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8" w:rsidRDefault="00BF72C8" w:rsidP="00BF72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 комиссией  двухмандатного избирательного округа № 2    30 июля 2020 года  на дополнительных выборах депутатов Совета депутатов городского поселения «Город Советская Гавань» Советско-Гаванского муниципального района Хабаровского края  зарегистрированы кандидатами:</w:t>
      </w:r>
    </w:p>
    <w:p w:rsidR="00BF72C8" w:rsidRDefault="00BF72C8" w:rsidP="00BF72C8">
      <w:pPr>
        <w:ind w:firstLine="709"/>
        <w:jc w:val="both"/>
        <w:rPr>
          <w:sz w:val="28"/>
          <w:szCs w:val="28"/>
        </w:rPr>
      </w:pPr>
    </w:p>
    <w:p w:rsidR="00BF72C8" w:rsidRDefault="00BF72C8" w:rsidP="00BF72C8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Избасарова</w:t>
      </w:r>
      <w:proofErr w:type="spellEnd"/>
      <w:r>
        <w:rPr>
          <w:sz w:val="28"/>
          <w:szCs w:val="28"/>
        </w:rPr>
        <w:t xml:space="preserve"> Кристина Игоревна, дата рождения – 12.01.1989 года рождения, место рождения – пос. Ерофей Павлович, </w:t>
      </w:r>
      <w:proofErr w:type="spellStart"/>
      <w:r>
        <w:rPr>
          <w:sz w:val="28"/>
          <w:szCs w:val="28"/>
        </w:rPr>
        <w:t>Сковородинского</w:t>
      </w:r>
      <w:proofErr w:type="spellEnd"/>
      <w:r>
        <w:rPr>
          <w:sz w:val="28"/>
          <w:szCs w:val="28"/>
        </w:rPr>
        <w:t xml:space="preserve"> района Амурской области, место жительства – гор. </w:t>
      </w:r>
      <w:proofErr w:type="gramStart"/>
      <w:r>
        <w:rPr>
          <w:sz w:val="28"/>
          <w:szCs w:val="28"/>
        </w:rPr>
        <w:t>Советская Гавань, Хабаровского края; образование – высшее, ФГБОУ ВПО «Тихоокеанский государственный университет», 2012 г. Основное место работы – ООО «Дальний Восток», юрист.</w:t>
      </w:r>
      <w:proofErr w:type="gramEnd"/>
      <w:r>
        <w:rPr>
          <w:sz w:val="28"/>
          <w:szCs w:val="28"/>
        </w:rPr>
        <w:t xml:space="preserve"> Выдвинут Региональным отделением  Политической партии ЛДПР. Член политической партии ЛДПР. Судимости не имеет.</w:t>
      </w:r>
    </w:p>
    <w:p w:rsidR="00BF72C8" w:rsidRDefault="00BF72C8" w:rsidP="00BF72C8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Мясоедов Алексей Викторович, дата рождения – 14 апреля 1972 года, место рождения – г.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Читинской области,  адрес места жительства – г. Советская Гавань, Хабаровский край,  образование – среднее профессиональное, </w:t>
      </w:r>
      <w:proofErr w:type="spellStart"/>
      <w:r>
        <w:rPr>
          <w:sz w:val="28"/>
          <w:szCs w:val="28"/>
        </w:rPr>
        <w:t>Ревдинское</w:t>
      </w:r>
      <w:proofErr w:type="spellEnd"/>
      <w:r>
        <w:rPr>
          <w:sz w:val="28"/>
          <w:szCs w:val="28"/>
        </w:rPr>
        <w:t xml:space="preserve"> профессионально-техническое училище № 72, 1990 год, основное место работы – МБУ Дворец спорта им. Г.А. </w:t>
      </w:r>
      <w:proofErr w:type="spellStart"/>
      <w:r>
        <w:rPr>
          <w:sz w:val="28"/>
          <w:szCs w:val="28"/>
        </w:rPr>
        <w:t>Маркевича</w:t>
      </w:r>
      <w:proofErr w:type="spellEnd"/>
      <w:r>
        <w:rPr>
          <w:sz w:val="28"/>
          <w:szCs w:val="28"/>
        </w:rPr>
        <w:t>, инструктор по спорту.</w:t>
      </w:r>
      <w:proofErr w:type="gramEnd"/>
      <w:r>
        <w:rPr>
          <w:sz w:val="28"/>
          <w:szCs w:val="28"/>
        </w:rPr>
        <w:t xml:space="preserve"> Выдвинут Советско-Гаванским местным отделением КПРФ. Член партии КПРФ. Судимости не имеет.</w:t>
      </w:r>
    </w:p>
    <w:p w:rsidR="00BF72C8" w:rsidRDefault="00BF72C8" w:rsidP="00BF72C8">
      <w:pPr>
        <w:pStyle w:val="a3"/>
        <w:tabs>
          <w:tab w:val="left" w:pos="1134"/>
        </w:tabs>
        <w:spacing w:after="200" w:line="276" w:lineRule="auto"/>
        <w:ind w:left="360"/>
        <w:jc w:val="both"/>
        <w:rPr>
          <w:sz w:val="28"/>
          <w:szCs w:val="28"/>
        </w:rPr>
      </w:pPr>
    </w:p>
    <w:p w:rsidR="00BF72C8" w:rsidRDefault="00BF72C8" w:rsidP="00BF72C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 комиссией  двухмандатного избирательного округа № 7    30 июля 2020 года  на дополнительных выборах депутатов Совета депутатов городского поселения «Город Советская Гавань» Советско-Гаванского муниципального района Хабаровского края  зарегистрированы кандидатами:</w:t>
      </w:r>
    </w:p>
    <w:p w:rsidR="00BF72C8" w:rsidRDefault="00BF72C8" w:rsidP="00BF72C8">
      <w:pPr>
        <w:ind w:firstLine="709"/>
      </w:pPr>
    </w:p>
    <w:p w:rsidR="00BF72C8" w:rsidRDefault="00BF72C8" w:rsidP="00BF72C8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Беланчук</w:t>
      </w:r>
      <w:proofErr w:type="spellEnd"/>
      <w:r>
        <w:rPr>
          <w:sz w:val="28"/>
          <w:szCs w:val="28"/>
        </w:rPr>
        <w:t xml:space="preserve"> Вера Владимировна, 2 января 1983 года рождения, место рождения – гор. Советская Гавань, Хабаровский край, место жительства -  Хабаровский край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Советская Гавань, образование – начальное  профессиональное,  профессиональное училище № 19, 2002 г.  Место работы – ИП </w:t>
      </w:r>
      <w:proofErr w:type="spellStart"/>
      <w:r>
        <w:rPr>
          <w:sz w:val="28"/>
          <w:szCs w:val="28"/>
        </w:rPr>
        <w:t>Дейнес</w:t>
      </w:r>
      <w:proofErr w:type="spellEnd"/>
      <w:r>
        <w:rPr>
          <w:sz w:val="28"/>
          <w:szCs w:val="28"/>
        </w:rPr>
        <w:t xml:space="preserve"> О.В., укладчик хлебобулочных изделий. Выдвинута Советско-Гаванским местным отделением КПРФ. Беспартийная, не судима.</w:t>
      </w:r>
    </w:p>
    <w:p w:rsidR="00BF72C8" w:rsidRDefault="00BF72C8" w:rsidP="00BF72C8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Кошевой Олег Геннадьевич, 29 июня 1974 года рождения. Место рождения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Советская Гавань, Хабаровский край.  Место жительства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Советская Гавань, Хабаровский край. Образование – среднее профессиональное, Хабаровский промышленно-экономический техникум, 2005 год. Основное место работы – ФГБУ «Государственный заповедник «</w:t>
      </w:r>
      <w:proofErr w:type="spellStart"/>
      <w:r>
        <w:rPr>
          <w:sz w:val="28"/>
          <w:szCs w:val="28"/>
        </w:rPr>
        <w:t>Ботчинский</w:t>
      </w:r>
      <w:proofErr w:type="spellEnd"/>
      <w:r>
        <w:rPr>
          <w:sz w:val="28"/>
          <w:szCs w:val="28"/>
        </w:rPr>
        <w:t>», старший государственный инспектор в области охраны окружающей среды. Выдвинут в порядке самовыдвижения, беспартийный. Не судим.</w:t>
      </w:r>
    </w:p>
    <w:p w:rsidR="0005480B" w:rsidRDefault="0005480B"/>
    <w:sectPr w:rsidR="0005480B" w:rsidSect="000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B80"/>
    <w:multiLevelType w:val="hybridMultilevel"/>
    <w:tmpl w:val="3252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C8"/>
    <w:rsid w:val="0005480B"/>
    <w:rsid w:val="00B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C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>HP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2</cp:revision>
  <dcterms:created xsi:type="dcterms:W3CDTF">2020-07-30T08:28:00Z</dcterms:created>
  <dcterms:modified xsi:type="dcterms:W3CDTF">2020-07-30T08:28:00Z</dcterms:modified>
</cp:coreProperties>
</file>