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08" w:rsidRPr="00E66608" w:rsidRDefault="00E66608" w:rsidP="004B41BD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66608">
        <w:rPr>
          <w:rFonts w:ascii="Times New Roman" w:hAnsi="Times New Roman" w:cs="Times New Roman"/>
          <w:sz w:val="28"/>
        </w:rPr>
        <w:t xml:space="preserve">Приложение </w:t>
      </w:r>
      <w:r w:rsidR="00F47FB5">
        <w:rPr>
          <w:rFonts w:ascii="Times New Roman" w:hAnsi="Times New Roman" w:cs="Times New Roman"/>
          <w:sz w:val="28"/>
        </w:rPr>
        <w:t>1</w:t>
      </w:r>
    </w:p>
    <w:p w:rsidR="00595514" w:rsidRDefault="00A015B6" w:rsidP="00872D4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5B6">
        <w:rPr>
          <w:rFonts w:ascii="Times New Roman" w:hAnsi="Times New Roman" w:cs="Times New Roman"/>
          <w:b/>
          <w:sz w:val="28"/>
        </w:rPr>
        <w:t xml:space="preserve">Система мероприятий </w:t>
      </w:r>
      <w:r w:rsidR="00C46256">
        <w:rPr>
          <w:rFonts w:ascii="Times New Roman" w:hAnsi="Times New Roman" w:cs="Times New Roman"/>
          <w:b/>
          <w:sz w:val="28"/>
        </w:rPr>
        <w:t>проекта "НАРОДНАЯ ПРОГРАММА Хабаровского края на 2016 – 2020 годы"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1"/>
        <w:gridCol w:w="3074"/>
        <w:gridCol w:w="1491"/>
        <w:gridCol w:w="2629"/>
        <w:gridCol w:w="2362"/>
        <w:gridCol w:w="3045"/>
      </w:tblGrid>
      <w:tr w:rsidR="003E1D6E" w:rsidRPr="004B41BD" w:rsidTr="00E8271F">
        <w:trPr>
          <w:tblHeader/>
        </w:trPr>
        <w:tc>
          <w:tcPr>
            <w:tcW w:w="2751" w:type="dxa"/>
            <w:vAlign w:val="center"/>
          </w:tcPr>
          <w:p w:rsidR="00A015B6" w:rsidRPr="004B41BD" w:rsidRDefault="00595514" w:rsidP="00E8271F">
            <w:pPr>
              <w:spacing w:before="60"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Приоритетная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="00A015B6" w:rsidRPr="004B41BD">
              <w:rPr>
                <w:rFonts w:ascii="Times New Roman" w:hAnsi="Times New Roman" w:cs="Times New Roman"/>
                <w:b/>
                <w:sz w:val="24"/>
              </w:rPr>
              <w:t>задача (проблема)</w:t>
            </w:r>
          </w:p>
        </w:tc>
        <w:tc>
          <w:tcPr>
            <w:tcW w:w="3074" w:type="dxa"/>
            <w:vAlign w:val="center"/>
          </w:tcPr>
          <w:p w:rsidR="00A015B6" w:rsidRPr="004B41BD" w:rsidRDefault="00A015B6" w:rsidP="00E8271F">
            <w:pPr>
              <w:spacing w:before="60"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41BD">
              <w:rPr>
                <w:rFonts w:ascii="Times New Roman" w:hAnsi="Times New Roman" w:cs="Times New Roman"/>
                <w:b/>
                <w:sz w:val="24"/>
              </w:rPr>
              <w:t xml:space="preserve">Механизм решения </w:t>
            </w:r>
            <w:r w:rsidR="00E8271F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4B41BD">
              <w:rPr>
                <w:rFonts w:ascii="Times New Roman" w:hAnsi="Times New Roman" w:cs="Times New Roman"/>
                <w:b/>
                <w:sz w:val="24"/>
              </w:rPr>
              <w:t>проблемы (при наличии возможности с указанием конкретных объектов)</w:t>
            </w:r>
          </w:p>
        </w:tc>
        <w:tc>
          <w:tcPr>
            <w:tcW w:w="1491" w:type="dxa"/>
            <w:vAlign w:val="center"/>
          </w:tcPr>
          <w:p w:rsidR="00A015B6" w:rsidRPr="004B41BD" w:rsidRDefault="00A015B6" w:rsidP="00E8271F">
            <w:pPr>
              <w:spacing w:before="60"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41BD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  <w:r w:rsidR="00E8271F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4B41BD">
              <w:rPr>
                <w:rFonts w:ascii="Times New Roman" w:hAnsi="Times New Roman" w:cs="Times New Roman"/>
                <w:b/>
                <w:sz w:val="24"/>
              </w:rPr>
              <w:t>реализации</w:t>
            </w:r>
          </w:p>
        </w:tc>
        <w:tc>
          <w:tcPr>
            <w:tcW w:w="2629" w:type="dxa"/>
            <w:vAlign w:val="center"/>
          </w:tcPr>
          <w:p w:rsidR="00A015B6" w:rsidRPr="004B41BD" w:rsidRDefault="00A015B6" w:rsidP="00E8271F">
            <w:pPr>
              <w:spacing w:before="60"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41BD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  <w:r w:rsidR="00E8271F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4B41BD">
              <w:rPr>
                <w:rFonts w:ascii="Times New Roman" w:hAnsi="Times New Roman" w:cs="Times New Roman"/>
                <w:b/>
                <w:sz w:val="24"/>
              </w:rPr>
              <w:t xml:space="preserve">исполнитель, </w:t>
            </w:r>
            <w:r w:rsidR="00E8271F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4B41BD">
              <w:rPr>
                <w:rFonts w:ascii="Times New Roman" w:hAnsi="Times New Roman" w:cs="Times New Roman"/>
                <w:b/>
                <w:sz w:val="24"/>
              </w:rPr>
              <w:t>соисполнитель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015B6" w:rsidRPr="005D5656" w:rsidRDefault="00A015B6" w:rsidP="00E8271F">
            <w:pPr>
              <w:spacing w:before="60"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5656">
              <w:rPr>
                <w:rFonts w:ascii="Times New Roman" w:hAnsi="Times New Roman" w:cs="Times New Roman"/>
                <w:b/>
                <w:sz w:val="24"/>
              </w:rPr>
              <w:t>Муниципальные районы</w:t>
            </w:r>
            <w:r w:rsidR="00E8271F">
              <w:rPr>
                <w:rFonts w:ascii="Times New Roman" w:hAnsi="Times New Roman" w:cs="Times New Roman"/>
                <w:b/>
                <w:sz w:val="24"/>
              </w:rPr>
              <w:br/>
            </w:r>
            <w:r w:rsidR="00F744D7" w:rsidRPr="005D5656">
              <w:rPr>
                <w:rFonts w:ascii="Times New Roman" w:hAnsi="Times New Roman" w:cs="Times New Roman"/>
                <w:b/>
                <w:sz w:val="24"/>
              </w:rPr>
              <w:t>и городские округа</w:t>
            </w:r>
          </w:p>
        </w:tc>
        <w:tc>
          <w:tcPr>
            <w:tcW w:w="3045" w:type="dxa"/>
            <w:vAlign w:val="center"/>
          </w:tcPr>
          <w:p w:rsidR="00A015B6" w:rsidRPr="004B41BD" w:rsidRDefault="00A015B6" w:rsidP="00E8271F">
            <w:pPr>
              <w:spacing w:before="60"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41BD">
              <w:rPr>
                <w:rFonts w:ascii="Times New Roman" w:hAnsi="Times New Roman" w:cs="Times New Roman"/>
                <w:b/>
                <w:sz w:val="24"/>
              </w:rPr>
              <w:t>Ожидаемый результат</w:t>
            </w:r>
          </w:p>
        </w:tc>
      </w:tr>
      <w:tr w:rsidR="00F47FB5" w:rsidRPr="004B41BD" w:rsidTr="005D5656">
        <w:tc>
          <w:tcPr>
            <w:tcW w:w="15352" w:type="dxa"/>
            <w:gridSpan w:val="6"/>
            <w:shd w:val="clear" w:color="auto" w:fill="auto"/>
          </w:tcPr>
          <w:p w:rsidR="00F47FB5" w:rsidRPr="005D5656" w:rsidRDefault="0049391B" w:rsidP="00944E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7FB5">
              <w:rPr>
                <w:rFonts w:ascii="Times New Roman" w:hAnsi="Times New Roman" w:cs="Times New Roman"/>
                <w:b/>
                <w:sz w:val="24"/>
              </w:rPr>
              <w:t>ЗАДАЧА 1. БАЗОВЫЕ ПРОЕКТЫ РАЗВИТИЯ РАЙОНОВ И ГОРОДСКИХ ОКРУГОВ</w:t>
            </w:r>
          </w:p>
        </w:tc>
      </w:tr>
      <w:tr w:rsidR="00563A9B" w:rsidRPr="004B41BD" w:rsidTr="005D5656">
        <w:tc>
          <w:tcPr>
            <w:tcW w:w="15352" w:type="dxa"/>
            <w:gridSpan w:val="6"/>
            <w:shd w:val="clear" w:color="auto" w:fill="auto"/>
          </w:tcPr>
          <w:p w:rsidR="00563A9B" w:rsidRPr="005D5656" w:rsidRDefault="00F47FB5" w:rsidP="00944E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944E3C" w:rsidRPr="005D5656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563A9B" w:rsidRPr="005D5656">
              <w:rPr>
                <w:rFonts w:ascii="Times New Roman" w:hAnsi="Times New Roman" w:cs="Times New Roman"/>
                <w:b/>
                <w:sz w:val="24"/>
              </w:rPr>
              <w:t>Образование</w:t>
            </w:r>
          </w:p>
        </w:tc>
      </w:tr>
      <w:tr w:rsidR="003E1D6E" w:rsidRPr="000506F3" w:rsidTr="003722D7">
        <w:tc>
          <w:tcPr>
            <w:tcW w:w="2751" w:type="dxa"/>
            <w:vMerge w:val="restart"/>
          </w:tcPr>
          <w:p w:rsidR="001D6169" w:rsidRPr="000506F3" w:rsidRDefault="00F47FB5" w:rsidP="000506F3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6169" w:rsidRPr="000506F3">
              <w:rPr>
                <w:rFonts w:ascii="Times New Roman" w:hAnsi="Times New Roman" w:cs="Times New Roman"/>
                <w:sz w:val="24"/>
                <w:szCs w:val="24"/>
              </w:rPr>
              <w:t>1.1. Развитие дошкольного образования</w:t>
            </w:r>
          </w:p>
        </w:tc>
        <w:tc>
          <w:tcPr>
            <w:tcW w:w="3074" w:type="dxa"/>
          </w:tcPr>
          <w:p w:rsidR="001D6169" w:rsidRPr="000506F3" w:rsidRDefault="001D6169" w:rsidP="000506F3">
            <w:pPr>
              <w:spacing w:before="60" w:line="200" w:lineRule="exact"/>
              <w:jc w:val="both"/>
              <w:rPr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на 230 мест в микрорайоне "Волочаевский городок"</w:t>
            </w:r>
          </w:p>
        </w:tc>
        <w:tc>
          <w:tcPr>
            <w:tcW w:w="1491" w:type="dxa"/>
          </w:tcPr>
          <w:p w:rsidR="001D6169" w:rsidRPr="00321ED5" w:rsidRDefault="00955E17" w:rsidP="000506F3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2016 – 2017</w:t>
            </w:r>
          </w:p>
          <w:p w:rsidR="00955E17" w:rsidRPr="00321ED5" w:rsidRDefault="00955E17" w:rsidP="000506F3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1D6169" w:rsidRPr="00321ED5" w:rsidRDefault="00052830" w:rsidP="00052830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края, м</w:t>
            </w:r>
            <w:r w:rsidR="001D6169" w:rsidRPr="00321ED5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строительства края </w:t>
            </w:r>
          </w:p>
        </w:tc>
        <w:tc>
          <w:tcPr>
            <w:tcW w:w="2362" w:type="dxa"/>
            <w:vMerge w:val="restart"/>
            <w:shd w:val="clear" w:color="auto" w:fill="auto"/>
          </w:tcPr>
          <w:p w:rsidR="001D6169" w:rsidRPr="00321ED5" w:rsidRDefault="001D6169" w:rsidP="000506F3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Хабаровск"</w:t>
            </w:r>
          </w:p>
        </w:tc>
        <w:tc>
          <w:tcPr>
            <w:tcW w:w="3045" w:type="dxa"/>
            <w:vMerge w:val="restart"/>
          </w:tcPr>
          <w:p w:rsidR="001D6169" w:rsidRPr="00321ED5" w:rsidRDefault="001D6169" w:rsidP="000506F3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650 новых дошкольных мест. Удовлетворение потребности населения в услугах дошкольного образования для детей в возрасте от 3 до 7 лет на уровне 100 процентов</w:t>
            </w:r>
          </w:p>
        </w:tc>
      </w:tr>
      <w:tr w:rsidR="003E1D6E" w:rsidRPr="000506F3" w:rsidTr="003722D7">
        <w:tc>
          <w:tcPr>
            <w:tcW w:w="2751" w:type="dxa"/>
            <w:vMerge/>
          </w:tcPr>
          <w:p w:rsidR="001D6169" w:rsidRPr="000506F3" w:rsidRDefault="001D6169" w:rsidP="000506F3">
            <w:pPr>
              <w:spacing w:before="6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</w:tcPr>
          <w:p w:rsidR="001D6169" w:rsidRPr="000506F3" w:rsidRDefault="001D6169" w:rsidP="000506F3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на 230 мест по ул. Суворова</w:t>
            </w:r>
          </w:p>
        </w:tc>
        <w:tc>
          <w:tcPr>
            <w:tcW w:w="1491" w:type="dxa"/>
          </w:tcPr>
          <w:p w:rsidR="001D6169" w:rsidRPr="00321ED5" w:rsidRDefault="006631FE" w:rsidP="006A5E50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A5E50" w:rsidRPr="00321ED5">
              <w:rPr>
                <w:rFonts w:ascii="Times New Roman" w:hAnsi="Times New Roman" w:cs="Times New Roman"/>
                <w:sz w:val="24"/>
                <w:szCs w:val="24"/>
              </w:rPr>
              <w:t xml:space="preserve"> – 2017</w:t>
            </w:r>
          </w:p>
        </w:tc>
        <w:tc>
          <w:tcPr>
            <w:tcW w:w="2629" w:type="dxa"/>
            <w:vMerge/>
          </w:tcPr>
          <w:p w:rsidR="001D6169" w:rsidRPr="00321ED5" w:rsidRDefault="001D6169" w:rsidP="000506F3">
            <w:pPr>
              <w:spacing w:before="6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:rsidR="001D6169" w:rsidRPr="00321ED5" w:rsidRDefault="001D6169" w:rsidP="000506F3">
            <w:pPr>
              <w:spacing w:before="6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1D6169" w:rsidRPr="00321ED5" w:rsidRDefault="001D6169" w:rsidP="000506F3">
            <w:pPr>
              <w:spacing w:before="6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D6E" w:rsidRPr="000506F3" w:rsidTr="003722D7">
        <w:trPr>
          <w:trHeight w:val="490"/>
        </w:trPr>
        <w:tc>
          <w:tcPr>
            <w:tcW w:w="2751" w:type="dxa"/>
            <w:vMerge/>
          </w:tcPr>
          <w:p w:rsidR="00955E17" w:rsidRPr="000506F3" w:rsidRDefault="00955E17" w:rsidP="00955E17">
            <w:pPr>
              <w:spacing w:before="6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</w:tcPr>
          <w:p w:rsidR="00955E17" w:rsidRPr="000506F3" w:rsidRDefault="00955E17" w:rsidP="00955E17">
            <w:pPr>
              <w:spacing w:before="60" w:line="200" w:lineRule="exact"/>
              <w:jc w:val="both"/>
              <w:rPr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на 190 мест в микрорайоне "Строитель"</w:t>
            </w:r>
          </w:p>
        </w:tc>
        <w:tc>
          <w:tcPr>
            <w:tcW w:w="1491" w:type="dxa"/>
          </w:tcPr>
          <w:p w:rsidR="00955E17" w:rsidRPr="00321ED5" w:rsidRDefault="00955E17" w:rsidP="00955E17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2016 – 2017</w:t>
            </w:r>
          </w:p>
          <w:p w:rsidR="00955E17" w:rsidRPr="00321ED5" w:rsidRDefault="00955E17" w:rsidP="00955E17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955E17" w:rsidRPr="00321ED5" w:rsidRDefault="00955E17" w:rsidP="00955E17">
            <w:pPr>
              <w:spacing w:before="6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:rsidR="00955E17" w:rsidRPr="00321ED5" w:rsidRDefault="00955E17" w:rsidP="00955E17">
            <w:pPr>
              <w:spacing w:before="6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955E17" w:rsidRPr="00321ED5" w:rsidRDefault="00955E17" w:rsidP="00955E17">
            <w:pPr>
              <w:spacing w:before="6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 w:val="restart"/>
          </w:tcPr>
          <w:p w:rsidR="00955E17" w:rsidRPr="000506F3" w:rsidRDefault="00955E17" w:rsidP="00955E17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1.2. Повышение доступности и качества общего образования</w:t>
            </w:r>
          </w:p>
        </w:tc>
        <w:tc>
          <w:tcPr>
            <w:tcW w:w="3074" w:type="dxa"/>
          </w:tcPr>
          <w:p w:rsidR="00955E17" w:rsidRPr="00F47FB5" w:rsidRDefault="00955E17" w:rsidP="00955E17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B5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общеобразовательным организациям края доступа к сети "Интернет"</w:t>
            </w:r>
          </w:p>
        </w:tc>
        <w:tc>
          <w:tcPr>
            <w:tcW w:w="1491" w:type="dxa"/>
          </w:tcPr>
          <w:p w:rsidR="00955E17" w:rsidRPr="00321ED5" w:rsidRDefault="00955E17" w:rsidP="00955E17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</w:tcPr>
          <w:p w:rsidR="00955E17" w:rsidRPr="00321ED5" w:rsidRDefault="00955E17" w:rsidP="00955E17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края</w:t>
            </w:r>
          </w:p>
        </w:tc>
        <w:tc>
          <w:tcPr>
            <w:tcW w:w="2362" w:type="dxa"/>
            <w:shd w:val="clear" w:color="auto" w:fill="auto"/>
          </w:tcPr>
          <w:p w:rsidR="00955E17" w:rsidRPr="00321ED5" w:rsidRDefault="00955E17" w:rsidP="00955E17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Все муниципальные районы края</w:t>
            </w:r>
          </w:p>
        </w:tc>
        <w:tc>
          <w:tcPr>
            <w:tcW w:w="3045" w:type="dxa"/>
          </w:tcPr>
          <w:p w:rsidR="00955E17" w:rsidRPr="00321ED5" w:rsidRDefault="00955E17" w:rsidP="00955E17">
            <w:pPr>
              <w:pStyle w:val="ConsPlusNormal"/>
              <w:spacing w:before="60" w:line="200" w:lineRule="exact"/>
              <w:jc w:val="both"/>
            </w:pPr>
            <w:r w:rsidRPr="00321ED5">
              <w:t>100,0 % охват общеобразовательных организаций края доступом к сети "Интернет"</w:t>
            </w:r>
          </w:p>
        </w:tc>
      </w:tr>
      <w:tr w:rsidR="003E1D6E" w:rsidRPr="000506F3" w:rsidTr="003722D7">
        <w:tc>
          <w:tcPr>
            <w:tcW w:w="2751" w:type="dxa"/>
            <w:vMerge/>
          </w:tcPr>
          <w:p w:rsidR="00154FF1" w:rsidRPr="000506F3" w:rsidRDefault="00154FF1" w:rsidP="00955E17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154FF1" w:rsidRPr="000506F3" w:rsidRDefault="00154FF1" w:rsidP="00955E17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150 мест в с. Мариинское</w:t>
            </w:r>
          </w:p>
        </w:tc>
        <w:tc>
          <w:tcPr>
            <w:tcW w:w="1491" w:type="dxa"/>
          </w:tcPr>
          <w:p w:rsidR="00154FF1" w:rsidRPr="00321ED5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2011 – 2017</w:t>
            </w:r>
          </w:p>
        </w:tc>
        <w:tc>
          <w:tcPr>
            <w:tcW w:w="2629" w:type="dxa"/>
            <w:vMerge w:val="restart"/>
          </w:tcPr>
          <w:p w:rsidR="00154FF1" w:rsidRPr="00321ED5" w:rsidRDefault="00154FF1" w:rsidP="00955E17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края, министерство строительства края</w:t>
            </w:r>
          </w:p>
        </w:tc>
        <w:tc>
          <w:tcPr>
            <w:tcW w:w="2362" w:type="dxa"/>
            <w:shd w:val="clear" w:color="auto" w:fill="auto"/>
          </w:tcPr>
          <w:p w:rsidR="00154FF1" w:rsidRPr="00321ED5" w:rsidRDefault="00154FF1" w:rsidP="00955E17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Ульчский район</w:t>
            </w:r>
          </w:p>
        </w:tc>
        <w:tc>
          <w:tcPr>
            <w:tcW w:w="3045" w:type="dxa"/>
            <w:vMerge w:val="restart"/>
          </w:tcPr>
          <w:p w:rsidR="00154FF1" w:rsidRPr="00321ED5" w:rsidRDefault="00154FF1" w:rsidP="006F61F3">
            <w:pPr>
              <w:pStyle w:val="ConsPlusNormal"/>
              <w:spacing w:before="60" w:line="200" w:lineRule="exact"/>
              <w:jc w:val="both"/>
            </w:pPr>
            <w:r w:rsidRPr="00321ED5">
              <w:t xml:space="preserve">Создание 1 650 новых школьных мест. </w:t>
            </w:r>
            <w:r w:rsidR="006F61F3" w:rsidRPr="00321ED5">
              <w:t>Поэтапная ликвидация второй смены в общеобразовательных организациях края к 2025 году</w:t>
            </w:r>
          </w:p>
        </w:tc>
      </w:tr>
      <w:tr w:rsidR="003E1D6E" w:rsidRPr="000506F3" w:rsidTr="003722D7">
        <w:tc>
          <w:tcPr>
            <w:tcW w:w="2751" w:type="dxa"/>
            <w:vMerge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800 мест в микрорайоне "Ореховая сопка"</w:t>
            </w:r>
          </w:p>
        </w:tc>
        <w:tc>
          <w:tcPr>
            <w:tcW w:w="1491" w:type="dxa"/>
          </w:tcPr>
          <w:p w:rsidR="00154FF1" w:rsidRPr="00321ED5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2016 – 2017</w:t>
            </w:r>
          </w:p>
        </w:tc>
        <w:tc>
          <w:tcPr>
            <w:tcW w:w="2629" w:type="dxa"/>
            <w:vMerge/>
          </w:tcPr>
          <w:p w:rsidR="00154FF1" w:rsidRPr="00321ED5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154FF1" w:rsidRPr="00321ED5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Хабаровск"</w:t>
            </w:r>
          </w:p>
        </w:tc>
        <w:tc>
          <w:tcPr>
            <w:tcW w:w="3045" w:type="dxa"/>
            <w:vMerge/>
          </w:tcPr>
          <w:p w:rsidR="00154FF1" w:rsidRPr="00321ED5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Реконструкция нежилого здания. Инженерная школа на 400 мест</w:t>
            </w:r>
          </w:p>
        </w:tc>
        <w:tc>
          <w:tcPr>
            <w:tcW w:w="1491" w:type="dxa"/>
          </w:tcPr>
          <w:p w:rsidR="00154FF1" w:rsidRPr="00321ED5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</w:tc>
        <w:tc>
          <w:tcPr>
            <w:tcW w:w="2629" w:type="dxa"/>
            <w:vMerge/>
          </w:tcPr>
          <w:p w:rsidR="00154FF1" w:rsidRPr="00321ED5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154FF1" w:rsidRPr="00321ED5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Комсомольск-на-Амуре"</w:t>
            </w:r>
          </w:p>
        </w:tc>
        <w:tc>
          <w:tcPr>
            <w:tcW w:w="3045" w:type="dxa"/>
            <w:vMerge/>
          </w:tcPr>
          <w:p w:rsidR="00154FF1" w:rsidRPr="00321ED5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300 мест в с. Найхин</w:t>
            </w:r>
          </w:p>
        </w:tc>
        <w:tc>
          <w:tcPr>
            <w:tcW w:w="1491" w:type="dxa"/>
          </w:tcPr>
          <w:p w:rsidR="00154FF1" w:rsidRPr="00321ED5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2016 – 2019</w:t>
            </w:r>
          </w:p>
        </w:tc>
        <w:tc>
          <w:tcPr>
            <w:tcW w:w="2629" w:type="dxa"/>
            <w:vMerge/>
          </w:tcPr>
          <w:p w:rsidR="00154FF1" w:rsidRPr="00321ED5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154FF1" w:rsidRPr="00321ED5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Нанайский район</w:t>
            </w:r>
          </w:p>
        </w:tc>
        <w:tc>
          <w:tcPr>
            <w:tcW w:w="3045" w:type="dxa"/>
            <w:vMerge/>
          </w:tcPr>
          <w:p w:rsidR="00154FF1" w:rsidRPr="00321ED5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1.1.3. 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Обеспечение общеобразовательных организаций в районах края педагогическими кадрами</w:t>
            </w:r>
          </w:p>
        </w:tc>
        <w:tc>
          <w:tcPr>
            <w:tcW w:w="3074" w:type="dxa"/>
          </w:tcPr>
          <w:p w:rsidR="00F77234" w:rsidRPr="00321ED5" w:rsidRDefault="00F77234" w:rsidP="00F77234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образовательного кредита студентам педагогических специальностей и сберегательного капитала специалистам, привлеченным для работы в образовательные организации, расположенные в труднодоступных и удаленных районах края, в </w:t>
            </w:r>
            <w:r w:rsidRPr="0032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реализации постановления Правительства края </w:t>
            </w:r>
            <w:r w:rsidR="001B069F" w:rsidRPr="00321ED5">
              <w:rPr>
                <w:rFonts w:ascii="Times New Roman" w:hAnsi="Times New Roman" w:cs="Times New Roman"/>
                <w:sz w:val="24"/>
                <w:szCs w:val="24"/>
              </w:rPr>
              <w:t>от 30 декабря 2008 г. № 312-пр</w:t>
            </w:r>
          </w:p>
          <w:p w:rsidR="00F77234" w:rsidRPr="00F47FB5" w:rsidRDefault="00F77234" w:rsidP="00F77234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выпускников педагогических специальностей</w:t>
            </w:r>
          </w:p>
        </w:tc>
        <w:tc>
          <w:tcPr>
            <w:tcW w:w="1491" w:type="dxa"/>
          </w:tcPr>
          <w:p w:rsidR="00154FF1" w:rsidRPr="00321ED5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2020</w:t>
            </w:r>
          </w:p>
        </w:tc>
        <w:tc>
          <w:tcPr>
            <w:tcW w:w="2629" w:type="dxa"/>
          </w:tcPr>
          <w:p w:rsidR="00154FF1" w:rsidRPr="00321ED5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края</w:t>
            </w:r>
          </w:p>
        </w:tc>
        <w:tc>
          <w:tcPr>
            <w:tcW w:w="2362" w:type="dxa"/>
            <w:shd w:val="clear" w:color="auto" w:fill="auto"/>
          </w:tcPr>
          <w:p w:rsidR="00154FF1" w:rsidRPr="00321ED5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Все муниципальные районы края</w:t>
            </w:r>
          </w:p>
        </w:tc>
        <w:tc>
          <w:tcPr>
            <w:tcW w:w="3045" w:type="dxa"/>
          </w:tcPr>
          <w:p w:rsidR="00154FF1" w:rsidRPr="00321ED5" w:rsidRDefault="00F77234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Привлечение в общеобразовательные организации края не менее 250 педагогических работников ежегодно</w:t>
            </w:r>
          </w:p>
        </w:tc>
      </w:tr>
      <w:tr w:rsidR="003E1D6E" w:rsidRPr="000506F3" w:rsidTr="003722D7">
        <w:tc>
          <w:tcPr>
            <w:tcW w:w="2751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1.4. Поддержка региональной системы инклюзивного профессионального образования инвалидов</w:t>
            </w:r>
          </w:p>
        </w:tc>
        <w:tc>
          <w:tcPr>
            <w:tcW w:w="3074" w:type="dxa"/>
          </w:tcPr>
          <w:p w:rsidR="00154FF1" w:rsidRPr="000506F3" w:rsidRDefault="00154FF1" w:rsidP="001B069F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Создание базовой профессиональной организации, обеспечивающей поддержку региональной системы инклюзивного профессионального образования инвалидов</w:t>
            </w:r>
            <w:r w:rsidRPr="000506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на базе </w:t>
            </w:r>
            <w:r w:rsidR="001B069F">
              <w:rPr>
                <w:rFonts w:ascii="Times New Roman" w:eastAsia="SimSun" w:hAnsi="Times New Roman" w:cs="Times New Roman"/>
                <w:sz w:val="24"/>
                <w:szCs w:val="24"/>
              </w:rPr>
              <w:t>КГБПОУ</w:t>
            </w:r>
            <w:r w:rsidRPr="000506F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"Хабаровский промышленно-экономический техникум"</w:t>
            </w:r>
          </w:p>
        </w:tc>
        <w:tc>
          <w:tcPr>
            <w:tcW w:w="1491" w:type="dxa"/>
          </w:tcPr>
          <w:p w:rsidR="00154FF1" w:rsidRPr="000506F3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2016 – 2017</w:t>
            </w:r>
          </w:p>
        </w:tc>
        <w:tc>
          <w:tcPr>
            <w:tcW w:w="2629" w:type="dxa"/>
          </w:tcPr>
          <w:p w:rsidR="00154FF1" w:rsidRPr="000506F3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и науки края</w:t>
            </w:r>
          </w:p>
        </w:tc>
        <w:tc>
          <w:tcPr>
            <w:tcW w:w="2362" w:type="dxa"/>
            <w:shd w:val="clear" w:color="auto" w:fill="auto"/>
          </w:tcPr>
          <w:p w:rsidR="00154FF1" w:rsidRPr="005D5656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Хабаровск"</w:t>
            </w:r>
          </w:p>
        </w:tc>
        <w:tc>
          <w:tcPr>
            <w:tcW w:w="3045" w:type="dxa"/>
          </w:tcPr>
          <w:p w:rsidR="00F77234" w:rsidRPr="00321ED5" w:rsidRDefault="00F77234" w:rsidP="00F77234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получения инвалидами и лицами с ограниченными возможностями здоровья среднего профессионального образования, в том числе в дистанционной форме.</w:t>
            </w:r>
          </w:p>
          <w:p w:rsidR="00154FF1" w:rsidRPr="00321ED5" w:rsidRDefault="00F77234" w:rsidP="00F77234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Обеспечение 100% архитектурной доступности для обучения инвалидов и лиц с ограниченными возможностями здоровья</w:t>
            </w:r>
          </w:p>
        </w:tc>
      </w:tr>
      <w:tr w:rsidR="00154FF1" w:rsidRPr="000506F3" w:rsidTr="005D5656">
        <w:tc>
          <w:tcPr>
            <w:tcW w:w="15352" w:type="dxa"/>
            <w:gridSpan w:val="6"/>
            <w:shd w:val="clear" w:color="auto" w:fill="auto"/>
          </w:tcPr>
          <w:p w:rsidR="00154FF1" w:rsidRPr="005D5656" w:rsidRDefault="00154FF1" w:rsidP="00154FF1">
            <w:pPr>
              <w:spacing w:before="6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D5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Здравоохранение </w:t>
            </w:r>
          </w:p>
        </w:tc>
      </w:tr>
      <w:tr w:rsidR="003E1D6E" w:rsidRPr="000506F3" w:rsidTr="003722D7">
        <w:tc>
          <w:tcPr>
            <w:tcW w:w="2751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1.2.1. 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первичной медико-санитарной помощи</w:t>
            </w:r>
          </w:p>
        </w:tc>
        <w:tc>
          <w:tcPr>
            <w:tcW w:w="3074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фельдшерско-акушерских пунктов и врачебных амбулаторий в районах края</w:t>
            </w:r>
          </w:p>
        </w:tc>
        <w:tc>
          <w:tcPr>
            <w:tcW w:w="1491" w:type="dxa"/>
          </w:tcPr>
          <w:p w:rsidR="00154FF1" w:rsidRPr="00321ED5" w:rsidRDefault="00154FF1" w:rsidP="0095129D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2016 – 20</w:t>
            </w:r>
            <w:r w:rsidR="0095129D" w:rsidRPr="00321E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9" w:type="dxa"/>
          </w:tcPr>
          <w:p w:rsidR="00154FF1" w:rsidRPr="00321ED5" w:rsidRDefault="004B2141" w:rsidP="004B214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края, министерство сельскохозяйственного производства и развития сельских территорий края, м</w:t>
            </w:r>
            <w:r w:rsidR="00154FF1" w:rsidRPr="00321ED5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строительства края, </w:t>
            </w:r>
          </w:p>
        </w:tc>
        <w:tc>
          <w:tcPr>
            <w:tcW w:w="2362" w:type="dxa"/>
            <w:shd w:val="clear" w:color="auto" w:fill="auto"/>
          </w:tcPr>
          <w:p w:rsidR="00154FF1" w:rsidRPr="005D5656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Аяно-Майский, Амурский, Ванинский, Верхнебуреинский, Вяземский, Хабаровский, Комсомольский, Ульчский, Николаевский, Нанайский, Советско-Гаванский, Бикинский, им. Полины Осипенко, им. Лазо, Тугуро-Чумиканский,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нечный, Охотский </w:t>
            </w: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</w:p>
        </w:tc>
        <w:tc>
          <w:tcPr>
            <w:tcW w:w="3045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Открытие 100 ФАПов и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амбулаторий, в т.ч.:</w:t>
            </w:r>
          </w:p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2017 – 36 ФАПов и 9 амбулаторий</w:t>
            </w:r>
          </w:p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2018 – 30 ФАПов и 8 амбулаторий</w:t>
            </w:r>
          </w:p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2019 – 34 ФАПов и 5 амбулаторий</w:t>
            </w:r>
          </w:p>
        </w:tc>
      </w:tr>
      <w:tr w:rsidR="003E1D6E" w:rsidRPr="000506F3" w:rsidTr="003722D7">
        <w:tc>
          <w:tcPr>
            <w:tcW w:w="2751" w:type="dxa"/>
          </w:tcPr>
          <w:p w:rsidR="00154FF1" w:rsidRPr="000506F3" w:rsidRDefault="00154FF1" w:rsidP="00154FF1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Обеспечение районов края медицинскими кадрами</w:t>
            </w:r>
          </w:p>
        </w:tc>
        <w:tc>
          <w:tcPr>
            <w:tcW w:w="3074" w:type="dxa"/>
          </w:tcPr>
          <w:p w:rsidR="00154FF1" w:rsidRPr="00F47FB5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B5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единовременных компенсационных выплат медицинским работникам, трудоустроившимся в муниципальных районах края</w:t>
            </w:r>
          </w:p>
        </w:tc>
        <w:tc>
          <w:tcPr>
            <w:tcW w:w="1491" w:type="dxa"/>
          </w:tcPr>
          <w:p w:rsidR="00154FF1" w:rsidRPr="000506F3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</w:tcPr>
          <w:p w:rsidR="00154FF1" w:rsidRPr="000506F3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инистерство здравоохранения Хабаровского края</w:t>
            </w:r>
          </w:p>
        </w:tc>
        <w:tc>
          <w:tcPr>
            <w:tcW w:w="2362" w:type="dxa"/>
            <w:shd w:val="clear" w:color="auto" w:fill="auto"/>
          </w:tcPr>
          <w:p w:rsidR="00154FF1" w:rsidRPr="005D5656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Все муниципальные районы края</w:t>
            </w:r>
          </w:p>
        </w:tc>
        <w:tc>
          <w:tcPr>
            <w:tcW w:w="3045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Привлечение в районы края 160 врачей и 70 средних медицинских специалистов</w:t>
            </w:r>
          </w:p>
        </w:tc>
      </w:tr>
      <w:tr w:rsidR="003E1D6E" w:rsidRPr="000506F3" w:rsidTr="003722D7">
        <w:tc>
          <w:tcPr>
            <w:tcW w:w="2751" w:type="dxa"/>
            <w:vMerge w:val="restart"/>
            <w:shd w:val="clear" w:color="auto" w:fill="auto"/>
          </w:tcPr>
          <w:p w:rsidR="00154FF1" w:rsidRPr="000506F3" w:rsidRDefault="00154FF1" w:rsidP="00154FF1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1.2.3. 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специализированной медицинской помощи, в том числе высокотехнологичной</w:t>
            </w:r>
          </w:p>
        </w:tc>
        <w:tc>
          <w:tcPr>
            <w:tcW w:w="3074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Поликлиника для детского населения в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режном микрорайоне г. Хабаровск</w:t>
            </w:r>
          </w:p>
        </w:tc>
        <w:tc>
          <w:tcPr>
            <w:tcW w:w="1491" w:type="dxa"/>
          </w:tcPr>
          <w:p w:rsidR="00154FF1" w:rsidRPr="00321ED5" w:rsidRDefault="00154FF1" w:rsidP="0095129D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2016 – 20</w:t>
            </w:r>
            <w:r w:rsidR="0095129D" w:rsidRPr="00321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9" w:type="dxa"/>
            <w:vMerge w:val="restart"/>
          </w:tcPr>
          <w:p w:rsidR="00154FF1" w:rsidRPr="00321ED5" w:rsidRDefault="004B2141" w:rsidP="004B214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края, м</w:t>
            </w:r>
            <w:r w:rsidR="00154FF1" w:rsidRPr="00321ED5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строительства края </w:t>
            </w:r>
          </w:p>
        </w:tc>
        <w:tc>
          <w:tcPr>
            <w:tcW w:w="2362" w:type="dxa"/>
            <w:vMerge w:val="restart"/>
            <w:shd w:val="clear" w:color="auto" w:fill="auto"/>
          </w:tcPr>
          <w:p w:rsidR="00154FF1" w:rsidRPr="005D5656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Хабаровск"</w:t>
            </w:r>
          </w:p>
        </w:tc>
        <w:tc>
          <w:tcPr>
            <w:tcW w:w="3045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оказания медицинской помощи детскому населению г. Хабаровска</w:t>
            </w:r>
          </w:p>
        </w:tc>
      </w:tr>
      <w:tr w:rsidR="003E1D6E" w:rsidRPr="000506F3" w:rsidTr="003722D7">
        <w:tc>
          <w:tcPr>
            <w:tcW w:w="2751" w:type="dxa"/>
            <w:vMerge/>
            <w:shd w:val="clear" w:color="auto" w:fill="auto"/>
          </w:tcPr>
          <w:p w:rsidR="00154FF1" w:rsidRPr="000506F3" w:rsidRDefault="00154FF1" w:rsidP="00154FF1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Перинатальный центр, г. Хабаровск. Третья очередь. Реконструкция существующего акушерского корпуса</w:t>
            </w:r>
          </w:p>
        </w:tc>
        <w:tc>
          <w:tcPr>
            <w:tcW w:w="1491" w:type="dxa"/>
          </w:tcPr>
          <w:p w:rsidR="00154FF1" w:rsidRPr="00321ED5" w:rsidRDefault="00154FF1" w:rsidP="0095129D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2016 – 201</w:t>
            </w:r>
            <w:r w:rsidR="0095129D" w:rsidRPr="00321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  <w:vMerge/>
          </w:tcPr>
          <w:p w:rsidR="00154FF1" w:rsidRPr="000506F3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:rsidR="00154FF1" w:rsidRPr="005D5656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Оказание высококвалифицированной медицинской помощи беременным женщинам, новорожденным с высоким риском патологии со всей территории края</w:t>
            </w:r>
          </w:p>
        </w:tc>
      </w:tr>
      <w:tr w:rsidR="003E1D6E" w:rsidRPr="000506F3" w:rsidTr="003722D7">
        <w:tc>
          <w:tcPr>
            <w:tcW w:w="2751" w:type="dxa"/>
            <w:vMerge/>
            <w:shd w:val="clear" w:color="auto" w:fill="auto"/>
          </w:tcPr>
          <w:p w:rsidR="00154FF1" w:rsidRPr="000506F3" w:rsidRDefault="00154FF1" w:rsidP="00154FF1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больничный комплекс в Ленинском округе г. Комсомольска-на-Амуре (детская поликлиника, лечебный корпус и детское консультативное отделение) </w:t>
            </w:r>
          </w:p>
        </w:tc>
        <w:tc>
          <w:tcPr>
            <w:tcW w:w="1491" w:type="dxa"/>
          </w:tcPr>
          <w:p w:rsidR="00154FF1" w:rsidRPr="000506F3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2016 – 2019</w:t>
            </w:r>
          </w:p>
        </w:tc>
        <w:tc>
          <w:tcPr>
            <w:tcW w:w="2629" w:type="dxa"/>
            <w:vMerge/>
          </w:tcPr>
          <w:p w:rsidR="00154FF1" w:rsidRPr="000506F3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shd w:val="clear" w:color="auto" w:fill="auto"/>
          </w:tcPr>
          <w:p w:rsidR="00154FF1" w:rsidRPr="005D5656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Комсомольск-на-Амуре"</w:t>
            </w:r>
          </w:p>
        </w:tc>
        <w:tc>
          <w:tcPr>
            <w:tcW w:w="3045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Оказание высококвалифицированной медицинской помощи детскому населению г. Комсомольска-на-Амуре, Комсомольского, Амурского, Солнечного районов</w:t>
            </w:r>
          </w:p>
        </w:tc>
      </w:tr>
      <w:tr w:rsidR="003E1D6E" w:rsidRPr="000506F3" w:rsidTr="0095129D">
        <w:trPr>
          <w:trHeight w:val="1339"/>
        </w:trPr>
        <w:tc>
          <w:tcPr>
            <w:tcW w:w="2751" w:type="dxa"/>
            <w:vMerge/>
            <w:shd w:val="clear" w:color="auto" w:fill="auto"/>
          </w:tcPr>
          <w:p w:rsidR="00154FF1" w:rsidRPr="000506F3" w:rsidRDefault="00154FF1" w:rsidP="00154FF1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Межрайонный онкологический диспансер г. Комсомольска-на-Амуре (ПАО, отделение радиотерапии, поликлиника с пансионатом)</w:t>
            </w:r>
          </w:p>
        </w:tc>
        <w:tc>
          <w:tcPr>
            <w:tcW w:w="1491" w:type="dxa"/>
          </w:tcPr>
          <w:p w:rsidR="00154FF1" w:rsidRPr="000506F3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2017 – 2020</w:t>
            </w:r>
          </w:p>
        </w:tc>
        <w:tc>
          <w:tcPr>
            <w:tcW w:w="2629" w:type="dxa"/>
            <w:vMerge/>
          </w:tcPr>
          <w:p w:rsidR="00154FF1" w:rsidRPr="000506F3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:rsidR="00154FF1" w:rsidRPr="005D5656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Оказание современной медицинской помощи онкологическим больным г. Комсомольска-на-Амуре, Комсомольского, Амурского, Солнечного районов</w:t>
            </w:r>
          </w:p>
        </w:tc>
      </w:tr>
      <w:tr w:rsidR="003E1D6E" w:rsidRPr="000506F3" w:rsidTr="003722D7">
        <w:tc>
          <w:tcPr>
            <w:tcW w:w="2751" w:type="dxa"/>
            <w:vMerge/>
            <w:shd w:val="clear" w:color="auto" w:fill="auto"/>
          </w:tcPr>
          <w:p w:rsidR="00154FF1" w:rsidRPr="000506F3" w:rsidRDefault="00154FF1" w:rsidP="00154FF1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Станция скорой медицинской помощи в г. Комсомольске-на-Амуре</w:t>
            </w:r>
          </w:p>
        </w:tc>
        <w:tc>
          <w:tcPr>
            <w:tcW w:w="1491" w:type="dxa"/>
          </w:tcPr>
          <w:p w:rsidR="00154FF1" w:rsidRPr="000506F3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2019 – 2020</w:t>
            </w:r>
          </w:p>
        </w:tc>
        <w:tc>
          <w:tcPr>
            <w:tcW w:w="2629" w:type="dxa"/>
            <w:vMerge/>
          </w:tcPr>
          <w:p w:rsidR="00154FF1" w:rsidRPr="000506F3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:rsidR="00154FF1" w:rsidRPr="005D5656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скорой медицинской помощи в экстренной и неотложной формах</w:t>
            </w:r>
          </w:p>
        </w:tc>
      </w:tr>
      <w:tr w:rsidR="00154FF1" w:rsidRPr="000506F3" w:rsidTr="005D5656">
        <w:tc>
          <w:tcPr>
            <w:tcW w:w="15352" w:type="dxa"/>
            <w:gridSpan w:val="6"/>
            <w:shd w:val="clear" w:color="auto" w:fill="auto"/>
          </w:tcPr>
          <w:p w:rsidR="00154FF1" w:rsidRPr="005D5656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D5656">
              <w:rPr>
                <w:rFonts w:ascii="Times New Roman" w:hAnsi="Times New Roman" w:cs="Times New Roman"/>
                <w:b/>
                <w:sz w:val="24"/>
                <w:szCs w:val="24"/>
              </w:rPr>
              <w:t>3. Социальная защита</w:t>
            </w:r>
          </w:p>
        </w:tc>
      </w:tr>
      <w:tr w:rsidR="003E1D6E" w:rsidRPr="000506F3" w:rsidTr="003722D7">
        <w:tc>
          <w:tcPr>
            <w:tcW w:w="2751" w:type="dxa"/>
            <w:vMerge w:val="restart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1.3.1. 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социального обслуживания населения </w:t>
            </w:r>
          </w:p>
        </w:tc>
        <w:tc>
          <w:tcPr>
            <w:tcW w:w="3074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отделения Горинского психоневрологического интерната в пос. Березовый Солнечного района (реконструкция здания детского сада) на 70 мест</w:t>
            </w:r>
          </w:p>
        </w:tc>
        <w:tc>
          <w:tcPr>
            <w:tcW w:w="1491" w:type="dxa"/>
          </w:tcPr>
          <w:p w:rsidR="0095129D" w:rsidRPr="00321ED5" w:rsidRDefault="00154FF1" w:rsidP="0095129D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129D" w:rsidRPr="00321ED5">
              <w:rPr>
                <w:rFonts w:ascii="Times New Roman" w:hAnsi="Times New Roman" w:cs="Times New Roman"/>
                <w:sz w:val="24"/>
                <w:szCs w:val="24"/>
              </w:rPr>
              <w:t>08 – 2017</w:t>
            </w:r>
          </w:p>
        </w:tc>
        <w:tc>
          <w:tcPr>
            <w:tcW w:w="2629" w:type="dxa"/>
            <w:vMerge w:val="restart"/>
          </w:tcPr>
          <w:p w:rsidR="00154FF1" w:rsidRPr="00321ED5" w:rsidRDefault="004B2141" w:rsidP="004B214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населения края, м</w:t>
            </w:r>
            <w:r w:rsidR="00154FF1" w:rsidRPr="00321ED5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строительства края </w:t>
            </w:r>
          </w:p>
        </w:tc>
        <w:tc>
          <w:tcPr>
            <w:tcW w:w="2362" w:type="dxa"/>
            <w:vMerge w:val="restart"/>
            <w:shd w:val="clear" w:color="auto" w:fill="auto"/>
          </w:tcPr>
          <w:p w:rsidR="00154FF1" w:rsidRPr="005D5656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Солнечный район</w:t>
            </w:r>
          </w:p>
        </w:tc>
        <w:tc>
          <w:tcPr>
            <w:tcW w:w="3045" w:type="dxa"/>
            <w:vMerge w:val="restart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очередности в интернаты психоневрологического типа, обеспечение безопасного проживания, повышение качества медицинского и социального обслуживания </w:t>
            </w:r>
          </w:p>
        </w:tc>
      </w:tr>
      <w:tr w:rsidR="003E1D6E" w:rsidRPr="000506F3" w:rsidTr="003722D7">
        <w:tc>
          <w:tcPr>
            <w:tcW w:w="2751" w:type="dxa"/>
            <w:vMerge/>
          </w:tcPr>
          <w:p w:rsidR="00154FF1" w:rsidRPr="000506F3" w:rsidRDefault="00154FF1" w:rsidP="00154FF1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корпусов Горинского психоневрологического интерната на 350 мест</w:t>
            </w:r>
          </w:p>
        </w:tc>
        <w:tc>
          <w:tcPr>
            <w:tcW w:w="1491" w:type="dxa"/>
          </w:tcPr>
          <w:p w:rsidR="00154FF1" w:rsidRPr="00321ED5" w:rsidRDefault="00154FF1" w:rsidP="0095129D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129D" w:rsidRPr="00321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5129D" w:rsidRPr="00321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9" w:type="dxa"/>
            <w:vMerge/>
          </w:tcPr>
          <w:p w:rsidR="00154FF1" w:rsidRPr="000506F3" w:rsidRDefault="00154FF1" w:rsidP="00154FF1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:rsidR="00154FF1" w:rsidRPr="005D5656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154FF1" w:rsidRPr="000506F3" w:rsidRDefault="00154FF1" w:rsidP="00154FF1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/>
          </w:tcPr>
          <w:p w:rsidR="00154FF1" w:rsidRPr="000506F3" w:rsidRDefault="00154FF1" w:rsidP="00154FF1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межрайонного социально-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реабилитационного центра для инвалидов на 50 мест с социальной гостиницей на 50 мест</w:t>
            </w:r>
          </w:p>
        </w:tc>
        <w:tc>
          <w:tcPr>
            <w:tcW w:w="1491" w:type="dxa"/>
          </w:tcPr>
          <w:p w:rsidR="00154FF1" w:rsidRPr="00321ED5" w:rsidRDefault="00154FF1" w:rsidP="0095129D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95129D" w:rsidRPr="00321ED5">
              <w:rPr>
                <w:rFonts w:ascii="Times New Roman" w:hAnsi="Times New Roman" w:cs="Times New Roman"/>
                <w:sz w:val="24"/>
                <w:szCs w:val="24"/>
              </w:rPr>
              <w:t>8 – 2022</w:t>
            </w:r>
          </w:p>
        </w:tc>
        <w:tc>
          <w:tcPr>
            <w:tcW w:w="2629" w:type="dxa"/>
            <w:vMerge/>
          </w:tcPr>
          <w:p w:rsidR="00154FF1" w:rsidRPr="000506F3" w:rsidRDefault="00154FF1" w:rsidP="00154FF1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154FF1" w:rsidRPr="005D5656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Комсо</w:t>
            </w:r>
            <w:r w:rsidRPr="005D5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мольск-на-Амуре"</w:t>
            </w:r>
          </w:p>
        </w:tc>
        <w:tc>
          <w:tcPr>
            <w:tcW w:w="3045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проведения </w:t>
            </w:r>
            <w:r w:rsidRPr="005C4A4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реабилитации </w:t>
            </w:r>
            <w:r w:rsidRPr="005C4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Комсомольска-на-амуре, </w:t>
            </w:r>
            <w:r w:rsidRPr="005C4A42">
              <w:rPr>
                <w:rFonts w:ascii="Times New Roman" w:hAnsi="Times New Roman" w:cs="Times New Roman"/>
                <w:sz w:val="24"/>
                <w:szCs w:val="24"/>
              </w:rPr>
              <w:t>Комсомольского, Амурского, Солнеч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районов края</w:t>
            </w:r>
          </w:p>
        </w:tc>
      </w:tr>
      <w:tr w:rsidR="003E1D6E" w:rsidRPr="000506F3" w:rsidTr="003722D7">
        <w:tc>
          <w:tcPr>
            <w:tcW w:w="2751" w:type="dxa"/>
            <w:vMerge/>
          </w:tcPr>
          <w:p w:rsidR="00154FF1" w:rsidRPr="000506F3" w:rsidRDefault="00154FF1" w:rsidP="00154FF1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154FF1" w:rsidRPr="00F622E6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2E6">
              <w:rPr>
                <w:rFonts w:ascii="Times New Roman" w:hAnsi="Times New Roman" w:cs="Times New Roman"/>
                <w:sz w:val="24"/>
                <w:szCs w:val="28"/>
              </w:rPr>
              <w:t>Развитие службы "Мобильная бригада"</w:t>
            </w:r>
          </w:p>
        </w:tc>
        <w:tc>
          <w:tcPr>
            <w:tcW w:w="1491" w:type="dxa"/>
          </w:tcPr>
          <w:p w:rsidR="00154FF1" w:rsidRPr="00751C7B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1C7B">
              <w:rPr>
                <w:rFonts w:ascii="Times New Roman" w:hAnsi="Times New Roman" w:cs="Times New Roman"/>
                <w:sz w:val="24"/>
                <w:szCs w:val="28"/>
              </w:rPr>
              <w:t>2016 – 2020</w:t>
            </w:r>
          </w:p>
        </w:tc>
        <w:tc>
          <w:tcPr>
            <w:tcW w:w="2629" w:type="dxa"/>
          </w:tcPr>
          <w:p w:rsidR="00154FF1" w:rsidRPr="00751C7B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751C7B">
              <w:rPr>
                <w:rFonts w:ascii="Times New Roman" w:hAnsi="Times New Roman" w:cs="Times New Roman"/>
                <w:sz w:val="24"/>
                <w:szCs w:val="28"/>
              </w:rPr>
              <w:t>инистерство социальной защиты населения края</w:t>
            </w:r>
          </w:p>
        </w:tc>
        <w:tc>
          <w:tcPr>
            <w:tcW w:w="2362" w:type="dxa"/>
            <w:shd w:val="clear" w:color="auto" w:fill="auto"/>
          </w:tcPr>
          <w:p w:rsidR="00154FF1" w:rsidRPr="005D5656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656">
              <w:rPr>
                <w:rFonts w:ascii="Times New Roman" w:hAnsi="Times New Roman" w:cs="Times New Roman"/>
                <w:sz w:val="24"/>
                <w:szCs w:val="28"/>
              </w:rPr>
              <w:t>Николаевский, Нанайский, Верхнебуреинский, Солнечный, Амурский районы</w:t>
            </w:r>
          </w:p>
        </w:tc>
        <w:tc>
          <w:tcPr>
            <w:tcW w:w="3045" w:type="dxa"/>
          </w:tcPr>
          <w:p w:rsidR="00154FF1" w:rsidRPr="00751C7B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51C7B">
              <w:rPr>
                <w:rFonts w:ascii="Times New Roman" w:hAnsi="Times New Roman" w:cs="Times New Roman"/>
                <w:sz w:val="24"/>
                <w:szCs w:val="28"/>
              </w:rPr>
              <w:t>беспечение доступности социальных услуг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</w:t>
            </w:r>
            <w:r w:rsidRPr="00751C7B">
              <w:rPr>
                <w:rFonts w:ascii="Times New Roman" w:hAnsi="Times New Roman" w:cs="Times New Roman"/>
                <w:sz w:val="24"/>
                <w:szCs w:val="28"/>
              </w:rPr>
              <w:t xml:space="preserve"> жите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лей</w:t>
            </w:r>
            <w:r w:rsidRPr="00751C7B">
              <w:rPr>
                <w:rFonts w:ascii="Times New Roman" w:hAnsi="Times New Roman" w:cs="Times New Roman"/>
                <w:sz w:val="24"/>
                <w:szCs w:val="28"/>
              </w:rPr>
              <w:t xml:space="preserve"> отдаленных сельских поселений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увеличение охвата населения социальными услугами</w:t>
            </w:r>
          </w:p>
        </w:tc>
      </w:tr>
      <w:tr w:rsidR="003E1D6E" w:rsidRPr="00751C7B" w:rsidTr="003722D7">
        <w:tc>
          <w:tcPr>
            <w:tcW w:w="2751" w:type="dxa"/>
            <w:vMerge w:val="restart"/>
          </w:tcPr>
          <w:p w:rsidR="00154FF1" w:rsidRPr="00751C7B" w:rsidRDefault="00154FF1" w:rsidP="00154FF1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1.3.2. </w:t>
            </w:r>
            <w:r w:rsidRPr="00751C7B">
              <w:rPr>
                <w:rFonts w:ascii="Times New Roman" w:hAnsi="Times New Roman" w:cs="Times New Roman"/>
                <w:sz w:val="24"/>
                <w:szCs w:val="28"/>
              </w:rPr>
              <w:t>Развитие стационарозамещающих форм социального обслуживания</w:t>
            </w:r>
          </w:p>
        </w:tc>
        <w:tc>
          <w:tcPr>
            <w:tcW w:w="3074" w:type="dxa"/>
          </w:tcPr>
          <w:p w:rsidR="00154FF1" w:rsidRPr="002318C6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622E6">
              <w:rPr>
                <w:rFonts w:ascii="Times New Roman" w:hAnsi="Times New Roman" w:cs="Times New Roman"/>
                <w:sz w:val="24"/>
                <w:szCs w:val="28"/>
              </w:rPr>
              <w:t>Создание и развитие системы реабилитации на дому</w:t>
            </w:r>
          </w:p>
        </w:tc>
        <w:tc>
          <w:tcPr>
            <w:tcW w:w="1491" w:type="dxa"/>
          </w:tcPr>
          <w:p w:rsidR="00154FF1" w:rsidRPr="00751C7B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1C7B">
              <w:rPr>
                <w:rFonts w:ascii="Times New Roman" w:hAnsi="Times New Roman" w:cs="Times New Roman"/>
                <w:sz w:val="24"/>
                <w:szCs w:val="28"/>
              </w:rPr>
              <w:t>2017 – 2019</w:t>
            </w:r>
          </w:p>
        </w:tc>
        <w:tc>
          <w:tcPr>
            <w:tcW w:w="2629" w:type="dxa"/>
          </w:tcPr>
          <w:p w:rsidR="00154FF1" w:rsidRPr="00751C7B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751C7B">
              <w:rPr>
                <w:rFonts w:ascii="Times New Roman" w:hAnsi="Times New Roman" w:cs="Times New Roman"/>
                <w:sz w:val="24"/>
                <w:szCs w:val="28"/>
              </w:rPr>
              <w:t>инистерство социальной защиты населения края</w:t>
            </w:r>
          </w:p>
        </w:tc>
        <w:tc>
          <w:tcPr>
            <w:tcW w:w="2362" w:type="dxa"/>
            <w:shd w:val="clear" w:color="auto" w:fill="auto"/>
          </w:tcPr>
          <w:p w:rsidR="00154FF1" w:rsidRPr="005D5656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656">
              <w:rPr>
                <w:rFonts w:ascii="Times New Roman" w:hAnsi="Times New Roman" w:cs="Times New Roman"/>
                <w:sz w:val="24"/>
                <w:szCs w:val="28"/>
              </w:rPr>
              <w:t>Верхнебуреинский, Николаевский, им. Лазо районы</w:t>
            </w:r>
          </w:p>
        </w:tc>
        <w:tc>
          <w:tcPr>
            <w:tcW w:w="3045" w:type="dxa"/>
            <w:vMerge w:val="restart"/>
          </w:tcPr>
          <w:p w:rsidR="00154FF1" w:rsidRPr="00F622E6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2E6">
              <w:rPr>
                <w:rFonts w:ascii="Times New Roman" w:hAnsi="Times New Roman" w:cs="Times New Roman"/>
                <w:sz w:val="24"/>
                <w:szCs w:val="28"/>
              </w:rPr>
              <w:t>Повышение доступности услуг по социальной реабилитации инвалидов, повышение качества жизни граждан пожилого возраста и инвалидов, признанных нуждающимися в социальных услугах, укрепление традиций взаимопомощи</w:t>
            </w:r>
          </w:p>
        </w:tc>
      </w:tr>
      <w:tr w:rsidR="003E1D6E" w:rsidRPr="00751C7B" w:rsidTr="003722D7">
        <w:tc>
          <w:tcPr>
            <w:tcW w:w="2751" w:type="dxa"/>
            <w:vMerge/>
          </w:tcPr>
          <w:p w:rsidR="00154FF1" w:rsidRPr="00751C7B" w:rsidRDefault="00154FF1" w:rsidP="00154FF1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74" w:type="dxa"/>
          </w:tcPr>
          <w:p w:rsidR="00154FF1" w:rsidRPr="00F622E6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2E6">
              <w:rPr>
                <w:rFonts w:ascii="Times New Roman" w:hAnsi="Times New Roman" w:cs="Times New Roman"/>
                <w:sz w:val="24"/>
                <w:szCs w:val="28"/>
              </w:rPr>
              <w:t>Реализация пилотного проекта "приемная семья"</w:t>
            </w:r>
          </w:p>
        </w:tc>
        <w:tc>
          <w:tcPr>
            <w:tcW w:w="1491" w:type="dxa"/>
          </w:tcPr>
          <w:p w:rsidR="00154FF1" w:rsidRPr="002318C6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18C6">
              <w:rPr>
                <w:rFonts w:ascii="Times New Roman" w:hAnsi="Times New Roman" w:cs="Times New Roman"/>
                <w:sz w:val="24"/>
                <w:szCs w:val="28"/>
              </w:rPr>
              <w:t>2017 – 2020</w:t>
            </w:r>
          </w:p>
        </w:tc>
        <w:tc>
          <w:tcPr>
            <w:tcW w:w="2629" w:type="dxa"/>
          </w:tcPr>
          <w:p w:rsidR="00154FF1" w:rsidRPr="002318C6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2318C6">
              <w:rPr>
                <w:rFonts w:ascii="Times New Roman" w:hAnsi="Times New Roman" w:cs="Times New Roman"/>
                <w:sz w:val="24"/>
                <w:szCs w:val="28"/>
              </w:rPr>
              <w:t>инистерство социальной защиты населения края</w:t>
            </w:r>
          </w:p>
        </w:tc>
        <w:tc>
          <w:tcPr>
            <w:tcW w:w="2362" w:type="dxa"/>
            <w:shd w:val="clear" w:color="auto" w:fill="auto"/>
          </w:tcPr>
          <w:p w:rsidR="00154FF1" w:rsidRPr="005D5656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656">
              <w:rPr>
                <w:rFonts w:ascii="Times New Roman" w:hAnsi="Times New Roman" w:cs="Times New Roman"/>
                <w:sz w:val="24"/>
                <w:szCs w:val="28"/>
              </w:rPr>
              <w:t>Район имени Лазо, Хабаровский район</w:t>
            </w:r>
          </w:p>
        </w:tc>
        <w:tc>
          <w:tcPr>
            <w:tcW w:w="3045" w:type="dxa"/>
            <w:vMerge/>
          </w:tcPr>
          <w:p w:rsidR="00154FF1" w:rsidRPr="002318C6" w:rsidRDefault="00154FF1" w:rsidP="00154FF1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3E1D6E" w:rsidRPr="000506F3" w:rsidTr="003722D7">
        <w:tc>
          <w:tcPr>
            <w:tcW w:w="2751" w:type="dxa"/>
          </w:tcPr>
          <w:p w:rsidR="00154FF1" w:rsidRPr="000506F3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1.3.3. 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</w:t>
            </w:r>
          </w:p>
        </w:tc>
        <w:tc>
          <w:tcPr>
            <w:tcW w:w="3074" w:type="dxa"/>
          </w:tcPr>
          <w:p w:rsidR="00154FF1" w:rsidRPr="00F47FB5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B5">
              <w:rPr>
                <w:rFonts w:ascii="Times New Roman" w:hAnsi="Times New Roman" w:cs="Times New Roman"/>
                <w:sz w:val="24"/>
                <w:szCs w:val="24"/>
              </w:rPr>
              <w:t>Создание безбарьерной среды в учреждениях образования, здравоохранения, культуры, социальной защиты населения, занятости, физической культуры и спорта, объектов связи и информации</w:t>
            </w:r>
          </w:p>
        </w:tc>
        <w:tc>
          <w:tcPr>
            <w:tcW w:w="1491" w:type="dxa"/>
          </w:tcPr>
          <w:p w:rsidR="00154FF1" w:rsidRPr="000506F3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</w:tcPr>
          <w:p w:rsidR="00154FF1" w:rsidRPr="000506F3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инистерство социальной защиты населения края</w:t>
            </w:r>
          </w:p>
        </w:tc>
        <w:tc>
          <w:tcPr>
            <w:tcW w:w="2362" w:type="dxa"/>
            <w:shd w:val="clear" w:color="auto" w:fill="auto"/>
          </w:tcPr>
          <w:p w:rsidR="00154FF1" w:rsidRPr="005D5656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Все муниципальные районы края</w:t>
            </w:r>
          </w:p>
        </w:tc>
        <w:tc>
          <w:tcPr>
            <w:tcW w:w="3045" w:type="dxa"/>
          </w:tcPr>
          <w:p w:rsidR="00154FF1" w:rsidRPr="00F622E6" w:rsidRDefault="00154FF1" w:rsidP="00154FF1">
            <w:pPr>
              <w:spacing w:before="60" w:line="200" w:lineRule="exact"/>
              <w:jc w:val="both"/>
              <w:rPr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и других маломобильных групп населения не менее 71,2 % приоритетных объектов</w:t>
            </w:r>
          </w:p>
        </w:tc>
      </w:tr>
      <w:tr w:rsidR="003E1D6E" w:rsidRPr="002318C6" w:rsidTr="003722D7">
        <w:tc>
          <w:tcPr>
            <w:tcW w:w="2751" w:type="dxa"/>
          </w:tcPr>
          <w:p w:rsidR="00154FF1" w:rsidRPr="00F622E6" w:rsidRDefault="00154FF1" w:rsidP="00154FF1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F622E6">
              <w:rPr>
                <w:rFonts w:ascii="Times New Roman" w:hAnsi="Times New Roman" w:cs="Times New Roman"/>
                <w:sz w:val="24"/>
                <w:szCs w:val="28"/>
              </w:rPr>
              <w:t>3.4. Социальное сопровождение и оказание поддержки семьям с детьми, находящимся в социально опасном положении</w:t>
            </w:r>
          </w:p>
        </w:tc>
        <w:tc>
          <w:tcPr>
            <w:tcW w:w="3074" w:type="dxa"/>
          </w:tcPr>
          <w:p w:rsidR="00154FF1" w:rsidRPr="00F622E6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2E6">
              <w:rPr>
                <w:rFonts w:ascii="Times New Roman" w:hAnsi="Times New Roman" w:cs="Times New Roman"/>
                <w:sz w:val="24"/>
                <w:szCs w:val="28"/>
              </w:rPr>
              <w:t>Развитие участковых социальных служб</w:t>
            </w:r>
          </w:p>
        </w:tc>
        <w:tc>
          <w:tcPr>
            <w:tcW w:w="1491" w:type="dxa"/>
          </w:tcPr>
          <w:p w:rsidR="00154FF1" w:rsidRPr="00F622E6" w:rsidRDefault="00154FF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2E6">
              <w:rPr>
                <w:rFonts w:ascii="Times New Roman" w:hAnsi="Times New Roman" w:cs="Times New Roman"/>
                <w:sz w:val="24"/>
                <w:szCs w:val="28"/>
              </w:rPr>
              <w:t>2016 – 2020</w:t>
            </w:r>
          </w:p>
        </w:tc>
        <w:tc>
          <w:tcPr>
            <w:tcW w:w="2629" w:type="dxa"/>
          </w:tcPr>
          <w:p w:rsidR="00154FF1" w:rsidRPr="00F622E6" w:rsidRDefault="00154FF1" w:rsidP="00154FF1">
            <w:pPr>
              <w:spacing w:before="60" w:line="20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622E6">
              <w:rPr>
                <w:rFonts w:ascii="Times New Roman" w:hAnsi="Times New Roman" w:cs="Times New Roman"/>
                <w:sz w:val="24"/>
                <w:szCs w:val="28"/>
              </w:rPr>
              <w:t>Министерство социальной защиты населения края</w:t>
            </w:r>
          </w:p>
        </w:tc>
        <w:tc>
          <w:tcPr>
            <w:tcW w:w="2362" w:type="dxa"/>
            <w:shd w:val="clear" w:color="auto" w:fill="auto"/>
          </w:tcPr>
          <w:p w:rsidR="00154FF1" w:rsidRPr="00321ED5" w:rsidRDefault="000D3621" w:rsidP="00154FF1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1ED5">
              <w:rPr>
                <w:rFonts w:ascii="Times New Roman" w:hAnsi="Times New Roman" w:cs="Times New Roman"/>
                <w:sz w:val="24"/>
                <w:szCs w:val="28"/>
              </w:rPr>
              <w:t>Солнечный район, Ульчский район, Хабаровский район, Верхнебуреинский район, Николаевский район, Охотский район, Нанайский район, Комсомольский район</w:t>
            </w:r>
          </w:p>
        </w:tc>
        <w:tc>
          <w:tcPr>
            <w:tcW w:w="3045" w:type="dxa"/>
          </w:tcPr>
          <w:p w:rsidR="00154FF1" w:rsidRPr="00F622E6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2E6">
              <w:rPr>
                <w:rFonts w:ascii="Times New Roman" w:hAnsi="Times New Roman" w:cs="Times New Roman"/>
                <w:sz w:val="24"/>
                <w:szCs w:val="28"/>
              </w:rPr>
              <w:t>Увеличение охвата семей работой социальных служб, повышение эффективности работы с семьями с детьми, находящимися в трудной жизненной ситуации: раннее выявление семейного неблагополучия, переход от контролирующих мероприятий к сотрудничеству с семьей</w:t>
            </w:r>
          </w:p>
        </w:tc>
      </w:tr>
      <w:tr w:rsidR="00154FF1" w:rsidRPr="000506F3" w:rsidTr="005D5656">
        <w:tc>
          <w:tcPr>
            <w:tcW w:w="15352" w:type="dxa"/>
            <w:gridSpan w:val="6"/>
            <w:shd w:val="clear" w:color="auto" w:fill="auto"/>
          </w:tcPr>
          <w:p w:rsidR="00154FF1" w:rsidRPr="005D5656" w:rsidRDefault="00154FF1" w:rsidP="00154FF1">
            <w:pPr>
              <w:spacing w:before="60"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D5656">
              <w:rPr>
                <w:rFonts w:ascii="Times New Roman" w:hAnsi="Times New Roman" w:cs="Times New Roman"/>
                <w:b/>
                <w:sz w:val="24"/>
                <w:szCs w:val="24"/>
              </w:rPr>
              <w:t>4. Культура</w:t>
            </w:r>
          </w:p>
        </w:tc>
      </w:tr>
      <w:tr w:rsidR="003E1D6E" w:rsidRPr="000506F3" w:rsidTr="003722D7">
        <w:tc>
          <w:tcPr>
            <w:tcW w:w="2751" w:type="dxa"/>
            <w:vMerge w:val="restart"/>
            <w:tcBorders>
              <w:top w:val="nil"/>
            </w:tcBorders>
          </w:tcPr>
          <w:p w:rsidR="00154FF1" w:rsidRPr="00DD1BB5" w:rsidRDefault="00154FF1" w:rsidP="00154FF1">
            <w:pPr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 Повышение доступности для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услуг культуры за счет ввода новых культурных объектов и </w:t>
            </w:r>
            <w:r w:rsidRPr="00884B2F">
              <w:rPr>
                <w:rFonts w:ascii="Times New Roman" w:hAnsi="Times New Roman" w:cs="Times New Roman"/>
                <w:sz w:val="24"/>
                <w:szCs w:val="24"/>
              </w:rPr>
              <w:t>модернизации существующих культурных объектов</w:t>
            </w:r>
          </w:p>
        </w:tc>
        <w:tc>
          <w:tcPr>
            <w:tcW w:w="3074" w:type="dxa"/>
            <w:tcBorders>
              <w:top w:val="nil"/>
            </w:tcBorders>
          </w:tcPr>
          <w:p w:rsidR="00154FF1" w:rsidRPr="00DD1BB5" w:rsidRDefault="00154FF1" w:rsidP="00154FF1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оциально-культурн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 xml:space="preserve"> центр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Датта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тельство)</w:t>
            </w:r>
          </w:p>
        </w:tc>
        <w:tc>
          <w:tcPr>
            <w:tcW w:w="1491" w:type="dxa"/>
            <w:tcBorders>
              <w:top w:val="nil"/>
            </w:tcBorders>
          </w:tcPr>
          <w:p w:rsidR="00154FF1" w:rsidRPr="00321ED5" w:rsidRDefault="00921736" w:rsidP="001B069F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 – </w:t>
            </w:r>
            <w:r w:rsidR="00154FF1" w:rsidRPr="00321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069F" w:rsidRPr="00321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  <w:tcBorders>
              <w:top w:val="nil"/>
            </w:tcBorders>
          </w:tcPr>
          <w:p w:rsidR="00154FF1" w:rsidRPr="00321ED5" w:rsidRDefault="00154FF1" w:rsidP="004B2141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Администрация Ванинского района, ми</w:t>
            </w:r>
            <w:r w:rsidRPr="0032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нистерство культуры края, министерство природных ресурсов края</w:t>
            </w:r>
            <w:r w:rsidR="004B2141" w:rsidRPr="00321ED5">
              <w:rPr>
                <w:rFonts w:ascii="Times New Roman" w:hAnsi="Times New Roman" w:cs="Times New Roman"/>
                <w:sz w:val="24"/>
                <w:szCs w:val="24"/>
              </w:rPr>
              <w:t>, министерство строительства края</w:t>
            </w:r>
          </w:p>
        </w:tc>
        <w:tc>
          <w:tcPr>
            <w:tcW w:w="2362" w:type="dxa"/>
            <w:tcBorders>
              <w:top w:val="nil"/>
            </w:tcBorders>
            <w:shd w:val="clear" w:color="auto" w:fill="auto"/>
          </w:tcPr>
          <w:p w:rsidR="00154FF1" w:rsidRPr="005D5656" w:rsidRDefault="00154FF1" w:rsidP="00154FF1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Ванинский район</w:t>
            </w:r>
          </w:p>
        </w:tc>
        <w:tc>
          <w:tcPr>
            <w:tcW w:w="3045" w:type="dxa"/>
            <w:vMerge w:val="restart"/>
          </w:tcPr>
          <w:p w:rsidR="00321ED5" w:rsidRDefault="00154FF1" w:rsidP="00321ED5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13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(после строительства, рекон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струкции и капитального ремонта) </w:t>
            </w:r>
            <w:r w:rsidRPr="00884B2F">
              <w:rPr>
                <w:rFonts w:ascii="Times New Roman" w:hAnsi="Times New Roman" w:cs="Times New Roman"/>
                <w:sz w:val="24"/>
                <w:szCs w:val="24"/>
              </w:rPr>
              <w:t>и модернизация 7 действующих объектов культуры в районах края.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4B2F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учреждений культуры. Рост удовлетворенности населения качеством и доступностью услуг в сфере культуры.</w:t>
            </w:r>
          </w:p>
          <w:p w:rsidR="00154FF1" w:rsidRPr="00DD1BB5" w:rsidRDefault="00154FF1" w:rsidP="00321ED5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F">
              <w:rPr>
                <w:rFonts w:ascii="Times New Roman" w:hAnsi="Times New Roman" w:cs="Times New Roman"/>
                <w:sz w:val="24"/>
                <w:szCs w:val="24"/>
              </w:rPr>
              <w:t>Улучшение культурно-досугового обслуживания населения, сохранение и развитие национальных традиций</w:t>
            </w:r>
          </w:p>
        </w:tc>
      </w:tr>
      <w:tr w:rsidR="003E1D6E" w:rsidRPr="000506F3" w:rsidTr="003722D7">
        <w:tc>
          <w:tcPr>
            <w:tcW w:w="2751" w:type="dxa"/>
            <w:vMerge/>
          </w:tcPr>
          <w:p w:rsidR="00154FF1" w:rsidRPr="00DD1BB5" w:rsidRDefault="00154FF1" w:rsidP="00154FF1">
            <w:pPr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154FF1" w:rsidRPr="00DD1BB5" w:rsidRDefault="00154FF1" w:rsidP="00154FF1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Дом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в с. Верхняя Эконь (строительство)</w:t>
            </w:r>
          </w:p>
        </w:tc>
        <w:tc>
          <w:tcPr>
            <w:tcW w:w="1491" w:type="dxa"/>
          </w:tcPr>
          <w:p w:rsidR="00154FF1" w:rsidRPr="00321ED5" w:rsidRDefault="00921736" w:rsidP="001B069F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154FF1" w:rsidRPr="00321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069F" w:rsidRPr="00321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154FF1" w:rsidRPr="00321ED5" w:rsidRDefault="00154FF1" w:rsidP="004B2141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Администрация Комсомольского района,</w:t>
            </w:r>
            <w:r w:rsidRPr="00321ED5">
              <w:t xml:space="preserve"> </w:t>
            </w: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края, министерство природных ресурсов края</w:t>
            </w:r>
            <w:r w:rsidR="004B2141" w:rsidRPr="00321ED5">
              <w:rPr>
                <w:rFonts w:ascii="Times New Roman" w:hAnsi="Times New Roman" w:cs="Times New Roman"/>
                <w:sz w:val="24"/>
                <w:szCs w:val="24"/>
              </w:rPr>
              <w:t>, министерство строительства края</w:t>
            </w:r>
          </w:p>
        </w:tc>
        <w:tc>
          <w:tcPr>
            <w:tcW w:w="2362" w:type="dxa"/>
            <w:shd w:val="clear" w:color="auto" w:fill="auto"/>
          </w:tcPr>
          <w:p w:rsidR="00154FF1" w:rsidRPr="005D5656" w:rsidRDefault="00154FF1" w:rsidP="00154FF1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  <w:tc>
          <w:tcPr>
            <w:tcW w:w="3045" w:type="dxa"/>
            <w:vMerge/>
          </w:tcPr>
          <w:p w:rsidR="00154FF1" w:rsidRPr="00DD1BB5" w:rsidRDefault="00154FF1" w:rsidP="00154FF1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/>
          </w:tcPr>
          <w:p w:rsidR="00154FF1" w:rsidRPr="00DD1BB5" w:rsidRDefault="00154FF1" w:rsidP="00154FF1">
            <w:pPr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154FF1" w:rsidRPr="00DD1BB5" w:rsidRDefault="00154FF1" w:rsidP="00154FF1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Дом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в с. Сита (строительство)</w:t>
            </w:r>
          </w:p>
        </w:tc>
        <w:tc>
          <w:tcPr>
            <w:tcW w:w="1491" w:type="dxa"/>
          </w:tcPr>
          <w:p w:rsidR="00154FF1" w:rsidRPr="00321ED5" w:rsidRDefault="00154FF1" w:rsidP="00921736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2016 – 201</w:t>
            </w:r>
            <w:r w:rsidR="001B069F" w:rsidRPr="00321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154FF1" w:rsidRPr="00321ED5" w:rsidRDefault="00154FF1" w:rsidP="00154FF1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имени Лазо</w:t>
            </w:r>
          </w:p>
        </w:tc>
        <w:tc>
          <w:tcPr>
            <w:tcW w:w="2362" w:type="dxa"/>
            <w:shd w:val="clear" w:color="auto" w:fill="auto"/>
          </w:tcPr>
          <w:p w:rsidR="00154FF1" w:rsidRPr="005D5656" w:rsidRDefault="00154FF1" w:rsidP="00154FF1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Район имени Лазо</w:t>
            </w:r>
          </w:p>
        </w:tc>
        <w:tc>
          <w:tcPr>
            <w:tcW w:w="3045" w:type="dxa"/>
            <w:vMerge/>
          </w:tcPr>
          <w:p w:rsidR="00154FF1" w:rsidRPr="00DD1BB5" w:rsidRDefault="00154FF1" w:rsidP="00154FF1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/>
          </w:tcPr>
          <w:p w:rsidR="00154FF1" w:rsidRPr="00DD1BB5" w:rsidRDefault="00154FF1" w:rsidP="00154FF1">
            <w:pPr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154FF1" w:rsidRPr="00DD1BB5" w:rsidRDefault="00154FF1" w:rsidP="00154FF1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Административно-культурн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Шереметьево (строительство)**</w:t>
            </w:r>
          </w:p>
        </w:tc>
        <w:tc>
          <w:tcPr>
            <w:tcW w:w="1491" w:type="dxa"/>
          </w:tcPr>
          <w:p w:rsidR="00154FF1" w:rsidRPr="00321ED5" w:rsidRDefault="00154FF1" w:rsidP="00921736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1736" w:rsidRPr="00321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21736" w:rsidRPr="00321E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9" w:type="dxa"/>
          </w:tcPr>
          <w:p w:rsidR="00154FF1" w:rsidRPr="00321ED5" w:rsidRDefault="00154FF1" w:rsidP="00154FF1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Администрация Вяземского района</w:t>
            </w:r>
          </w:p>
        </w:tc>
        <w:tc>
          <w:tcPr>
            <w:tcW w:w="2362" w:type="dxa"/>
            <w:shd w:val="clear" w:color="auto" w:fill="auto"/>
          </w:tcPr>
          <w:p w:rsidR="00154FF1" w:rsidRPr="005D5656" w:rsidRDefault="00154FF1" w:rsidP="00154FF1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Вяземский район</w:t>
            </w:r>
          </w:p>
        </w:tc>
        <w:tc>
          <w:tcPr>
            <w:tcW w:w="3045" w:type="dxa"/>
            <w:vMerge/>
          </w:tcPr>
          <w:p w:rsidR="00154FF1" w:rsidRPr="00DD1BB5" w:rsidRDefault="00154FF1" w:rsidP="00154FF1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/>
          </w:tcPr>
          <w:p w:rsidR="00154FF1" w:rsidRPr="00DD1BB5" w:rsidRDefault="00154FF1" w:rsidP="00154FF1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154FF1" w:rsidRPr="00DD1BB5" w:rsidRDefault="00154FF1" w:rsidP="00154FF1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 xml:space="preserve"> центр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Ачан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</w:p>
        </w:tc>
        <w:tc>
          <w:tcPr>
            <w:tcW w:w="1491" w:type="dxa"/>
          </w:tcPr>
          <w:p w:rsidR="00154FF1" w:rsidRPr="00321ED5" w:rsidRDefault="00154FF1" w:rsidP="00921736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1736" w:rsidRPr="00321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21736" w:rsidRPr="00321E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9" w:type="dxa"/>
          </w:tcPr>
          <w:p w:rsidR="00154FF1" w:rsidRPr="00321ED5" w:rsidRDefault="00154FF1" w:rsidP="004B2141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>Администрация Амурского района</w:t>
            </w:r>
            <w:r w:rsidR="004B2141" w:rsidRPr="00321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ED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культуры края, министерство природных ресурсов края</w:t>
            </w:r>
            <w:r w:rsidR="004B2141" w:rsidRPr="00321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2141" w:rsidRPr="00321ED5">
              <w:t xml:space="preserve"> </w:t>
            </w:r>
            <w:r w:rsidR="004B2141" w:rsidRPr="00321ED5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края</w:t>
            </w:r>
          </w:p>
        </w:tc>
        <w:tc>
          <w:tcPr>
            <w:tcW w:w="2362" w:type="dxa"/>
            <w:shd w:val="clear" w:color="auto" w:fill="auto"/>
          </w:tcPr>
          <w:p w:rsidR="00154FF1" w:rsidRPr="005D5656" w:rsidRDefault="00154FF1" w:rsidP="00154FF1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Амурский район</w:t>
            </w:r>
          </w:p>
        </w:tc>
        <w:tc>
          <w:tcPr>
            <w:tcW w:w="3045" w:type="dxa"/>
            <w:vMerge/>
          </w:tcPr>
          <w:p w:rsidR="00154FF1" w:rsidRPr="00DD1BB5" w:rsidRDefault="00154FF1" w:rsidP="00154FF1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264D93" w:rsidTr="003722D7">
        <w:tc>
          <w:tcPr>
            <w:tcW w:w="2751" w:type="dxa"/>
            <w:vMerge/>
          </w:tcPr>
          <w:p w:rsidR="00921736" w:rsidRPr="00264D93" w:rsidRDefault="00921736" w:rsidP="009217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4" w:type="dxa"/>
          </w:tcPr>
          <w:p w:rsidR="00921736" w:rsidRPr="00264D93" w:rsidRDefault="00921736" w:rsidP="009217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264D93">
              <w:rPr>
                <w:rFonts w:ascii="Times New Roman" w:hAnsi="Times New Roman" w:cs="Times New Roman"/>
                <w:sz w:val="24"/>
              </w:rPr>
              <w:t>дани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64D93">
              <w:rPr>
                <w:rFonts w:ascii="Times New Roman" w:hAnsi="Times New Roman" w:cs="Times New Roman"/>
                <w:sz w:val="24"/>
              </w:rPr>
              <w:t xml:space="preserve"> драматического театра </w:t>
            </w:r>
            <w:r>
              <w:rPr>
                <w:rFonts w:ascii="Times New Roman" w:hAnsi="Times New Roman" w:cs="Times New Roman"/>
                <w:sz w:val="24"/>
              </w:rPr>
              <w:t>(реконструкция)</w:t>
            </w:r>
          </w:p>
        </w:tc>
        <w:tc>
          <w:tcPr>
            <w:tcW w:w="1491" w:type="dxa"/>
          </w:tcPr>
          <w:p w:rsidR="00921736" w:rsidRPr="00321ED5" w:rsidRDefault="00921736" w:rsidP="009217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321ED5">
              <w:rPr>
                <w:rFonts w:ascii="Times New Roman" w:hAnsi="Times New Roman" w:cs="Times New Roman"/>
                <w:sz w:val="24"/>
              </w:rPr>
              <w:t>2016 – 2017</w:t>
            </w:r>
          </w:p>
        </w:tc>
        <w:tc>
          <w:tcPr>
            <w:tcW w:w="2629" w:type="dxa"/>
          </w:tcPr>
          <w:p w:rsidR="00921736" w:rsidRPr="00321ED5" w:rsidRDefault="00921736" w:rsidP="009217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321ED5">
              <w:rPr>
                <w:rFonts w:ascii="Times New Roman" w:hAnsi="Times New Roman" w:cs="Times New Roman"/>
                <w:sz w:val="24"/>
              </w:rPr>
              <w:t>Администрация г. Комсомольска-на-Амуре, министерство культуры края, министерство строительства края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D5656">
              <w:rPr>
                <w:rFonts w:ascii="Times New Roman" w:hAnsi="Times New Roman" w:cs="Times New Roman"/>
                <w:sz w:val="24"/>
              </w:rPr>
              <w:t>городской округ "Город Комсомольск-на-Амуре"</w:t>
            </w:r>
          </w:p>
        </w:tc>
        <w:tc>
          <w:tcPr>
            <w:tcW w:w="3045" w:type="dxa"/>
            <w:vMerge/>
          </w:tcPr>
          <w:p w:rsidR="00921736" w:rsidRPr="00264D93" w:rsidRDefault="00921736" w:rsidP="00921736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1D6E" w:rsidRPr="000506F3" w:rsidTr="003722D7">
        <w:tc>
          <w:tcPr>
            <w:tcW w:w="2751" w:type="dxa"/>
          </w:tcPr>
          <w:p w:rsidR="00921736" w:rsidRPr="00DD1BB5" w:rsidRDefault="00921736" w:rsidP="00921736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муниципальных библиотек</w:t>
            </w:r>
          </w:p>
        </w:tc>
        <w:tc>
          <w:tcPr>
            <w:tcW w:w="3074" w:type="dxa"/>
          </w:tcPr>
          <w:p w:rsidR="00921736" w:rsidRPr="00DD1BB5" w:rsidRDefault="00921736" w:rsidP="00921736">
            <w:pPr>
              <w:spacing w:before="12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B5">
              <w:rPr>
                <w:rFonts w:ascii="Times New Roman" w:hAnsi="Times New Roman"/>
                <w:sz w:val="24"/>
                <w:szCs w:val="24"/>
              </w:rPr>
              <w:t>Создание коммуникационной инфраструктуры фили</w:t>
            </w:r>
            <w:r>
              <w:rPr>
                <w:rFonts w:ascii="Times New Roman" w:hAnsi="Times New Roman"/>
                <w:sz w:val="24"/>
                <w:szCs w:val="24"/>
              </w:rPr>
              <w:t>алов МБУК "</w:t>
            </w:r>
            <w:r w:rsidRPr="00DD1BB5">
              <w:rPr>
                <w:rFonts w:ascii="Times New Roman" w:hAnsi="Times New Roman"/>
                <w:sz w:val="24"/>
                <w:szCs w:val="24"/>
              </w:rPr>
              <w:t>Централизованная си</w:t>
            </w:r>
            <w:r>
              <w:rPr>
                <w:rFonts w:ascii="Times New Roman" w:hAnsi="Times New Roman"/>
                <w:sz w:val="24"/>
                <w:szCs w:val="24"/>
              </w:rPr>
              <w:t>стема массовых библиотек" и МБУК "</w:t>
            </w:r>
            <w:r w:rsidRPr="00DD1BB5">
              <w:rPr>
                <w:rFonts w:ascii="Times New Roman" w:hAnsi="Times New Roman"/>
                <w:sz w:val="24"/>
                <w:szCs w:val="24"/>
              </w:rPr>
              <w:t xml:space="preserve">Централизованная система </w:t>
            </w:r>
            <w:r w:rsidRPr="00DD1BB5">
              <w:rPr>
                <w:rFonts w:ascii="Times New Roman" w:hAnsi="Times New Roman"/>
                <w:sz w:val="24"/>
                <w:szCs w:val="24"/>
              </w:rPr>
              <w:lastRenderedPageBreak/>
              <w:t>детских библиоте</w:t>
            </w:r>
            <w:r>
              <w:rPr>
                <w:rFonts w:ascii="Times New Roman" w:hAnsi="Times New Roman"/>
                <w:sz w:val="24"/>
                <w:szCs w:val="24"/>
              </w:rPr>
              <w:t>к"</w:t>
            </w:r>
            <w:r w:rsidRPr="00DD1BB5">
              <w:rPr>
                <w:rFonts w:ascii="Times New Roman" w:hAnsi="Times New Roman"/>
                <w:sz w:val="24"/>
                <w:szCs w:val="24"/>
              </w:rPr>
              <w:t xml:space="preserve"> с сопровождением информационной системы для подключения к ЕГЭБС (единая городская электронная библиотечная система)</w:t>
            </w:r>
          </w:p>
        </w:tc>
        <w:tc>
          <w:tcPr>
            <w:tcW w:w="1491" w:type="dxa"/>
          </w:tcPr>
          <w:p w:rsidR="00921736" w:rsidRPr="00321ED5" w:rsidRDefault="00921736" w:rsidP="00921736">
            <w:pPr>
              <w:spacing w:before="12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ED5">
              <w:rPr>
                <w:rFonts w:ascii="Times New Roman" w:hAnsi="Times New Roman"/>
                <w:sz w:val="24"/>
                <w:szCs w:val="24"/>
              </w:rPr>
              <w:lastRenderedPageBreak/>
              <w:t>2016 – 2018</w:t>
            </w:r>
          </w:p>
        </w:tc>
        <w:tc>
          <w:tcPr>
            <w:tcW w:w="2629" w:type="dxa"/>
          </w:tcPr>
          <w:p w:rsidR="00921736" w:rsidRPr="00321ED5" w:rsidRDefault="00921736" w:rsidP="00921736">
            <w:pPr>
              <w:spacing w:before="12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E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321ED5">
              <w:rPr>
                <w:rFonts w:ascii="Times New Roman" w:hAnsi="Times New Roman"/>
                <w:sz w:val="24"/>
                <w:szCs w:val="24"/>
              </w:rPr>
              <w:br/>
              <w:t>г. Хабаровска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12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656">
              <w:rPr>
                <w:rFonts w:ascii="Times New Roman" w:hAnsi="Times New Roman"/>
                <w:sz w:val="24"/>
                <w:szCs w:val="24"/>
              </w:rPr>
              <w:t>Городской округ "Город Хабаровск"</w:t>
            </w:r>
          </w:p>
        </w:tc>
        <w:tc>
          <w:tcPr>
            <w:tcW w:w="3045" w:type="dxa"/>
          </w:tcPr>
          <w:p w:rsidR="00921736" w:rsidRPr="00DD1BB5" w:rsidRDefault="00921736" w:rsidP="00921736">
            <w:pPr>
              <w:spacing w:before="12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B5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муниципальных биб</w:t>
            </w:r>
            <w:r>
              <w:rPr>
                <w:rFonts w:ascii="Times New Roman" w:hAnsi="Times New Roman"/>
                <w:sz w:val="24"/>
                <w:szCs w:val="24"/>
              </w:rPr>
              <w:t>лиотек через сеть "</w:t>
            </w:r>
            <w:r w:rsidRPr="00DD1BB5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тернет"</w:t>
            </w:r>
          </w:p>
        </w:tc>
      </w:tr>
      <w:tr w:rsidR="00570DB2" w:rsidRPr="00570DB2" w:rsidTr="003722D7">
        <w:tc>
          <w:tcPr>
            <w:tcW w:w="2751" w:type="dxa"/>
            <w:vMerge w:val="restart"/>
          </w:tcPr>
          <w:p w:rsidR="00921736" w:rsidRPr="001152B7" w:rsidRDefault="00921736" w:rsidP="00921736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152B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152B7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3074" w:type="dxa"/>
          </w:tcPr>
          <w:p w:rsidR="00921736" w:rsidRPr="00570DB2" w:rsidRDefault="00921736" w:rsidP="00921736">
            <w:pPr>
              <w:spacing w:before="12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B2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международного, всероссийского, краевого и городского уровней</w:t>
            </w:r>
          </w:p>
        </w:tc>
        <w:tc>
          <w:tcPr>
            <w:tcW w:w="1491" w:type="dxa"/>
          </w:tcPr>
          <w:p w:rsidR="00921736" w:rsidRPr="00570DB2" w:rsidRDefault="00921736" w:rsidP="00921736">
            <w:pPr>
              <w:spacing w:before="12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B2">
              <w:rPr>
                <w:rFonts w:ascii="Times New Roman" w:hAnsi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</w:tcPr>
          <w:p w:rsidR="00921736" w:rsidRPr="00570DB2" w:rsidRDefault="0045090A" w:rsidP="0045090A">
            <w:pPr>
              <w:spacing w:before="12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B2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края, </w:t>
            </w:r>
            <w:r w:rsidR="00921736" w:rsidRPr="00570DB2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Pr="00570DB2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="00921736" w:rsidRPr="00570DB2">
              <w:rPr>
                <w:rFonts w:ascii="Times New Roman" w:hAnsi="Times New Roman"/>
                <w:sz w:val="24"/>
                <w:szCs w:val="24"/>
              </w:rPr>
              <w:t>г. Хабаровска, Администрация г. Комсомольска-на-Амуре</w:t>
            </w:r>
          </w:p>
        </w:tc>
        <w:tc>
          <w:tcPr>
            <w:tcW w:w="2362" w:type="dxa"/>
            <w:shd w:val="clear" w:color="auto" w:fill="auto"/>
          </w:tcPr>
          <w:p w:rsidR="00921736" w:rsidRPr="00570DB2" w:rsidRDefault="00921736" w:rsidP="00921736">
            <w:pPr>
              <w:spacing w:before="12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B2">
              <w:rPr>
                <w:rFonts w:ascii="Times New Roman" w:hAnsi="Times New Roman"/>
                <w:sz w:val="24"/>
                <w:szCs w:val="24"/>
              </w:rPr>
              <w:t>Городской округ "Город Хабаровск", городской округ "Город Комсомольск-на-Амуре"</w:t>
            </w:r>
          </w:p>
        </w:tc>
        <w:tc>
          <w:tcPr>
            <w:tcW w:w="3045" w:type="dxa"/>
            <w:vMerge w:val="restart"/>
          </w:tcPr>
          <w:p w:rsidR="00921736" w:rsidRPr="00570DB2" w:rsidRDefault="00921736" w:rsidP="0045090A">
            <w:pPr>
              <w:spacing w:before="12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B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  <w:r w:rsidR="0045090A" w:rsidRPr="00570DB2">
              <w:rPr>
                <w:rFonts w:ascii="Times New Roman" w:hAnsi="Times New Roman"/>
                <w:sz w:val="24"/>
                <w:szCs w:val="24"/>
              </w:rPr>
              <w:t>, увеличение индекса удовлетворенности населения качеством и доступностью предоставляемых услуг в сфере культуры</w:t>
            </w:r>
          </w:p>
        </w:tc>
      </w:tr>
      <w:tr w:rsidR="00570DB2" w:rsidRPr="00570DB2" w:rsidTr="003722D7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570DB2" w:rsidRDefault="00921736" w:rsidP="0045090A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гастролей федеральных </w:t>
            </w:r>
            <w:r w:rsidR="0045090A" w:rsidRPr="00570DB2">
              <w:rPr>
                <w:rFonts w:ascii="Times New Roman" w:hAnsi="Times New Roman" w:cs="Times New Roman"/>
                <w:sz w:val="24"/>
                <w:szCs w:val="24"/>
              </w:rPr>
              <w:t>и региональных творческих коллективов в г. Комсомольск-на-Амуре</w:t>
            </w:r>
          </w:p>
        </w:tc>
        <w:tc>
          <w:tcPr>
            <w:tcW w:w="1491" w:type="dxa"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</w:tcPr>
          <w:p w:rsidR="00921736" w:rsidRPr="00570DB2" w:rsidRDefault="00921736" w:rsidP="0045090A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края, Администрация г. Комсомольска-на-Амуре</w:t>
            </w:r>
          </w:p>
        </w:tc>
        <w:tc>
          <w:tcPr>
            <w:tcW w:w="2362" w:type="dxa"/>
            <w:shd w:val="clear" w:color="auto" w:fill="auto"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Комсомольск-на-Амуре"</w:t>
            </w:r>
          </w:p>
        </w:tc>
        <w:tc>
          <w:tcPr>
            <w:tcW w:w="3045" w:type="dxa"/>
            <w:vMerge/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B2" w:rsidRPr="00570DB2" w:rsidTr="003722D7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Организация гастролей краевых театров в районы края</w:t>
            </w:r>
          </w:p>
        </w:tc>
        <w:tc>
          <w:tcPr>
            <w:tcW w:w="1491" w:type="dxa"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края, органы местного самоуправления</w:t>
            </w:r>
          </w:p>
        </w:tc>
        <w:tc>
          <w:tcPr>
            <w:tcW w:w="2362" w:type="dxa"/>
            <w:shd w:val="clear" w:color="auto" w:fill="auto"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 xml:space="preserve">Районы края </w:t>
            </w:r>
            <w:r w:rsidRPr="00570DB2">
              <w:rPr>
                <w:rFonts w:ascii="Times New Roman" w:hAnsi="Times New Roman" w:cs="Times New Roman"/>
                <w:sz w:val="24"/>
                <w:szCs w:val="24"/>
              </w:rPr>
              <w:br/>
              <w:t>(с учетом заявленной потребности и возможностей финансового обеспечения)</w:t>
            </w:r>
          </w:p>
        </w:tc>
        <w:tc>
          <w:tcPr>
            <w:tcW w:w="3045" w:type="dxa"/>
            <w:vMerge/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B2" w:rsidRPr="00570DB2" w:rsidTr="005D5656">
        <w:tc>
          <w:tcPr>
            <w:tcW w:w="15352" w:type="dxa"/>
            <w:gridSpan w:val="6"/>
            <w:shd w:val="clear" w:color="auto" w:fill="auto"/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b/>
                <w:sz w:val="24"/>
                <w:szCs w:val="24"/>
              </w:rPr>
              <w:t>1. 5. Спорт и физическая культура</w:t>
            </w:r>
          </w:p>
        </w:tc>
      </w:tr>
      <w:tr w:rsidR="00570DB2" w:rsidRPr="00570DB2" w:rsidTr="003722D7">
        <w:trPr>
          <w:trHeight w:val="228"/>
        </w:trPr>
        <w:tc>
          <w:tcPr>
            <w:tcW w:w="2751" w:type="dxa"/>
            <w:vMerge w:val="restart"/>
          </w:tcPr>
          <w:p w:rsidR="001D10A5" w:rsidRPr="000506F3" w:rsidRDefault="001D10A5" w:rsidP="001D10A5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 Р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 физической культуры и спорта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1D10A5" w:rsidRPr="00570DB2" w:rsidRDefault="001D10A5" w:rsidP="001D10A5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Стадион для спортивных игр по ул. Воровского (строительство)</w:t>
            </w:r>
          </w:p>
        </w:tc>
        <w:tc>
          <w:tcPr>
            <w:tcW w:w="1491" w:type="dxa"/>
          </w:tcPr>
          <w:p w:rsidR="001D10A5" w:rsidRPr="00570DB2" w:rsidRDefault="001D10A5" w:rsidP="001D10A5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2015 – 2022</w:t>
            </w:r>
          </w:p>
        </w:tc>
        <w:tc>
          <w:tcPr>
            <w:tcW w:w="2629" w:type="dxa"/>
            <w:vMerge w:val="restart"/>
          </w:tcPr>
          <w:p w:rsidR="001D10A5" w:rsidRPr="00570DB2" w:rsidRDefault="001D10A5" w:rsidP="005D4F62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края, администрация городского округа "Город Хабаровск",</w:t>
            </w:r>
            <w:r w:rsidR="005D4F62" w:rsidRPr="00570DB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строительства края,</w:t>
            </w:r>
          </w:p>
        </w:tc>
        <w:tc>
          <w:tcPr>
            <w:tcW w:w="2362" w:type="dxa"/>
            <w:vMerge w:val="restart"/>
            <w:shd w:val="clear" w:color="auto" w:fill="auto"/>
          </w:tcPr>
          <w:p w:rsidR="001D10A5" w:rsidRPr="00570DB2" w:rsidRDefault="001D10A5" w:rsidP="001D10A5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Хабаровск"</w:t>
            </w:r>
          </w:p>
        </w:tc>
        <w:tc>
          <w:tcPr>
            <w:tcW w:w="3045" w:type="dxa"/>
            <w:vMerge w:val="restart"/>
          </w:tcPr>
          <w:p w:rsidR="001D10A5" w:rsidRPr="00570DB2" w:rsidRDefault="001D10A5" w:rsidP="001D10A5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15 объектов физической культуры и спорта (после строительства и реконструкции). </w:t>
            </w:r>
            <w:r w:rsidRPr="00570DB2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условий, обеспечивающих возможность гражданам систематически заниматься физической культурой и спортом.</w:t>
            </w:r>
            <w:r w:rsidRPr="00570DB2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доли граждан, систематически занимающихся физической культурой и спортом, к 2020 г. до 43,6 %</w:t>
            </w:r>
          </w:p>
        </w:tc>
      </w:tr>
      <w:tr w:rsidR="00570DB2" w:rsidRPr="00570DB2" w:rsidTr="003722D7">
        <w:trPr>
          <w:trHeight w:val="228"/>
        </w:trPr>
        <w:tc>
          <w:tcPr>
            <w:tcW w:w="2751" w:type="dxa"/>
            <w:vMerge/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Дворец единоборств "Самбо" (строительство)</w:t>
            </w:r>
          </w:p>
        </w:tc>
        <w:tc>
          <w:tcPr>
            <w:tcW w:w="1491" w:type="dxa"/>
          </w:tcPr>
          <w:p w:rsidR="00921736" w:rsidRPr="00570DB2" w:rsidRDefault="005030A7" w:rsidP="005030A7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2017 – 2022</w:t>
            </w:r>
          </w:p>
        </w:tc>
        <w:tc>
          <w:tcPr>
            <w:tcW w:w="2629" w:type="dxa"/>
            <w:vMerge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B2" w:rsidRPr="00570DB2" w:rsidTr="003722D7">
        <w:trPr>
          <w:trHeight w:val="228"/>
        </w:trPr>
        <w:tc>
          <w:tcPr>
            <w:tcW w:w="2751" w:type="dxa"/>
            <w:vMerge/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Спорткомплекс "Авангард" (2-я очередь) (строительство)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5030A7" w:rsidRPr="00570DB2" w:rsidRDefault="005030A7" w:rsidP="005030A7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2019 – 2023</w:t>
            </w: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B2" w:rsidRPr="00570DB2" w:rsidTr="003722D7">
        <w:trPr>
          <w:trHeight w:val="609"/>
        </w:trPr>
        <w:tc>
          <w:tcPr>
            <w:tcW w:w="2751" w:type="dxa"/>
            <w:vMerge/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Стадион-площадка МБОУ СОШ № 13 (строительство)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29" w:type="dxa"/>
            <w:vMerge w:val="restart"/>
          </w:tcPr>
          <w:p w:rsidR="00921736" w:rsidRPr="00570DB2" w:rsidRDefault="005030A7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1736" w:rsidRPr="00570DB2">
              <w:rPr>
                <w:rFonts w:ascii="Times New Roman" w:hAnsi="Times New Roman" w:cs="Times New Roman"/>
                <w:sz w:val="24"/>
                <w:szCs w:val="24"/>
              </w:rPr>
              <w:t>инистерство физической культуры и спорта края, администрация городского округа "Город Комсомольск-на-Амуре"</w:t>
            </w: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, министерство строительства края</w:t>
            </w:r>
          </w:p>
        </w:tc>
        <w:tc>
          <w:tcPr>
            <w:tcW w:w="2362" w:type="dxa"/>
            <w:vMerge w:val="restart"/>
            <w:shd w:val="clear" w:color="auto" w:fill="auto"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Комсомольск-на-Амуре"</w:t>
            </w:r>
          </w:p>
        </w:tc>
        <w:tc>
          <w:tcPr>
            <w:tcW w:w="3045" w:type="dxa"/>
            <w:vMerge/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B2" w:rsidRPr="00570DB2" w:rsidTr="003722D7">
        <w:trPr>
          <w:trHeight w:val="228"/>
        </w:trPr>
        <w:tc>
          <w:tcPr>
            <w:tcW w:w="2751" w:type="dxa"/>
            <w:vMerge/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зал МБОУ СОШ № 3 (строительство)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29" w:type="dxa"/>
            <w:vMerge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B2" w:rsidRPr="00570DB2" w:rsidTr="003722D7">
        <w:trPr>
          <w:trHeight w:val="597"/>
        </w:trPr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Стадион "Смена" (реконструкция)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736" w:rsidRPr="00570DB2" w:rsidRDefault="001B069F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  <w:vMerge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B2" w:rsidRPr="00570DB2" w:rsidTr="003722D7">
        <w:trPr>
          <w:trHeight w:val="601"/>
        </w:trPr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Региональный центр развития спорта (строительство)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  <w:vMerge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B2" w:rsidRPr="00570DB2" w:rsidTr="003722D7">
        <w:trPr>
          <w:trHeight w:val="567"/>
        </w:trPr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Стадион "Авангард" (реконструкция)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736" w:rsidRPr="00570DB2" w:rsidRDefault="00921736" w:rsidP="005030A7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2016 – 20</w:t>
            </w:r>
            <w:r w:rsidR="005030A7" w:rsidRPr="00570D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9" w:type="dxa"/>
            <w:vMerge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rPr>
          <w:trHeight w:val="547"/>
        </w:trPr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Стадион "Строитель" (реконструкция)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Здание спорткомплекса по ул. Речная, 1 в пос. Снежный (строительство)</w:t>
            </w:r>
          </w:p>
        </w:tc>
        <w:tc>
          <w:tcPr>
            <w:tcW w:w="1491" w:type="dxa"/>
          </w:tcPr>
          <w:p w:rsidR="00921736" w:rsidRPr="00570DB2" w:rsidRDefault="00921736" w:rsidP="001B069F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069F" w:rsidRPr="0057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5030A7" w:rsidRPr="00570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921736" w:rsidRPr="00570DB2" w:rsidRDefault="005030A7" w:rsidP="005030A7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1736" w:rsidRPr="00570DB2">
              <w:rPr>
                <w:rFonts w:ascii="Times New Roman" w:hAnsi="Times New Roman" w:cs="Times New Roman"/>
                <w:sz w:val="24"/>
                <w:szCs w:val="24"/>
              </w:rPr>
              <w:t>инистерство физической культуры и спорта края, администрация Комсомольского района</w:t>
            </w: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, министерство строительства края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  <w:tc>
          <w:tcPr>
            <w:tcW w:w="3045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D324E3">
        <w:trPr>
          <w:trHeight w:val="1260"/>
        </w:trPr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Стадион-площадка МБОУ СОШ № 1 в рп. Переяславка (строительство)</w:t>
            </w:r>
          </w:p>
        </w:tc>
        <w:tc>
          <w:tcPr>
            <w:tcW w:w="1491" w:type="dxa"/>
          </w:tcPr>
          <w:p w:rsidR="005030A7" w:rsidRPr="00570DB2" w:rsidRDefault="00921736" w:rsidP="005030A7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030A7" w:rsidRPr="00570DB2">
              <w:rPr>
                <w:rFonts w:ascii="Times New Roman" w:hAnsi="Times New Roman" w:cs="Times New Roman"/>
                <w:sz w:val="24"/>
                <w:szCs w:val="24"/>
              </w:rPr>
              <w:t xml:space="preserve"> – 2018</w:t>
            </w:r>
          </w:p>
        </w:tc>
        <w:tc>
          <w:tcPr>
            <w:tcW w:w="2629" w:type="dxa"/>
          </w:tcPr>
          <w:p w:rsidR="00921736" w:rsidRPr="00570DB2" w:rsidRDefault="005030A7" w:rsidP="005030A7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1736" w:rsidRPr="00570DB2">
              <w:rPr>
                <w:rFonts w:ascii="Times New Roman" w:hAnsi="Times New Roman" w:cs="Times New Roman"/>
                <w:sz w:val="24"/>
                <w:szCs w:val="24"/>
              </w:rPr>
              <w:t>инистерство физической культуры и спорта края, администрация района имени Лазо</w:t>
            </w: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, министерство строительства края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Район имени Лазо</w:t>
            </w:r>
          </w:p>
        </w:tc>
        <w:tc>
          <w:tcPr>
            <w:tcW w:w="3045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6" w:rsidRPr="000506F3" w:rsidTr="005D5656">
        <w:tc>
          <w:tcPr>
            <w:tcW w:w="15352" w:type="dxa"/>
            <w:gridSpan w:val="6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D5656"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Обеспечение жильем</w:t>
            </w:r>
          </w:p>
        </w:tc>
      </w:tr>
      <w:tr w:rsidR="003E1D6E" w:rsidRPr="000506F3" w:rsidTr="003722D7">
        <w:tc>
          <w:tcPr>
            <w:tcW w:w="2751" w:type="dxa"/>
            <w:vMerge w:val="restart"/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 Содействие в улучшении жилищных условий отдельных категорий граждан</w:t>
            </w:r>
          </w:p>
        </w:tc>
        <w:tc>
          <w:tcPr>
            <w:tcW w:w="3074" w:type="dxa"/>
          </w:tcPr>
          <w:p w:rsidR="00921736" w:rsidRPr="00F47FB5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B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или строительство жилья</w:t>
            </w:r>
          </w:p>
        </w:tc>
        <w:tc>
          <w:tcPr>
            <w:tcW w:w="1491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края с учетом заявленной потребности граждан</w:t>
            </w:r>
            <w:r w:rsidR="008609B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45" w:type="dxa"/>
          </w:tcPr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Содействие в улучшении жилищных условий 2 790 молодых семей, в том числе: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2016 – 310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2017 – 620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2018 – 620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2019 – 620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2020 – 620</w:t>
            </w:r>
          </w:p>
        </w:tc>
      </w:tr>
      <w:tr w:rsidR="003E1D6E" w:rsidRPr="000506F3" w:rsidTr="003722D7">
        <w:tc>
          <w:tcPr>
            <w:tcW w:w="2751" w:type="dxa"/>
            <w:vMerge/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F47FB5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B5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491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края, министерство строительства края, министерство инвестиционной и земельно-имущественной политики края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края с учетом заявленной потребности граждан</w:t>
            </w:r>
            <w:r w:rsidR="008609B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45" w:type="dxa"/>
          </w:tcPr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(либо социальных выплат на их приобретение) 2 500 детям-сиротам, в том числе: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2016 – 500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2017 – 500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2018 – 500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2019 – 500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–500</w:t>
            </w:r>
          </w:p>
        </w:tc>
      </w:tr>
      <w:tr w:rsidR="003E1D6E" w:rsidRPr="000506F3" w:rsidTr="003722D7">
        <w:tc>
          <w:tcPr>
            <w:tcW w:w="2751" w:type="dxa"/>
            <w:vMerge/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F47FB5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B5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бесплатно земельных участков гражданам, имеющим трех и более детей</w:t>
            </w:r>
          </w:p>
        </w:tc>
        <w:tc>
          <w:tcPr>
            <w:tcW w:w="1491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инвестиционной и земельно-имущественной политики края, органы местного самоуправления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края с учетом заявленной потребности граждан</w:t>
            </w:r>
            <w:r w:rsidR="008609B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45" w:type="dxa"/>
          </w:tcPr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Предоставление многодетным гражданам 9 154 земельных участков, в том числе: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2016 – 1 100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2017 – 1 700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2018 – 2 300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2019 – 2 027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2020 – 2 027</w:t>
            </w:r>
          </w:p>
        </w:tc>
      </w:tr>
      <w:tr w:rsidR="003E1D6E" w:rsidRPr="000506F3" w:rsidTr="003722D7">
        <w:tc>
          <w:tcPr>
            <w:tcW w:w="2751" w:type="dxa"/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1.6.2. </w:t>
            </w:r>
            <w:r w:rsidRPr="009E3380">
              <w:rPr>
                <w:rFonts w:ascii="Times New Roman" w:hAnsi="Times New Roman" w:cs="Times New Roman"/>
                <w:sz w:val="24"/>
                <w:szCs w:val="24"/>
              </w:rPr>
              <w:t>Формирование в крае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наемного жилья</w:t>
            </w:r>
          </w:p>
        </w:tc>
        <w:tc>
          <w:tcPr>
            <w:tcW w:w="3074" w:type="dxa"/>
          </w:tcPr>
          <w:p w:rsidR="00921736" w:rsidRPr="0001083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2">
              <w:rPr>
                <w:rFonts w:ascii="Times New Roman" w:hAnsi="Times New Roman" w:cs="Times New Roman"/>
                <w:sz w:val="24"/>
                <w:szCs w:val="24"/>
              </w:rPr>
              <w:t>Строительство наемных домов социального либо коммерческого использования</w:t>
            </w:r>
          </w:p>
        </w:tc>
        <w:tc>
          <w:tcPr>
            <w:tcW w:w="1491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строительство края, органы местного самоуправления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края*</w:t>
            </w:r>
          </w:p>
        </w:tc>
        <w:tc>
          <w:tcPr>
            <w:tcW w:w="3045" w:type="dxa"/>
          </w:tcPr>
          <w:p w:rsidR="00921736" w:rsidRPr="00D06196" w:rsidRDefault="00921736" w:rsidP="00EF0B4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EF0B46" w:rsidRPr="00570DB2">
              <w:rPr>
                <w:rFonts w:ascii="Times New Roman" w:hAnsi="Times New Roman" w:cs="Times New Roman"/>
                <w:sz w:val="24"/>
                <w:szCs w:val="24"/>
              </w:rPr>
              <w:t xml:space="preserve">в 2016 – 2020 гг. </w:t>
            </w: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F0B46" w:rsidRPr="00570D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 xml:space="preserve">квартиры для предоставления в </w:t>
            </w: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наем гражданам, имеющим невысокий уровень дохода</w:t>
            </w:r>
          </w:p>
        </w:tc>
      </w:tr>
      <w:tr w:rsidR="003E1D6E" w:rsidRPr="000506F3" w:rsidTr="003722D7">
        <w:tc>
          <w:tcPr>
            <w:tcW w:w="2751" w:type="dxa"/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1.6.3. Стимулирование частной инициативы в жилищном строительстве</w:t>
            </w:r>
          </w:p>
        </w:tc>
        <w:tc>
          <w:tcPr>
            <w:tcW w:w="3074" w:type="dxa"/>
          </w:tcPr>
          <w:p w:rsidR="00921736" w:rsidRPr="0001083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2">
              <w:rPr>
                <w:rFonts w:ascii="Times New Roman" w:hAnsi="Times New Roman" w:cs="Times New Roman"/>
                <w:sz w:val="24"/>
                <w:szCs w:val="24"/>
              </w:rPr>
              <w:t>Строительство жилья на условиях ипотеки с привлечением средств краевого бюджета, а также корпоративных средств</w:t>
            </w:r>
          </w:p>
        </w:tc>
        <w:tc>
          <w:tcPr>
            <w:tcW w:w="1491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5">
              <w:rPr>
                <w:rFonts w:ascii="Times New Roman" w:hAnsi="Times New Roman" w:cs="Times New Roman"/>
                <w:sz w:val="24"/>
                <w:szCs w:val="24"/>
              </w:rPr>
              <w:t>Министерство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 края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8609B6" w:rsidP="00921736">
            <w:pPr>
              <w:autoSpaceDE w:val="0"/>
              <w:autoSpaceDN w:val="0"/>
              <w:adjustRightInd w:val="0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края с учетом заявленной потребности граждан </w:t>
            </w:r>
            <w:r w:rsidR="00921736" w:rsidRPr="005D56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45" w:type="dxa"/>
          </w:tcPr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Содействие в улучшении жилищных условий 770 граждан на условиях краевой ипотеки, в том числе: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2016 – 50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2017 – 180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2018 – 180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2019 – 180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2020 – 180</w:t>
            </w:r>
          </w:p>
          <w:p w:rsidR="00921736" w:rsidRPr="00D06196" w:rsidRDefault="00921736" w:rsidP="00921736">
            <w:pPr>
              <w:autoSpaceDE w:val="0"/>
              <w:autoSpaceDN w:val="0"/>
              <w:adjustRightInd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96">
              <w:rPr>
                <w:rFonts w:ascii="Times New Roman" w:hAnsi="Times New Roman" w:cs="Times New Roman"/>
                <w:sz w:val="24"/>
                <w:szCs w:val="24"/>
              </w:rPr>
              <w:t>Строительство 500 квартир на условиях корпоративной ипотеки</w:t>
            </w:r>
          </w:p>
        </w:tc>
      </w:tr>
      <w:tr w:rsidR="003E1D6E" w:rsidRPr="00570DB2" w:rsidTr="003722D7">
        <w:tc>
          <w:tcPr>
            <w:tcW w:w="2751" w:type="dxa"/>
          </w:tcPr>
          <w:p w:rsidR="00921736" w:rsidRPr="0023617A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1.6.4. </w:t>
            </w:r>
            <w:r w:rsidRPr="0023617A"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 (признанного таковым до 01.01.2012)</w:t>
            </w:r>
          </w:p>
        </w:tc>
        <w:tc>
          <w:tcPr>
            <w:tcW w:w="3074" w:type="dxa"/>
          </w:tcPr>
          <w:p w:rsidR="00921736" w:rsidRPr="0023617A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7A">
              <w:rPr>
                <w:rFonts w:ascii="Times New Roman" w:hAnsi="Times New Roman" w:cs="Times New Roman"/>
                <w:sz w:val="24"/>
                <w:szCs w:val="24"/>
              </w:rPr>
              <w:t>Реализация адресной программы Хабаровского края по переселению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аварийного жилищного фонда </w:t>
            </w:r>
            <w:r w:rsidRPr="0023617A">
              <w:rPr>
                <w:rFonts w:ascii="Times New Roman" w:hAnsi="Times New Roman" w:cs="Times New Roman"/>
                <w:sz w:val="24"/>
                <w:szCs w:val="24"/>
              </w:rPr>
              <w:t>(постановление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края от 15.04.2013 № </w:t>
            </w:r>
            <w:r w:rsidRPr="0023617A">
              <w:rPr>
                <w:rFonts w:ascii="Times New Roman" w:hAnsi="Times New Roman" w:cs="Times New Roman"/>
                <w:sz w:val="24"/>
                <w:szCs w:val="24"/>
              </w:rPr>
              <w:t>86-пр)</w:t>
            </w:r>
          </w:p>
        </w:tc>
        <w:tc>
          <w:tcPr>
            <w:tcW w:w="1491" w:type="dxa"/>
          </w:tcPr>
          <w:p w:rsidR="00921736" w:rsidRPr="0023617A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7A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</w:p>
        </w:tc>
        <w:tc>
          <w:tcPr>
            <w:tcW w:w="2629" w:type="dxa"/>
          </w:tcPr>
          <w:p w:rsidR="00921736" w:rsidRPr="0023617A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617A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жилищно-коммунального хозяйства края, министерство строительства края</w:t>
            </w:r>
          </w:p>
        </w:tc>
        <w:tc>
          <w:tcPr>
            <w:tcW w:w="2362" w:type="dxa"/>
            <w:shd w:val="clear" w:color="auto" w:fill="auto"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Комсомольск-на-Амуре", Бикинский, Советско-Гаванский, Николаевский, Солнечный районы</w:t>
            </w:r>
          </w:p>
        </w:tc>
        <w:tc>
          <w:tcPr>
            <w:tcW w:w="3045" w:type="dxa"/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жилых помещений, соответствующих санитарно-техническим нормам:</w:t>
            </w:r>
          </w:p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2016 – 282 квартиры;</w:t>
            </w:r>
          </w:p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2017 – 211 квартир</w:t>
            </w:r>
          </w:p>
        </w:tc>
      </w:tr>
      <w:tr w:rsidR="00921736" w:rsidRPr="00570DB2" w:rsidTr="005D5656">
        <w:tc>
          <w:tcPr>
            <w:tcW w:w="15352" w:type="dxa"/>
            <w:gridSpan w:val="6"/>
            <w:shd w:val="clear" w:color="auto" w:fill="auto"/>
          </w:tcPr>
          <w:p w:rsidR="00921736" w:rsidRPr="00570DB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b/>
                <w:sz w:val="24"/>
                <w:szCs w:val="24"/>
              </w:rPr>
              <w:t>1.7. ЖКХ и благоустройство</w:t>
            </w:r>
          </w:p>
        </w:tc>
      </w:tr>
      <w:tr w:rsidR="003E1D6E" w:rsidRPr="000506F3" w:rsidTr="003722D7">
        <w:tc>
          <w:tcPr>
            <w:tcW w:w="2751" w:type="dxa"/>
            <w:vMerge w:val="restart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безопасности жилищно-коммунальных услуг (водоснабжения,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водоотведения, теплоснабжения) для населения</w:t>
            </w: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комплекса обезжелезивания и деманганации вод Амурского водозабора в пласте в 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Комсомольске-на-Амуре</w:t>
            </w:r>
          </w:p>
        </w:tc>
        <w:tc>
          <w:tcPr>
            <w:tcW w:w="1491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629" w:type="dxa"/>
            <w:vMerge w:val="restart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жилищно-коммунального хозяйства края, администрация городского 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"Город Комсомольск-на-Амуре"</w:t>
            </w:r>
          </w:p>
        </w:tc>
        <w:tc>
          <w:tcPr>
            <w:tcW w:w="2362" w:type="dxa"/>
            <w:vMerge w:val="restart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"Город Комсомольск-на-Амуре"</w:t>
            </w:r>
          </w:p>
        </w:tc>
        <w:tc>
          <w:tcPr>
            <w:tcW w:w="3045" w:type="dxa"/>
            <w:vMerge w:val="restart"/>
          </w:tcPr>
          <w:p w:rsidR="00921736" w:rsidRPr="000506F3" w:rsidRDefault="00D84FBC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BC">
              <w:rPr>
                <w:rFonts w:ascii="Times New Roman" w:hAnsi="Times New Roman" w:cs="Times New Roman"/>
                <w:bCs/>
                <w:sz w:val="24"/>
                <w:szCs w:val="24"/>
              </w:rPr>
              <w:t>Надежное и бесперебойное обеспечение населения водой надлежащего качества</w:t>
            </w:r>
          </w:p>
        </w:tc>
      </w:tr>
      <w:tr w:rsidR="003E1D6E" w:rsidRPr="000506F3" w:rsidTr="003722D7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инфраструктуры водоснабжения г. Комсомольска-на-Амуре. (III пусковой комплекс)</w:t>
            </w:r>
          </w:p>
        </w:tc>
        <w:tc>
          <w:tcPr>
            <w:tcW w:w="1491" w:type="dxa"/>
          </w:tcPr>
          <w:p w:rsidR="00921736" w:rsidRPr="00570DB2" w:rsidRDefault="00921736" w:rsidP="001B069F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069F" w:rsidRPr="00570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 xml:space="preserve"> – 2018 </w:t>
            </w:r>
          </w:p>
        </w:tc>
        <w:tc>
          <w:tcPr>
            <w:tcW w:w="2629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водоснабжения в р.п. Переяславка</w:t>
            </w:r>
          </w:p>
        </w:tc>
        <w:tc>
          <w:tcPr>
            <w:tcW w:w="1491" w:type="dxa"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</w:p>
        </w:tc>
        <w:tc>
          <w:tcPr>
            <w:tcW w:w="2629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жилищно-коммунального хозяйства края, администрация района имени Лазо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Район имени Лазо</w:t>
            </w:r>
          </w:p>
        </w:tc>
        <w:tc>
          <w:tcPr>
            <w:tcW w:w="3045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Реконструкция канализации в г. Комсомольске-на-Амуре</w:t>
            </w:r>
          </w:p>
        </w:tc>
        <w:tc>
          <w:tcPr>
            <w:tcW w:w="1491" w:type="dxa"/>
          </w:tcPr>
          <w:p w:rsidR="00921736" w:rsidRPr="00570DB2" w:rsidRDefault="00921736" w:rsidP="001B069F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069F" w:rsidRPr="00570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 xml:space="preserve"> – 2018 </w:t>
            </w:r>
          </w:p>
        </w:tc>
        <w:tc>
          <w:tcPr>
            <w:tcW w:w="2629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жилищно-коммунального хозяйства края, администрация городского округа "Город Комсомольск-на-Амуре"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Комсомольск-на-Амуре"</w:t>
            </w:r>
          </w:p>
        </w:tc>
        <w:tc>
          <w:tcPr>
            <w:tcW w:w="3045" w:type="dxa"/>
            <w:vMerge w:val="restart"/>
          </w:tcPr>
          <w:p w:rsidR="00921736" w:rsidRPr="00D84FBC" w:rsidRDefault="00D84FBC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уровня загрязнения водных объектов и территорий муниципальных образований хозяйственно-бытовыми сточными водами</w:t>
            </w:r>
          </w:p>
        </w:tc>
      </w:tr>
      <w:tr w:rsidR="003E1D6E" w:rsidRPr="000506F3" w:rsidTr="003722D7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водоотведения в р.п. Переяславка</w:t>
            </w:r>
          </w:p>
        </w:tc>
        <w:tc>
          <w:tcPr>
            <w:tcW w:w="1491" w:type="dxa"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</w:p>
        </w:tc>
        <w:tc>
          <w:tcPr>
            <w:tcW w:w="2629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жилищно-коммунального хозяйства края, администрация района имени Лазо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Район имени Лазо</w:t>
            </w:r>
          </w:p>
        </w:tc>
        <w:tc>
          <w:tcPr>
            <w:tcW w:w="3045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Реконструкция инженерных сетей пос. Чегдомын</w:t>
            </w:r>
          </w:p>
        </w:tc>
        <w:tc>
          <w:tcPr>
            <w:tcW w:w="1491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</w:p>
        </w:tc>
        <w:tc>
          <w:tcPr>
            <w:tcW w:w="2629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жилищно-коммунального хозяйства края, администрация Верхнебуреинского муниципального района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Верхнебуреинский район</w:t>
            </w:r>
          </w:p>
        </w:tc>
        <w:tc>
          <w:tcPr>
            <w:tcW w:w="3045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есперебой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и безаварийн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теплоснабжения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</w:tr>
      <w:tr w:rsidR="003E1D6E" w:rsidRPr="003E0F39" w:rsidTr="003722D7">
        <w:tc>
          <w:tcPr>
            <w:tcW w:w="2751" w:type="dxa"/>
          </w:tcPr>
          <w:p w:rsidR="00921736" w:rsidRPr="003E0F39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1.7.2. </w:t>
            </w:r>
            <w:r w:rsidRPr="003E0F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(МКД)</w:t>
            </w:r>
          </w:p>
        </w:tc>
        <w:tc>
          <w:tcPr>
            <w:tcW w:w="3074" w:type="dxa"/>
          </w:tcPr>
          <w:p w:rsidR="00921736" w:rsidRPr="003E0F39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39">
              <w:rPr>
                <w:rFonts w:ascii="Times New Roman" w:hAnsi="Times New Roman" w:cs="Times New Roman"/>
                <w:sz w:val="24"/>
                <w:szCs w:val="24"/>
              </w:rPr>
              <w:t>Выполнение краткосрочных планов реализации Программы капитального ремонта многоквартирных домов Хабаровского края на 2014 – 2043 годы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</w:t>
            </w:r>
            <w:r w:rsidRPr="003E0F39">
              <w:rPr>
                <w:rFonts w:ascii="Times New Roman" w:hAnsi="Times New Roman" w:cs="Times New Roman"/>
                <w:sz w:val="24"/>
                <w:szCs w:val="24"/>
              </w:rPr>
              <w:t xml:space="preserve"> края от 30.12.2013 № 479-пр)</w:t>
            </w:r>
          </w:p>
        </w:tc>
        <w:tc>
          <w:tcPr>
            <w:tcW w:w="1491" w:type="dxa"/>
          </w:tcPr>
          <w:p w:rsidR="00921736" w:rsidRPr="003E0F39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39">
              <w:rPr>
                <w:rFonts w:ascii="Times New Roman" w:hAnsi="Times New Roman" w:cs="Times New Roman"/>
                <w:sz w:val="24"/>
                <w:szCs w:val="24"/>
              </w:rPr>
              <w:t xml:space="preserve">2016 – 2020 </w:t>
            </w:r>
          </w:p>
        </w:tc>
        <w:tc>
          <w:tcPr>
            <w:tcW w:w="2629" w:type="dxa"/>
          </w:tcPr>
          <w:p w:rsidR="00921736" w:rsidRPr="003E0F39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F39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жилищно-коммунального хозяйства,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Pr="003E0F39">
              <w:rPr>
                <w:rFonts w:ascii="Times New Roman" w:hAnsi="Times New Roman" w:cs="Times New Roman"/>
                <w:sz w:val="24"/>
                <w:szCs w:val="24"/>
              </w:rPr>
              <w:t xml:space="preserve"> "Региональный оператор – Фонд капитального ремонта многоквартирных домов в Хабаровском крае"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Городские округа "Город Хабаровск" и "Город Комсомольск-на-Амуре", Амурский, Бикинский, Верхнебуреинский, Вяземский, Николаевский, Солнечный, Хабаровский районы</w:t>
            </w:r>
          </w:p>
        </w:tc>
        <w:tc>
          <w:tcPr>
            <w:tcW w:w="3045" w:type="dxa"/>
          </w:tcPr>
          <w:p w:rsidR="00921736" w:rsidRPr="003E0F39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1 914 </w:t>
            </w:r>
            <w:r w:rsidRPr="003E0F39">
              <w:rPr>
                <w:rFonts w:ascii="Times New Roman" w:hAnsi="Times New Roman" w:cs="Times New Roman"/>
                <w:sz w:val="24"/>
                <w:szCs w:val="24"/>
              </w:rPr>
              <w:t>МКД:</w:t>
            </w:r>
          </w:p>
          <w:p w:rsidR="00921736" w:rsidRPr="003E0F39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Pr="003E0F39">
              <w:rPr>
                <w:rFonts w:ascii="Times New Roman" w:hAnsi="Times New Roman" w:cs="Times New Roman"/>
                <w:sz w:val="24"/>
                <w:szCs w:val="24"/>
              </w:rPr>
              <w:t xml:space="preserve"> 294 МКД;</w:t>
            </w:r>
          </w:p>
          <w:p w:rsidR="00921736" w:rsidRPr="003E0F39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39">
              <w:rPr>
                <w:rFonts w:ascii="Times New Roman" w:hAnsi="Times New Roman" w:cs="Times New Roman"/>
                <w:sz w:val="24"/>
                <w:szCs w:val="24"/>
              </w:rPr>
              <w:t>2017 – 324 МКД;</w:t>
            </w:r>
          </w:p>
          <w:p w:rsidR="00921736" w:rsidRPr="003E0F39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Pr="003E0F39">
              <w:rPr>
                <w:rFonts w:ascii="Times New Roman" w:hAnsi="Times New Roman" w:cs="Times New Roman"/>
                <w:sz w:val="24"/>
                <w:szCs w:val="24"/>
              </w:rPr>
              <w:t xml:space="preserve"> 432 МКД;</w:t>
            </w:r>
          </w:p>
          <w:p w:rsidR="00921736" w:rsidRPr="003E0F39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39">
              <w:rPr>
                <w:rFonts w:ascii="Times New Roman" w:hAnsi="Times New Roman" w:cs="Times New Roman"/>
                <w:sz w:val="24"/>
                <w:szCs w:val="24"/>
              </w:rPr>
              <w:t>2019 – 432 МКД;</w:t>
            </w:r>
          </w:p>
          <w:p w:rsidR="00921736" w:rsidRPr="003E0F39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39">
              <w:rPr>
                <w:rFonts w:ascii="Times New Roman" w:hAnsi="Times New Roman" w:cs="Times New Roman"/>
                <w:sz w:val="24"/>
                <w:szCs w:val="24"/>
              </w:rPr>
              <w:t>2020 – 432 МКД.</w:t>
            </w:r>
          </w:p>
        </w:tc>
      </w:tr>
      <w:tr w:rsidR="003E1D6E" w:rsidRPr="001B50B9" w:rsidTr="001B069F">
        <w:trPr>
          <w:trHeight w:val="1677"/>
        </w:trPr>
        <w:tc>
          <w:tcPr>
            <w:tcW w:w="2751" w:type="dxa"/>
          </w:tcPr>
          <w:p w:rsidR="00921736" w:rsidRPr="001B50B9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1.7.3. </w:t>
            </w:r>
            <w:r w:rsidRPr="001B50B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и проездов к дворовым территориям многоквартирных домов</w:t>
            </w:r>
          </w:p>
        </w:tc>
        <w:tc>
          <w:tcPr>
            <w:tcW w:w="3074" w:type="dxa"/>
          </w:tcPr>
          <w:p w:rsidR="00921736" w:rsidRPr="0001083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2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1" w:type="dxa"/>
          </w:tcPr>
          <w:p w:rsidR="00921736" w:rsidRPr="001B50B9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B9">
              <w:rPr>
                <w:rFonts w:ascii="Times New Roman" w:hAnsi="Times New Roman" w:cs="Times New Roman"/>
                <w:sz w:val="24"/>
                <w:szCs w:val="24"/>
              </w:rPr>
              <w:t xml:space="preserve">2016 – 2020 </w:t>
            </w:r>
          </w:p>
        </w:tc>
        <w:tc>
          <w:tcPr>
            <w:tcW w:w="2629" w:type="dxa"/>
          </w:tcPr>
          <w:p w:rsidR="00921736" w:rsidRPr="001B50B9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50B9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жилищно-коммунального хозяйства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самоуправления, управляющие компании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края*</w:t>
            </w:r>
          </w:p>
        </w:tc>
        <w:tc>
          <w:tcPr>
            <w:tcW w:w="3045" w:type="dxa"/>
          </w:tcPr>
          <w:p w:rsidR="00921736" w:rsidRPr="001B50B9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200 </w:t>
            </w:r>
            <w:r w:rsidRPr="001B50B9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проездов</w:t>
            </w:r>
          </w:p>
        </w:tc>
      </w:tr>
      <w:tr w:rsidR="00921736" w:rsidRPr="000506F3" w:rsidTr="005D5656">
        <w:tc>
          <w:tcPr>
            <w:tcW w:w="15352" w:type="dxa"/>
            <w:gridSpan w:val="6"/>
            <w:shd w:val="clear" w:color="auto" w:fill="auto"/>
          </w:tcPr>
          <w:p w:rsidR="00921736" w:rsidRPr="005D5656" w:rsidRDefault="00921736" w:rsidP="001B069F">
            <w:pPr>
              <w:spacing w:before="60"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D56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70DB2" w:rsidRPr="00570D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069F" w:rsidRPr="00570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570DB2">
              <w:rPr>
                <w:rFonts w:ascii="Times New Roman" w:hAnsi="Times New Roman" w:cs="Times New Roman"/>
                <w:b/>
                <w:sz w:val="24"/>
                <w:szCs w:val="24"/>
              </w:rPr>
              <w:t>азификация населенных пунктов</w:t>
            </w:r>
          </w:p>
        </w:tc>
      </w:tr>
      <w:tr w:rsidR="003E1D6E" w:rsidRPr="000506F3" w:rsidTr="003722D7">
        <w:tc>
          <w:tcPr>
            <w:tcW w:w="2751" w:type="dxa"/>
            <w:vMerge w:val="restart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8.1. Перевод на природный газ жилищного фонда в населенных пунктах Хабаровского края </w:t>
            </w: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внутригородских распределительных газопроводов для газификации частных домовладений района "Пятая площадка" г. Хабаровск</w:t>
            </w:r>
          </w:p>
        </w:tc>
        <w:tc>
          <w:tcPr>
            <w:tcW w:w="1491" w:type="dxa"/>
          </w:tcPr>
          <w:p w:rsidR="00921736" w:rsidRPr="00570DB2" w:rsidRDefault="001B069F" w:rsidP="001B069F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21736" w:rsidRPr="00570DB2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9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br/>
              <w:t>г. Хабаровска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Хабаровск"</w:t>
            </w:r>
          </w:p>
        </w:tc>
        <w:tc>
          <w:tcPr>
            <w:tcW w:w="3045" w:type="dxa"/>
            <w:vMerge w:val="restart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ревод на природный газ жилого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фонда в 35 населенных пунктах края.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окружающей среды за счет уменьшения суммарных выбросов вредных веществ в атмосферу</w:t>
            </w:r>
          </w:p>
        </w:tc>
      </w:tr>
      <w:tr w:rsidR="003E1D6E" w:rsidRPr="000506F3" w:rsidTr="003722D7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распределительных газопроводов, перевод на природный газ муниципального жилого фонда пос. Известковый и пос. Эльбан</w:t>
            </w:r>
          </w:p>
        </w:tc>
        <w:tc>
          <w:tcPr>
            <w:tcW w:w="1491" w:type="dxa"/>
          </w:tcPr>
          <w:p w:rsidR="00921736" w:rsidRPr="00570DB2" w:rsidRDefault="001B069F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21736" w:rsidRPr="00570DB2"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</w:p>
        </w:tc>
        <w:tc>
          <w:tcPr>
            <w:tcW w:w="2629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 Амурского района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Амурский район</w:t>
            </w:r>
          </w:p>
        </w:tc>
        <w:tc>
          <w:tcPr>
            <w:tcW w:w="3045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внутригородских и внутрипоселковых газопроводов для газификации многоквартирных жилых домов и частного сектора в г. Бикин и с. Оренбургское</w:t>
            </w:r>
          </w:p>
        </w:tc>
        <w:tc>
          <w:tcPr>
            <w:tcW w:w="1491" w:type="dxa"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2017 – 2020</w:t>
            </w:r>
          </w:p>
        </w:tc>
        <w:tc>
          <w:tcPr>
            <w:tcW w:w="2629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Бикинского района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район </w:t>
            </w:r>
          </w:p>
        </w:tc>
        <w:tc>
          <w:tcPr>
            <w:tcW w:w="3045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распределительных газопроводов и перевод на природный газ муниципального жилого фонда и частных домовладений в г. Вяземский, селах Отрадное и Садовое</w:t>
            </w:r>
          </w:p>
        </w:tc>
        <w:tc>
          <w:tcPr>
            <w:tcW w:w="1491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 Вяземского района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Вяземский район</w:t>
            </w:r>
          </w:p>
        </w:tc>
        <w:tc>
          <w:tcPr>
            <w:tcW w:w="3045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внутрипоселковых распределительных газопроводов и перевод на природный газ жилого фонда в селах Селихино, Даппы, Новый Мир, Бельго и в п. Молодежный</w:t>
            </w:r>
          </w:p>
        </w:tc>
        <w:tc>
          <w:tcPr>
            <w:tcW w:w="1491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 Комсомольского района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45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распределительных газопроводов и перевод на природный газ муниципального жилого фонда и частных домовладений в р.п. Хор, п. Переяславка, рп. Переяславка-2, селах База Дрофа, Екатеринославка, Гродеково, Дрофа, Могилевка, Новостройка, Георгиевка</w:t>
            </w:r>
          </w:p>
        </w:tc>
        <w:tc>
          <w:tcPr>
            <w:tcW w:w="1491" w:type="dxa"/>
          </w:tcPr>
          <w:p w:rsidR="00921736" w:rsidRPr="00570DB2" w:rsidRDefault="001B069F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921736" w:rsidRPr="00570DB2"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</w:p>
        </w:tc>
        <w:tc>
          <w:tcPr>
            <w:tcW w:w="2629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имени Лазо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Район имени Лазо</w:t>
            </w:r>
          </w:p>
        </w:tc>
        <w:tc>
          <w:tcPr>
            <w:tcW w:w="3045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распределительных газопроводов и перевод на природный газ муниципального жилого фонда и частных домовладений в селах Бычиха, Виноградовка, Воронежское-3, Мичуринское, Казакевичево, Калинка, Князе-Волконское, Матвеевка, Осиновая Речка, Федоровка</w:t>
            </w:r>
          </w:p>
        </w:tc>
        <w:tc>
          <w:tcPr>
            <w:tcW w:w="1491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Администрация Хабаровского района</w:t>
            </w:r>
          </w:p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921736" w:rsidRPr="000506F3" w:rsidRDefault="00921736" w:rsidP="00921736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район </w:t>
            </w:r>
          </w:p>
        </w:tc>
        <w:tc>
          <w:tcPr>
            <w:tcW w:w="3045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6" w:rsidRPr="000506F3" w:rsidTr="005D5656">
        <w:tc>
          <w:tcPr>
            <w:tcW w:w="15352" w:type="dxa"/>
            <w:gridSpan w:val="6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D5656">
              <w:rPr>
                <w:rFonts w:ascii="Times New Roman" w:hAnsi="Times New Roman" w:cs="Times New Roman"/>
                <w:b/>
                <w:sz w:val="24"/>
                <w:szCs w:val="24"/>
              </w:rPr>
              <w:t>9. Транспортная доступность и дороги</w:t>
            </w:r>
          </w:p>
        </w:tc>
      </w:tr>
      <w:tr w:rsidR="003E1D6E" w:rsidRPr="000506F3" w:rsidTr="003722D7">
        <w:tc>
          <w:tcPr>
            <w:tcW w:w="2751" w:type="dxa"/>
          </w:tcPr>
          <w:p w:rsidR="00921736" w:rsidRPr="00570DB2" w:rsidRDefault="00921736" w:rsidP="00570DB2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 xml:space="preserve">1.9.1. Обеспечение безопасности дорожного движения </w:t>
            </w:r>
            <w:r w:rsidR="00570DB2" w:rsidRPr="00570D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D00" w:rsidRPr="00570D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краевого бюджета на софинансирование мероприятий)</w:t>
            </w:r>
          </w:p>
        </w:tc>
        <w:tc>
          <w:tcPr>
            <w:tcW w:w="3074" w:type="dxa"/>
          </w:tcPr>
          <w:p w:rsidR="00921736" w:rsidRPr="00570DB2" w:rsidRDefault="001A3D00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Модернизация автоматизированных систем управления движением и светофорных объектов; модернизация нерегулируемых пешеходных переходов, в том числе прилегающих непосредственно к образовательным учреждениям, средствами освещения, искусственными дорожными неровностями, светофорами, системами светового оповещения, дорожными знаками со светодиодной индикацией, дорожной разметкой с применением цветных дорожных покрытий; оборудование искус</w:t>
            </w:r>
            <w:r w:rsidRPr="0057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ственным освещением мест концентрации дорожно-транспортных происшествий на участках автомобильных дорог общего пользования местного значения; обустройство опасных участков улично-дорожной сети дорожными ограждениями; создание системы маршрутного ориентирования участников дорожного движения (установка дорожных знаков); устройство пешеходных тротуаров; устройство искусственных дорожных неровностей; создание видео- и телевизионной информационно пропагандистской продукции, организация тематической наружной социальной рекламы (баннеры, перетяжки), а также размещение материалов в средствах массовой информации, общественном транспорте.</w:t>
            </w:r>
          </w:p>
        </w:tc>
        <w:tc>
          <w:tcPr>
            <w:tcW w:w="1491" w:type="dxa"/>
          </w:tcPr>
          <w:p w:rsidR="00921736" w:rsidRPr="000506F3" w:rsidRDefault="00921736" w:rsidP="001B069F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</w:t>
            </w: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1B069F" w:rsidRPr="0057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инистерство промышленности и транспорта края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края*</w:t>
            </w:r>
          </w:p>
        </w:tc>
        <w:tc>
          <w:tcPr>
            <w:tcW w:w="3045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дорожного 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в крае.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r w:rsidRPr="000506F3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количества ДТП и числа погибших и пострадавших в них людей, в том числе детей и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снижение детского травматизма</w:t>
            </w:r>
          </w:p>
        </w:tc>
      </w:tr>
      <w:tr w:rsidR="003E1D6E" w:rsidRPr="000506F3" w:rsidTr="003722D7">
        <w:tc>
          <w:tcPr>
            <w:tcW w:w="2751" w:type="dxa"/>
          </w:tcPr>
          <w:p w:rsidR="00921736" w:rsidRPr="000506F3" w:rsidRDefault="00921736" w:rsidP="00921736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1.9.2. 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Обновление парка автомобильного пассажирского транспорта</w:t>
            </w: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риобретение подвижного состава для транспортного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районах края</w:t>
            </w:r>
          </w:p>
        </w:tc>
        <w:tc>
          <w:tcPr>
            <w:tcW w:w="1491" w:type="dxa"/>
          </w:tcPr>
          <w:p w:rsidR="00921736" w:rsidRPr="00570DB2" w:rsidRDefault="001B069F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2016 – 2025</w:t>
            </w:r>
          </w:p>
        </w:tc>
        <w:tc>
          <w:tcPr>
            <w:tcW w:w="2629" w:type="dxa"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транспорта края</w:t>
            </w:r>
          </w:p>
        </w:tc>
        <w:tc>
          <w:tcPr>
            <w:tcW w:w="2362" w:type="dxa"/>
            <w:shd w:val="clear" w:color="auto" w:fill="auto"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Хабаровск", городской округ "Город Комсомольск-на-Амуре", Амурский район, Вяземский район, Солнечный район, район имени Лазо</w:t>
            </w:r>
          </w:p>
        </w:tc>
        <w:tc>
          <w:tcPr>
            <w:tcW w:w="3045" w:type="dxa"/>
          </w:tcPr>
          <w:p w:rsidR="00921736" w:rsidRPr="000506F3" w:rsidRDefault="00921736" w:rsidP="00570DB2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подвижного состава.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безопасности транспортного обслуживания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E1D6E" w:rsidRPr="000506F3" w:rsidTr="003722D7">
        <w:tc>
          <w:tcPr>
            <w:tcW w:w="2751" w:type="dxa"/>
            <w:vMerge w:val="restart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1.9.3. 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пассажирской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</w:t>
            </w: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Реконструкция служебно-пассажирского здания аэропорта Чумикан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пасс./час</w:t>
            </w:r>
          </w:p>
        </w:tc>
        <w:tc>
          <w:tcPr>
            <w:tcW w:w="1491" w:type="dxa"/>
          </w:tcPr>
          <w:p w:rsidR="00921736" w:rsidRPr="00570DB2" w:rsidRDefault="00921736" w:rsidP="001D65BF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2016 – 201</w:t>
            </w:r>
            <w:r w:rsidR="001D65BF" w:rsidRPr="00570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921736" w:rsidRPr="00570DB2" w:rsidRDefault="001D65BF" w:rsidP="001D65BF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транспорта края, м</w:t>
            </w:r>
            <w:r w:rsidR="00921736" w:rsidRPr="00570DB2">
              <w:rPr>
                <w:rFonts w:ascii="Times New Roman" w:hAnsi="Times New Roman" w:cs="Times New Roman"/>
                <w:sz w:val="24"/>
                <w:szCs w:val="24"/>
              </w:rPr>
              <w:t>инистерство строительства края</w:t>
            </w:r>
          </w:p>
        </w:tc>
        <w:tc>
          <w:tcPr>
            <w:tcW w:w="2362" w:type="dxa"/>
            <w:shd w:val="clear" w:color="auto" w:fill="auto"/>
          </w:tcPr>
          <w:p w:rsidR="00921736" w:rsidRPr="00570DB2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Тугуро-чумиканский район</w:t>
            </w:r>
          </w:p>
        </w:tc>
        <w:tc>
          <w:tcPr>
            <w:tcW w:w="3045" w:type="dxa"/>
            <w:vMerge w:val="restart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50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качественного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безопасного </w:t>
            </w:r>
            <w:r w:rsidRPr="000506F3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 пассажиров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506F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комфортности условий ожидания для пассажиров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технического 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аэропортов (аэродромов), соответствующего требованиям к нормативным эксплуатационным показателям</w:t>
            </w:r>
          </w:p>
        </w:tc>
      </w:tr>
      <w:tr w:rsidR="003E1D6E" w:rsidRPr="000506F3" w:rsidTr="003722D7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аэропортового комплекса "Новый" 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(г. Хабаровск), г. Хабаровск</w:t>
            </w:r>
          </w:p>
        </w:tc>
        <w:tc>
          <w:tcPr>
            <w:tcW w:w="1491" w:type="dxa"/>
            <w:vMerge w:val="restart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629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унитарное 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предприятие "Администрация гражданских аэропортов (аэродромов)",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"Город Хабаровск"</w:t>
            </w:r>
          </w:p>
        </w:tc>
        <w:tc>
          <w:tcPr>
            <w:tcW w:w="3045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Реконструкция аэродрома Охотск</w:t>
            </w:r>
          </w:p>
        </w:tc>
        <w:tc>
          <w:tcPr>
            <w:tcW w:w="1491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предприятие "Аэропорты Дальнего Востока", г. Хабаровск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Охотский район</w:t>
            </w:r>
          </w:p>
        </w:tc>
        <w:tc>
          <w:tcPr>
            <w:tcW w:w="3045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Реконструкция аэродрома Аян (Мунук)</w:t>
            </w:r>
          </w:p>
        </w:tc>
        <w:tc>
          <w:tcPr>
            <w:tcW w:w="1491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Аяно-Майский</w:t>
            </w:r>
            <w:r w:rsidRPr="005D5656">
              <w:rPr>
                <w:rFonts w:ascii="Times New Roman" w:hAnsi="Times New Roman" w:cs="Times New Roman"/>
                <w:sz w:val="24"/>
                <w:szCs w:val="24"/>
              </w:rPr>
              <w:br/>
              <w:t>район</w:t>
            </w:r>
          </w:p>
        </w:tc>
        <w:tc>
          <w:tcPr>
            <w:tcW w:w="3045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Реконструкция аэропорта Херпучи</w:t>
            </w:r>
          </w:p>
        </w:tc>
        <w:tc>
          <w:tcPr>
            <w:tcW w:w="1491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Район имени Полины Осипенко-</w:t>
            </w:r>
          </w:p>
        </w:tc>
        <w:tc>
          <w:tcPr>
            <w:tcW w:w="3045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 w:val="restart"/>
          </w:tcPr>
          <w:p w:rsidR="00921736" w:rsidRPr="000506F3" w:rsidRDefault="00921736" w:rsidP="00921736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1.9.4. 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Создание развитой сети автодорог в крае</w:t>
            </w: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бильной дороги Хабаровск –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Лидо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–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Ванино с подъездом к г. Комсомольску-на-Амуре</w:t>
            </w:r>
          </w:p>
        </w:tc>
        <w:tc>
          <w:tcPr>
            <w:tcW w:w="1491" w:type="dxa"/>
          </w:tcPr>
          <w:p w:rsidR="00921736" w:rsidRPr="000506F3" w:rsidRDefault="001B069F" w:rsidP="00921736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Pr="001B06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2025</w:t>
            </w:r>
          </w:p>
        </w:tc>
        <w:tc>
          <w:tcPr>
            <w:tcW w:w="2629" w:type="dxa"/>
          </w:tcPr>
          <w:p w:rsidR="00921736" w:rsidRPr="000506F3" w:rsidRDefault="00921736" w:rsidP="00921736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инистерство промышленности и транспорта края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9F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Комсомольск-на-Амуре",</w:t>
            </w: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Хабаровский район, Нанайский район, Комсомольский район, Ванинский район</w:t>
            </w:r>
          </w:p>
        </w:tc>
        <w:tc>
          <w:tcPr>
            <w:tcW w:w="3045" w:type="dxa"/>
          </w:tcPr>
          <w:p w:rsidR="00921736" w:rsidRPr="004B41BD" w:rsidRDefault="00921736" w:rsidP="00921736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43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российских автодорог к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1220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3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г. Комсомольск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31220">
              <w:rPr>
                <w:rFonts w:ascii="Times New Roman" w:eastAsia="Times New Roman" w:hAnsi="Times New Roman" w:cs="Times New Roman"/>
                <w:sz w:val="24"/>
                <w:szCs w:val="24"/>
              </w:rPr>
              <w:t>-на-Амуре, портам Ванино и Советская Гавань</w:t>
            </w:r>
          </w:p>
        </w:tc>
      </w:tr>
      <w:tr w:rsidR="003E1D6E" w:rsidRPr="000506F3" w:rsidTr="003722D7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Pr="000506F3" w:rsidRDefault="00921736" w:rsidP="00921736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Селихино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Николаевск-на-Амуре</w:t>
            </w:r>
          </w:p>
        </w:tc>
        <w:tc>
          <w:tcPr>
            <w:tcW w:w="1491" w:type="dxa"/>
          </w:tcPr>
          <w:p w:rsidR="00921736" w:rsidRPr="000506F3" w:rsidRDefault="00921736" w:rsidP="00921736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</w:tcPr>
          <w:p w:rsidR="00921736" w:rsidRPr="000506F3" w:rsidRDefault="00921736" w:rsidP="00921736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инистерство промышленности и транспорта края</w:t>
            </w:r>
          </w:p>
        </w:tc>
        <w:tc>
          <w:tcPr>
            <w:tcW w:w="2362" w:type="dxa"/>
            <w:shd w:val="clear" w:color="auto" w:fill="auto"/>
          </w:tcPr>
          <w:p w:rsidR="00921736" w:rsidRPr="005D5656" w:rsidRDefault="00921736" w:rsidP="00921736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Комсомольский район, Ульчский район, Николаевский район</w:t>
            </w:r>
          </w:p>
        </w:tc>
        <w:tc>
          <w:tcPr>
            <w:tcW w:w="3045" w:type="dxa"/>
          </w:tcPr>
          <w:p w:rsidR="00921736" w:rsidRPr="009E4F05" w:rsidRDefault="00921736" w:rsidP="00921736">
            <w:pPr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43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единственной наземной транспортной связью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 Хабаровска</w:t>
            </w:r>
            <w:r w:rsidRPr="0043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  <w:r w:rsidRPr="00431220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Комсомольска-на-Амуре с населенными пунктами в нижнем течении р. Амур, морскими портами Де-Кастри и Николаевск-на-Амуре</w:t>
            </w:r>
          </w:p>
        </w:tc>
      </w:tr>
      <w:tr w:rsidR="003E1D6E" w:rsidRPr="000506F3" w:rsidTr="003722D7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Комсо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мольск-на-Амуре –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Березо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–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Амгунь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Могды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Чегдомын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инистерство промышленности и транспорта края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921736" w:rsidRPr="005D5656" w:rsidRDefault="00921736" w:rsidP="00921736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6">
              <w:rPr>
                <w:rFonts w:ascii="Times New Roman" w:hAnsi="Times New Roman" w:cs="Times New Roman"/>
                <w:sz w:val="24"/>
                <w:szCs w:val="24"/>
              </w:rPr>
              <w:t>Комсомольский район, Солнечный район, Верхнебуреинский район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1736" w:rsidRPr="009E4F05" w:rsidRDefault="00921736" w:rsidP="00CC6216">
            <w:pPr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связи</w:t>
            </w:r>
            <w:r w:rsidRPr="00681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Хабаровска</w:t>
            </w:r>
            <w:r w:rsidRPr="00681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814CD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Комсомольска-на-Амуре с Верхнебуреин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ским</w:t>
            </w:r>
            <w:r w:rsidRPr="00681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681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681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Полины Осипенко</w:t>
            </w:r>
          </w:p>
        </w:tc>
      </w:tr>
      <w:tr w:rsidR="00921736" w:rsidRPr="00E25D37" w:rsidTr="00D44AB8">
        <w:tc>
          <w:tcPr>
            <w:tcW w:w="15352" w:type="dxa"/>
            <w:gridSpan w:val="6"/>
          </w:tcPr>
          <w:p w:rsidR="00921736" w:rsidRPr="00E25D37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25D37">
              <w:rPr>
                <w:rFonts w:ascii="Times New Roman" w:hAnsi="Times New Roman" w:cs="Times New Roman"/>
                <w:b/>
                <w:sz w:val="24"/>
                <w:szCs w:val="24"/>
              </w:rPr>
              <w:t>10. Предпринимательство, туризм</w:t>
            </w:r>
          </w:p>
        </w:tc>
      </w:tr>
      <w:tr w:rsidR="003E1D6E" w:rsidRPr="000506F3" w:rsidTr="003722D7">
        <w:tc>
          <w:tcPr>
            <w:tcW w:w="2751" w:type="dxa"/>
            <w:vMerge w:val="restart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70FCD">
              <w:rPr>
                <w:rFonts w:ascii="Times New Roman" w:hAnsi="Times New Roman" w:cs="Times New Roman"/>
                <w:sz w:val="24"/>
                <w:szCs w:val="24"/>
              </w:rPr>
              <w:t>10.1 Содействие развитию малого и среднего предпринимательства в районах края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01083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2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предпринимательства в рамках мероприятий муни</w:t>
            </w:r>
            <w:r w:rsidRPr="00010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 программ</w:t>
            </w:r>
          </w:p>
        </w:tc>
        <w:tc>
          <w:tcPr>
            <w:tcW w:w="1491" w:type="dxa"/>
            <w:vMerge w:val="restart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2020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D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края, органы местного самоуправления</w:t>
            </w:r>
          </w:p>
        </w:tc>
        <w:tc>
          <w:tcPr>
            <w:tcW w:w="2362" w:type="dxa"/>
            <w:vMerge w:val="restart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D">
              <w:rPr>
                <w:rFonts w:ascii="Times New Roman" w:hAnsi="Times New Roman" w:cs="Times New Roman"/>
                <w:sz w:val="24"/>
                <w:szCs w:val="24"/>
              </w:rPr>
              <w:t>Все муниципальные районы и городские округа*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– получателей поддержки – не менее </w:t>
            </w:r>
            <w:r w:rsidRPr="00A70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</w:tr>
      <w:tr w:rsidR="003E1D6E" w:rsidRPr="000506F3" w:rsidTr="003722D7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01083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2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доступности финансовых ресурсов для субъектов малого и среднего предпринимательства, в том числе предоставляемых федеральными институтами развития (включая АО "Федеральная корпорация по развитию малого и среднего предпринимательства")</w:t>
            </w: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края, АНО "Краевое агентство содействия предпринимательству",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3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C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 – получателей поддержки в рамках партнерских программ федеральных институтов развития</w:t>
            </w:r>
          </w:p>
        </w:tc>
      </w:tr>
      <w:tr w:rsidR="003E1D6E" w:rsidRPr="000506F3" w:rsidTr="003722D7">
        <w:tc>
          <w:tcPr>
            <w:tcW w:w="2751" w:type="dxa"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  <w:r w:rsidRPr="00A439BB">
              <w:rPr>
                <w:rFonts w:ascii="Times New Roman" w:hAnsi="Times New Roman" w:cs="Times New Roman"/>
                <w:sz w:val="24"/>
                <w:szCs w:val="24"/>
              </w:rPr>
              <w:t>. Развитие инфраструктуры поддержки предпринимательства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BB">
              <w:rPr>
                <w:rFonts w:ascii="Times New Roman" w:hAnsi="Times New Roman" w:cs="Times New Roman"/>
                <w:sz w:val="24"/>
                <w:szCs w:val="24"/>
              </w:rPr>
              <w:t>Создание Единого центра инфраструктуры поддержки предпринимательства в крае (обеспечение взаимодействия АНО "Краевое агентство содействия предпринимательству" с объектами инфраструктуры поддержки в муниципальных образованиях края)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BB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BB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края, АНО "Краевое агентство содействия предпринимательству", администрации муниципальных образований края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BB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Комсомольск-на-Амуре", Верхнебуреинский, Вяземский, Комсомольский районы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9B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оказанию поддержки субъектам малого и среднего предпринимательства</w:t>
            </w:r>
          </w:p>
        </w:tc>
      </w:tr>
      <w:tr w:rsidR="001B069F" w:rsidRPr="000506F3" w:rsidTr="00D44AB8">
        <w:tc>
          <w:tcPr>
            <w:tcW w:w="2751" w:type="dxa"/>
            <w:vMerge w:val="restart"/>
          </w:tcPr>
          <w:p w:rsidR="001B069F" w:rsidRPr="000506F3" w:rsidRDefault="001B069F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  <w:r w:rsidRPr="00614795">
              <w:rPr>
                <w:rFonts w:ascii="Times New Roman" w:hAnsi="Times New Roman" w:cs="Times New Roman"/>
                <w:sz w:val="24"/>
                <w:szCs w:val="24"/>
              </w:rPr>
              <w:t>. Комплексное развитие рекреационных территорий края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1B069F" w:rsidRPr="00614795" w:rsidRDefault="001B069F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5">
              <w:rPr>
                <w:rFonts w:ascii="Times New Roman" w:hAnsi="Times New Roman" w:cs="Times New Roman"/>
                <w:sz w:val="24"/>
                <w:szCs w:val="24"/>
              </w:rPr>
              <w:t>Формирование туристско-рекреационного кластера "Комсомольский", включающего субкластеры:</w:t>
            </w:r>
          </w:p>
          <w:p w:rsidR="001B069F" w:rsidRPr="00614795" w:rsidRDefault="001B069F" w:rsidP="0092173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5">
              <w:rPr>
                <w:rFonts w:ascii="Times New Roman" w:hAnsi="Times New Roman" w:cs="Times New Roman"/>
                <w:sz w:val="24"/>
                <w:szCs w:val="24"/>
              </w:rPr>
              <w:t>- "Центральный";</w:t>
            </w:r>
          </w:p>
          <w:p w:rsidR="001B069F" w:rsidRPr="00614795" w:rsidRDefault="001B069F" w:rsidP="0092173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5">
              <w:rPr>
                <w:rFonts w:ascii="Times New Roman" w:hAnsi="Times New Roman" w:cs="Times New Roman"/>
                <w:sz w:val="24"/>
                <w:szCs w:val="24"/>
              </w:rPr>
              <w:t>- "Ключевая сопка";</w:t>
            </w:r>
          </w:p>
          <w:p w:rsidR="001B069F" w:rsidRPr="00614795" w:rsidRDefault="001B069F" w:rsidP="0092173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5">
              <w:rPr>
                <w:rFonts w:ascii="Times New Roman" w:hAnsi="Times New Roman" w:cs="Times New Roman"/>
                <w:sz w:val="24"/>
                <w:szCs w:val="24"/>
              </w:rPr>
              <w:t>- "Силинский";</w:t>
            </w:r>
          </w:p>
          <w:p w:rsidR="001B069F" w:rsidRPr="00614795" w:rsidRDefault="001B069F" w:rsidP="0092173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5">
              <w:rPr>
                <w:rFonts w:ascii="Times New Roman" w:hAnsi="Times New Roman" w:cs="Times New Roman"/>
                <w:sz w:val="24"/>
                <w:szCs w:val="24"/>
              </w:rPr>
              <w:t>- "Авиационный";</w:t>
            </w:r>
          </w:p>
          <w:p w:rsidR="001B069F" w:rsidRPr="000506F3" w:rsidRDefault="001B069F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5">
              <w:rPr>
                <w:rFonts w:ascii="Times New Roman" w:hAnsi="Times New Roman" w:cs="Times New Roman"/>
                <w:sz w:val="24"/>
                <w:szCs w:val="24"/>
              </w:rPr>
              <w:t>- "Холдоми"</w:t>
            </w:r>
          </w:p>
        </w:tc>
        <w:tc>
          <w:tcPr>
            <w:tcW w:w="1491" w:type="dxa"/>
            <w:vMerge w:val="restart"/>
          </w:tcPr>
          <w:p w:rsidR="001B069F" w:rsidRPr="000506F3" w:rsidRDefault="001B069F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5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  <w:vMerge w:val="restart"/>
          </w:tcPr>
          <w:p w:rsidR="001B069F" w:rsidRDefault="001B069F" w:rsidP="001B069F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края, </w:t>
            </w: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</w:t>
            </w:r>
            <w:r w:rsidRPr="00614795">
              <w:rPr>
                <w:rFonts w:ascii="Times New Roman" w:hAnsi="Times New Roman" w:cs="Times New Roman"/>
                <w:sz w:val="24"/>
                <w:szCs w:val="24"/>
              </w:rPr>
              <w:t>рганизации, осуществляющие деятельность в сфере развития объектов туристской инфра-структуры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1B069F" w:rsidRPr="005D5656" w:rsidRDefault="001B069F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5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Комсомольск-на-Амуре", Солнечный, Комсомольский районы</w:t>
            </w:r>
          </w:p>
        </w:tc>
        <w:tc>
          <w:tcPr>
            <w:tcW w:w="3045" w:type="dxa"/>
            <w:vMerge w:val="restart"/>
          </w:tcPr>
          <w:p w:rsidR="001B069F" w:rsidRPr="00614795" w:rsidRDefault="001B069F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5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российских и иностранных граждан в туристских услугах.</w:t>
            </w:r>
          </w:p>
          <w:p w:rsidR="001B069F" w:rsidRDefault="001B069F" w:rsidP="00921736">
            <w:pPr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95">
              <w:rPr>
                <w:rFonts w:ascii="Times New Roman" w:hAnsi="Times New Roman" w:cs="Times New Roman"/>
                <w:sz w:val="24"/>
                <w:szCs w:val="24"/>
              </w:rPr>
              <w:t>Повышение туристической привлекательности Хабаровского края</w:t>
            </w:r>
          </w:p>
        </w:tc>
      </w:tr>
      <w:tr w:rsidR="001B069F" w:rsidRPr="000506F3" w:rsidTr="00E61850">
        <w:tc>
          <w:tcPr>
            <w:tcW w:w="2751" w:type="dxa"/>
            <w:vMerge/>
          </w:tcPr>
          <w:p w:rsidR="001B069F" w:rsidRPr="000506F3" w:rsidRDefault="001B069F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1B069F" w:rsidRPr="000506F3" w:rsidRDefault="001B069F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BB">
              <w:rPr>
                <w:rFonts w:ascii="Times New Roman" w:hAnsi="Times New Roman" w:cs="Times New Roman"/>
                <w:sz w:val="24"/>
                <w:szCs w:val="24"/>
              </w:rPr>
              <w:t>Создание круизного кластера "Остров Большой Уссурийский – Шантары"</w:t>
            </w:r>
          </w:p>
        </w:tc>
        <w:tc>
          <w:tcPr>
            <w:tcW w:w="1491" w:type="dxa"/>
            <w:vMerge/>
          </w:tcPr>
          <w:p w:rsidR="001B069F" w:rsidRPr="000506F3" w:rsidRDefault="001B069F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1B069F" w:rsidRDefault="001B069F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1B069F" w:rsidRPr="005D5656" w:rsidRDefault="001B069F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6B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"Город Хабаровск", Хабаровский, Николаевский, Тугуро-Чумиканский, им. Полины Осипенко районы</w:t>
            </w:r>
          </w:p>
        </w:tc>
        <w:tc>
          <w:tcPr>
            <w:tcW w:w="3045" w:type="dxa"/>
            <w:vMerge/>
          </w:tcPr>
          <w:p w:rsidR="001B069F" w:rsidRDefault="001B069F" w:rsidP="00921736">
            <w:pPr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69F" w:rsidRPr="000506F3" w:rsidTr="003722D7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1B069F" w:rsidRPr="000506F3" w:rsidRDefault="001B069F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1B069F" w:rsidRPr="000506F3" w:rsidRDefault="001B069F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6B">
              <w:rPr>
                <w:rFonts w:ascii="Times New Roman" w:hAnsi="Times New Roman" w:cs="Times New Roman"/>
                <w:sz w:val="24"/>
                <w:szCs w:val="24"/>
              </w:rPr>
              <w:t>Создание туристско-рекреационного кластера "Северный Сихотэ-Алинь"</w:t>
            </w: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1B069F" w:rsidRPr="000506F3" w:rsidRDefault="001B069F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1B069F" w:rsidRDefault="001B069F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1B069F" w:rsidRPr="005D5656" w:rsidRDefault="001B069F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Советско-Гаванский, Нанайский районы</w:t>
            </w:r>
          </w:p>
        </w:tc>
        <w:tc>
          <w:tcPr>
            <w:tcW w:w="3045" w:type="dxa"/>
            <w:vMerge/>
            <w:tcBorders>
              <w:bottom w:val="single" w:sz="4" w:space="0" w:color="auto"/>
            </w:tcBorders>
          </w:tcPr>
          <w:p w:rsidR="001B069F" w:rsidRDefault="001B069F" w:rsidP="00921736">
            <w:pPr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736" w:rsidRPr="00E25D37" w:rsidTr="00D44AB8">
        <w:tc>
          <w:tcPr>
            <w:tcW w:w="15352" w:type="dxa"/>
            <w:gridSpan w:val="6"/>
            <w:tcBorders>
              <w:bottom w:val="single" w:sz="4" w:space="0" w:color="auto"/>
            </w:tcBorders>
          </w:tcPr>
          <w:p w:rsidR="00921736" w:rsidRPr="00E25D37" w:rsidRDefault="00921736" w:rsidP="00921736">
            <w:pPr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E25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Сельское хозяйство</w:t>
            </w:r>
          </w:p>
        </w:tc>
      </w:tr>
      <w:tr w:rsidR="003E1D6E" w:rsidRPr="000506F3" w:rsidTr="00D44AB8">
        <w:tc>
          <w:tcPr>
            <w:tcW w:w="2751" w:type="dxa"/>
            <w:vMerge w:val="restart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1.11.1. Содействие развитию животноводства в районах края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по наращиванию поголовья северных оленей</w:t>
            </w:r>
          </w:p>
        </w:tc>
        <w:tc>
          <w:tcPr>
            <w:tcW w:w="1491" w:type="dxa"/>
            <w:vMerge w:val="restart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29" w:type="dxa"/>
            <w:vMerge w:val="restart"/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инистерство сельскохозяйственного производства и развития сельских территорий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Аяно-Майский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Тугуро-Чумиканский районы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поголовья северных оленей в сельскохозяйственных организациях, крестьянских (фермерских) хозяйствах,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</w:tr>
      <w:tr w:rsidR="003E1D6E" w:rsidRPr="000506F3" w:rsidTr="003722D7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пчеловодства</w:t>
            </w: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имени Лазо, 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Нанайский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5B3">
              <w:rPr>
                <w:rFonts w:ascii="Times New Roman" w:hAnsi="Times New Roman" w:cs="Times New Roman"/>
                <w:sz w:val="24"/>
                <w:szCs w:val="24"/>
              </w:rPr>
              <w:t>величение объемов производства меда и продуктов пчеловодства</w:t>
            </w:r>
          </w:p>
        </w:tc>
      </w:tr>
      <w:tr w:rsidR="003E1D6E" w:rsidRPr="000506F3" w:rsidTr="00D44AB8">
        <w:tc>
          <w:tcPr>
            <w:tcW w:w="2751" w:type="dxa"/>
            <w:vMerge w:val="restart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20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 Содействие</w:t>
            </w:r>
            <w:r w:rsidRPr="00AD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малых форм хозяйствования в районах края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01083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2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гражданам, ведущим личное подсобное хозяйство, на содержание поголовья коров, свиноматок</w:t>
            </w:r>
          </w:p>
        </w:tc>
        <w:tc>
          <w:tcPr>
            <w:tcW w:w="1491" w:type="dxa"/>
            <w:vMerge w:val="restart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9F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2020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09F">
              <w:rPr>
                <w:rFonts w:ascii="Times New Roman" w:hAnsi="Times New Roman" w:cs="Times New Roman"/>
                <w:sz w:val="24"/>
                <w:szCs w:val="24"/>
              </w:rPr>
              <w:t>инистерство сельскохозяйственного производства и развития сельских территорий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администрации муниципальных образований края</w:t>
            </w:r>
          </w:p>
        </w:tc>
        <w:tc>
          <w:tcPr>
            <w:tcW w:w="2362" w:type="dxa"/>
            <w:vMerge w:val="restart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209F">
              <w:rPr>
                <w:rFonts w:ascii="Times New Roman" w:hAnsi="Times New Roman" w:cs="Times New Roman"/>
                <w:sz w:val="24"/>
                <w:szCs w:val="24"/>
              </w:rPr>
              <w:t>районы края*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8FC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на уровне 2016 года поголовья коров и свиноматок в личных подсобных хозяйствах, расположенных на территории районов,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 мероприятия по</w:t>
            </w:r>
            <w:r w:rsidRPr="0078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38FC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8FC">
              <w:rPr>
                <w:rFonts w:ascii="Times New Roman" w:hAnsi="Times New Roman" w:cs="Times New Roman"/>
                <w:sz w:val="24"/>
                <w:szCs w:val="24"/>
              </w:rPr>
              <w:t xml:space="preserve">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38FC">
              <w:rPr>
                <w:rFonts w:ascii="Times New Roman" w:hAnsi="Times New Roman" w:cs="Times New Roman"/>
                <w:sz w:val="24"/>
                <w:szCs w:val="24"/>
              </w:rPr>
              <w:t>, 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7838FC">
              <w:rPr>
                <w:rFonts w:ascii="Times New Roman" w:hAnsi="Times New Roman" w:cs="Times New Roman"/>
                <w:sz w:val="24"/>
                <w:szCs w:val="24"/>
              </w:rPr>
              <w:t xml:space="preserve"> личное подсобное хозяйство</w:t>
            </w:r>
          </w:p>
        </w:tc>
      </w:tr>
      <w:tr w:rsidR="003E1D6E" w:rsidRPr="000506F3" w:rsidTr="00D44AB8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01083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2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из краевого бюджета начинающим фермерам на создание и развитие крестьянского (фермерского) хозяйства и (или) единовременной помощи на бытовое обустройство</w:t>
            </w:r>
          </w:p>
        </w:tc>
        <w:tc>
          <w:tcPr>
            <w:tcW w:w="1491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3C6A">
              <w:rPr>
                <w:rFonts w:ascii="Times New Roman" w:hAnsi="Times New Roman" w:cs="Times New Roman"/>
                <w:sz w:val="24"/>
                <w:szCs w:val="24"/>
              </w:rPr>
              <w:t>инистерство сельскохозяйственного производства и развития сельских территорий края</w:t>
            </w:r>
          </w:p>
        </w:tc>
        <w:tc>
          <w:tcPr>
            <w:tcW w:w="2362" w:type="dxa"/>
            <w:vMerge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3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поддержки, к 2020 году на 52 единицы</w:t>
            </w:r>
          </w:p>
        </w:tc>
      </w:tr>
      <w:tr w:rsidR="003E1D6E" w:rsidRPr="000506F3" w:rsidTr="003722D7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01083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2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из краевого бюджета крестьянским (фермерским) хозяйствам на развитие семейных животноводческих ферм</w:t>
            </w: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инистерство сельскохозяйственного производства и развития сельских территорий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 (по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3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3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построенных или реконструированных семейных животноводческих ферм, осуществивших проекты с помощью государственной поддержки, к 2020 году на 5 единиц</w:t>
            </w:r>
          </w:p>
        </w:tc>
      </w:tr>
      <w:tr w:rsidR="003E1D6E" w:rsidRPr="000506F3" w:rsidTr="003722D7">
        <w:tc>
          <w:tcPr>
            <w:tcW w:w="2751" w:type="dxa"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Оказание 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садо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водческим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, огородниче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и дачным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01083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поддержки садоводческим, огородническим и дачным некоммерческим объединениям на </w:t>
            </w:r>
            <w:r w:rsidRPr="00010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инженерного обеспечения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инистерство сельскохозяйственного производства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сельских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рий края, органы местного самоуправления края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районы и городские округа края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1736" w:rsidRPr="00E25D37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садоводческих, огороднических и дачных некоммерческих объединений, </w:t>
            </w:r>
            <w:r w:rsidRPr="00783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реализовавших мероприятия по инженерному обеспечению территорий садоводческих, огороднических и дачных некоммерческих объединений и получивших поддержку в виде субсидии на возмещение части понесенных затрат до 39 единиц</w:t>
            </w:r>
          </w:p>
        </w:tc>
      </w:tr>
      <w:tr w:rsidR="003E1D6E" w:rsidRPr="000506F3" w:rsidTr="00D44AB8">
        <w:tc>
          <w:tcPr>
            <w:tcW w:w="2751" w:type="dxa"/>
            <w:vMerge w:val="restart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1.11.4. 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Улучшение условий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населения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01083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91" w:type="dxa"/>
            <w:vMerge w:val="restart"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инистерство сельскохозяйственного производства и развития сельских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риторий края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края с учетом заявленной потребности граждан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1736" w:rsidRPr="00E25D37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вод (приобретение)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251,6 кв. метров жилья для граждан, проживающих в сельской местности, в том числе для молодых семей и молодых специалистов</w:t>
            </w:r>
          </w:p>
        </w:tc>
      </w:tr>
      <w:tr w:rsidR="003E1D6E" w:rsidRPr="000506F3" w:rsidTr="00D44AB8">
        <w:tc>
          <w:tcPr>
            <w:tcW w:w="2751" w:type="dxa"/>
            <w:vMerge/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01083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2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14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сельскохозяйственного производства и развития сельских территорий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</w:t>
            </w:r>
          </w:p>
        </w:tc>
        <w:tc>
          <w:tcPr>
            <w:tcW w:w="2362" w:type="dxa"/>
            <w:vMerge w:val="restart"/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края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1736" w:rsidRPr="00E25D37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0506F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комплексного обустройства площадок под компактную жилищную застройку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4 сельских поселениях</w:t>
            </w:r>
          </w:p>
        </w:tc>
      </w:tr>
      <w:tr w:rsidR="003E1D6E" w:rsidRPr="000506F3" w:rsidTr="003722D7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921736" w:rsidRPr="000506F3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010832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2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736" w:rsidRPr="000506F3" w:rsidRDefault="001B069F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Pr="00570D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36" w:rsidRPr="005D565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1736" w:rsidRPr="00E25D37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9,3 км дорог</w:t>
            </w:r>
          </w:p>
        </w:tc>
      </w:tr>
      <w:tr w:rsidR="00E61850" w:rsidRPr="00E61850" w:rsidTr="00E61850">
        <w:tc>
          <w:tcPr>
            <w:tcW w:w="15352" w:type="dxa"/>
            <w:gridSpan w:val="6"/>
            <w:tcBorders>
              <w:bottom w:val="single" w:sz="4" w:space="0" w:color="auto"/>
            </w:tcBorders>
          </w:tcPr>
          <w:p w:rsidR="00E61850" w:rsidRPr="00314206" w:rsidRDefault="00E61850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1.12. Поддержка </w:t>
            </w:r>
            <w:r w:rsidR="00120B87" w:rsidRPr="00314206">
              <w:rPr>
                <w:rFonts w:ascii="Times New Roman" w:hAnsi="Times New Roman" w:cs="Times New Roman"/>
                <w:b/>
                <w:sz w:val="24"/>
                <w:szCs w:val="24"/>
              </w:rPr>
              <w:t>коренных малочисленных народов С</w:t>
            </w:r>
            <w:r w:rsidRPr="00314206">
              <w:rPr>
                <w:rFonts w:ascii="Times New Roman" w:hAnsi="Times New Roman" w:cs="Times New Roman"/>
                <w:b/>
                <w:sz w:val="24"/>
                <w:szCs w:val="24"/>
              </w:rPr>
              <w:t>евера</w:t>
            </w:r>
          </w:p>
        </w:tc>
      </w:tr>
      <w:tr w:rsidR="00E61850" w:rsidRPr="000506F3" w:rsidTr="003722D7">
        <w:tc>
          <w:tcPr>
            <w:tcW w:w="2751" w:type="dxa"/>
            <w:tcBorders>
              <w:bottom w:val="single" w:sz="4" w:space="0" w:color="auto"/>
            </w:tcBorders>
          </w:tcPr>
          <w:p w:rsidR="00E61850" w:rsidRPr="00314206" w:rsidRDefault="00E61850" w:rsidP="00E61850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  <w:szCs w:val="24"/>
              </w:rPr>
              <w:t xml:space="preserve">1.12.1. Содействие сохранению и развитию традиционного образа жизни, традиционной хозяйственной деятельности, национальных традиций коренных </w:t>
            </w:r>
            <w:r w:rsidRPr="00314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E61850" w:rsidRPr="00314206" w:rsidRDefault="00E61850" w:rsidP="00E61850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развитию традиционной хозяйственной деятельности и промыслов коренных народов.</w:t>
            </w:r>
          </w:p>
          <w:p w:rsidR="00E61850" w:rsidRPr="00314206" w:rsidRDefault="00E61850" w:rsidP="00E6185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национальной культуры, традиций и родных языков коренных </w:t>
            </w:r>
            <w:r w:rsidRPr="00314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народов, обеспечение повышения качества жизни коренных народов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E61850" w:rsidRPr="00314206" w:rsidRDefault="00E61850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2020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E61850" w:rsidRPr="00314206" w:rsidRDefault="00E61850" w:rsidP="00297EEB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 края, министерство сельскохозяйственного производства и развития сельских территорий края, министерство </w:t>
            </w:r>
            <w:r w:rsidRPr="00314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края, министерство социальной защиты населения края, министерство культуры края, министерство здравоохранения края, министерство промышленности и транспорта края, министерство экономического развития края, министерство физиче</w:t>
            </w:r>
            <w:r w:rsidR="00297EEB" w:rsidRPr="00314206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культуры и спорта края, </w:t>
            </w:r>
            <w:r w:rsidRPr="00314206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</w:t>
            </w:r>
            <w:r w:rsidR="00297EEB" w:rsidRPr="00314206">
              <w:rPr>
                <w:rFonts w:ascii="Times New Roman" w:hAnsi="Times New Roman" w:cs="Times New Roman"/>
                <w:sz w:val="24"/>
                <w:szCs w:val="24"/>
              </w:rPr>
              <w:t>и населения Правительства края, комитет по печати и массовым коммуникациям Правительства края, органы местного самоуправления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E61850" w:rsidRPr="00314206" w:rsidRDefault="00297EEB" w:rsidP="00297EEB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Амурский, Аяно-Майский, Ванинский, Верхнебуреинский, Комсомольский, имени Лазо, Нанайский, Николаевский, Охотский, </w:t>
            </w:r>
            <w:r w:rsidRPr="00314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Полины Осипенко, Советско-Гаванский, Солнечный, Тугуро-Чумиканский, Ульчский, Хабаровский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7EEB" w:rsidRPr="00314206" w:rsidRDefault="00297EEB" w:rsidP="00297EEB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в крае благоприятных и комфортных условий для проживания коренных народов.</w:t>
            </w:r>
          </w:p>
        </w:tc>
      </w:tr>
      <w:tr w:rsidR="00921736" w:rsidRPr="000506F3" w:rsidTr="00D44AB8">
        <w:tc>
          <w:tcPr>
            <w:tcW w:w="15352" w:type="dxa"/>
            <w:gridSpan w:val="6"/>
            <w:tcBorders>
              <w:bottom w:val="single" w:sz="4" w:space="0" w:color="auto"/>
            </w:tcBorders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297EEB" w:rsidRPr="0031420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14206">
              <w:rPr>
                <w:rFonts w:ascii="Times New Roman" w:hAnsi="Times New Roman" w:cs="Times New Roman"/>
                <w:b/>
                <w:sz w:val="24"/>
                <w:szCs w:val="24"/>
              </w:rPr>
              <w:t>. Защита территорий и населения</w:t>
            </w:r>
          </w:p>
        </w:tc>
      </w:tr>
      <w:tr w:rsidR="003E1D6E" w:rsidRPr="000506F3" w:rsidTr="00D44AB8">
        <w:tc>
          <w:tcPr>
            <w:tcW w:w="2751" w:type="dxa"/>
            <w:vMerge w:val="restart"/>
          </w:tcPr>
          <w:p w:rsidR="00921736" w:rsidRPr="00314206" w:rsidRDefault="00921736" w:rsidP="00297EEB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1.</w:t>
            </w:r>
            <w:r w:rsidR="00297EEB" w:rsidRPr="00314206">
              <w:rPr>
                <w:rFonts w:ascii="Times New Roman" w:hAnsi="Times New Roman" w:cs="Times New Roman"/>
                <w:sz w:val="24"/>
              </w:rPr>
              <w:t>13.</w:t>
            </w:r>
            <w:r w:rsidRPr="00314206">
              <w:rPr>
                <w:rFonts w:ascii="Times New Roman" w:hAnsi="Times New Roman" w:cs="Times New Roman"/>
                <w:sz w:val="24"/>
              </w:rPr>
              <w:t>1. Строительство объектов инженерной защиты территорий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Защита от затопления территории Южного округа г. Хабаровска на участке ул. Пионерская от Дендрария до ул. Союзной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736" w:rsidRPr="00314206" w:rsidRDefault="001B069F" w:rsidP="00B10248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2007</w:t>
            </w:r>
            <w:r w:rsidR="00921736" w:rsidRPr="00314206">
              <w:rPr>
                <w:rFonts w:ascii="Times New Roman" w:hAnsi="Times New Roman" w:cs="Times New Roman"/>
                <w:sz w:val="24"/>
              </w:rPr>
              <w:t xml:space="preserve"> – 20</w:t>
            </w:r>
            <w:r w:rsidR="00B10248" w:rsidRPr="00314206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629" w:type="dxa"/>
            <w:vMerge w:val="restart"/>
          </w:tcPr>
          <w:p w:rsidR="00921736" w:rsidRPr="00314206" w:rsidRDefault="00B10248" w:rsidP="00B10248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Министерство природных ресурсов края, м</w:t>
            </w:r>
            <w:r w:rsidR="00921736" w:rsidRPr="00314206">
              <w:rPr>
                <w:rFonts w:ascii="Times New Roman" w:hAnsi="Times New Roman" w:cs="Times New Roman"/>
                <w:sz w:val="24"/>
              </w:rPr>
              <w:t xml:space="preserve">инистерство строительства края, 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921736" w:rsidRPr="0031420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городской округ "Город Хабаровск"</w:t>
            </w:r>
          </w:p>
        </w:tc>
        <w:tc>
          <w:tcPr>
            <w:tcW w:w="3045" w:type="dxa"/>
            <w:vMerge w:val="restart"/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Строительство более 60 км дамбовых сооружений, в т.ч. 5,4 км в г. Хабаровске и 26,67 км в г. Комсомольске-на-Амуре.</w:t>
            </w:r>
            <w:r w:rsidRPr="00314206">
              <w:rPr>
                <w:rFonts w:ascii="Times New Roman" w:hAnsi="Times New Roman" w:cs="Times New Roman"/>
                <w:sz w:val="24"/>
              </w:rPr>
              <w:br/>
              <w:t>Обеспечение защиты территорий от затопления</w:t>
            </w:r>
          </w:p>
        </w:tc>
      </w:tr>
      <w:tr w:rsidR="003E1D6E" w:rsidRPr="000506F3" w:rsidTr="00D44AB8">
        <w:tc>
          <w:tcPr>
            <w:tcW w:w="2751" w:type="dxa"/>
            <w:vMerge/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Инженерная защита территории г. Комсомольска-на-Амуре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736" w:rsidRPr="00314206" w:rsidRDefault="00373590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2017</w:t>
            </w:r>
            <w:r w:rsidR="00921736" w:rsidRPr="00314206">
              <w:rPr>
                <w:rFonts w:ascii="Times New Roman" w:hAnsi="Times New Roman" w:cs="Times New Roman"/>
                <w:sz w:val="24"/>
              </w:rPr>
              <w:t xml:space="preserve"> – 2018</w:t>
            </w:r>
          </w:p>
        </w:tc>
        <w:tc>
          <w:tcPr>
            <w:tcW w:w="2629" w:type="dxa"/>
            <w:vMerge/>
          </w:tcPr>
          <w:p w:rsidR="00921736" w:rsidRPr="0031420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921736" w:rsidRPr="0031420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городской округ "Город Комсомольск-на-Амуре"</w:t>
            </w:r>
          </w:p>
        </w:tc>
        <w:tc>
          <w:tcPr>
            <w:tcW w:w="3045" w:type="dxa"/>
            <w:vMerge/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3722D7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Инженерная защита поселений в муниципальных районах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2016 – 2019</w:t>
            </w: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921736" w:rsidRPr="0031420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921736" w:rsidRPr="0031420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Хабаровский, Нанайский, Комсомольский районы</w:t>
            </w:r>
          </w:p>
        </w:tc>
        <w:tc>
          <w:tcPr>
            <w:tcW w:w="3045" w:type="dxa"/>
            <w:vMerge/>
            <w:tcBorders>
              <w:bottom w:val="single" w:sz="4" w:space="0" w:color="auto"/>
            </w:tcBorders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6E" w:rsidRPr="000506F3" w:rsidTr="00D44AB8">
        <w:tc>
          <w:tcPr>
            <w:tcW w:w="2751" w:type="dxa"/>
            <w:vMerge w:val="restart"/>
          </w:tcPr>
          <w:p w:rsidR="00921736" w:rsidRPr="00314206" w:rsidRDefault="00297EEB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1.13</w:t>
            </w:r>
            <w:r w:rsidR="00921736" w:rsidRPr="00314206">
              <w:rPr>
                <w:rFonts w:ascii="Times New Roman" w:hAnsi="Times New Roman" w:cs="Times New Roman"/>
                <w:sz w:val="24"/>
              </w:rPr>
              <w:t>.2. Обеспечение своевременного оповещения населения края об опасностях, возникающих при военных конфликтах или вследствие этих конфликтов, а также при чрезвычайных ситуациях природ</w:t>
            </w:r>
            <w:r w:rsidR="00921736" w:rsidRPr="00314206">
              <w:rPr>
                <w:rFonts w:ascii="Times New Roman" w:hAnsi="Times New Roman" w:cs="Times New Roman"/>
                <w:sz w:val="24"/>
              </w:rPr>
              <w:lastRenderedPageBreak/>
              <w:t>ного и техногенного характера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lastRenderedPageBreak/>
              <w:t>Реконструкция региональной автоматизированной системы централизованного оповещения населения края (РАСЦО)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736" w:rsidRPr="00314206" w:rsidRDefault="001B069F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2011</w:t>
            </w:r>
            <w:r w:rsidR="00921736" w:rsidRPr="00314206">
              <w:rPr>
                <w:rFonts w:ascii="Times New Roman" w:hAnsi="Times New Roman" w:cs="Times New Roman"/>
                <w:sz w:val="24"/>
              </w:rPr>
              <w:t xml:space="preserve"> – 2019</w:t>
            </w:r>
          </w:p>
        </w:tc>
        <w:tc>
          <w:tcPr>
            <w:tcW w:w="2629" w:type="dxa"/>
            <w:vMerge w:val="restart"/>
          </w:tcPr>
          <w:p w:rsidR="00921736" w:rsidRPr="00314206" w:rsidRDefault="00B06DB7" w:rsidP="00B06DB7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Комитет Правительства края по гражданской защите, м</w:t>
            </w:r>
            <w:r w:rsidR="00921736" w:rsidRPr="00314206">
              <w:rPr>
                <w:rFonts w:ascii="Times New Roman" w:hAnsi="Times New Roman" w:cs="Times New Roman"/>
                <w:sz w:val="24"/>
              </w:rPr>
              <w:t>инистерство строительства края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921736" w:rsidRPr="0031420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Все городские округа и муниципальные районы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Своевременное оповещение населения края.</w:t>
            </w:r>
            <w:r w:rsidRPr="00314206">
              <w:rPr>
                <w:rFonts w:ascii="Times New Roman" w:hAnsi="Times New Roman" w:cs="Times New Roman"/>
                <w:sz w:val="24"/>
              </w:rPr>
              <w:br/>
              <w:t>Увеличение охвата населения края централизованным оповещением до 74,4 %</w:t>
            </w:r>
          </w:p>
        </w:tc>
      </w:tr>
      <w:tr w:rsidR="003E1D6E" w:rsidRPr="000506F3" w:rsidTr="003722D7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Создание комплексной системы экстренного оповещения населения края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2016 – 2017</w:t>
            </w: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921736" w:rsidRPr="0031420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921736" w:rsidRPr="0031420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 xml:space="preserve">г. Хабаровск, г. Комсомольск-на-Амуре, Амурский, </w:t>
            </w:r>
            <w:r w:rsidRPr="00314206">
              <w:rPr>
                <w:rFonts w:ascii="Times New Roman" w:hAnsi="Times New Roman" w:cs="Times New Roman"/>
                <w:sz w:val="24"/>
              </w:rPr>
              <w:lastRenderedPageBreak/>
              <w:t>Ванинский, Верхнебуреинский, им. Лазо, Нанайский, им. Полины Осипенко, Солнечный, Ульчский, Хабаровский районы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lastRenderedPageBreak/>
              <w:t>Своевременное оповещение населения, проживающего в населенных пунк</w:t>
            </w:r>
            <w:r w:rsidRPr="00314206">
              <w:rPr>
                <w:rFonts w:ascii="Times New Roman" w:hAnsi="Times New Roman" w:cs="Times New Roman"/>
                <w:sz w:val="24"/>
              </w:rPr>
              <w:lastRenderedPageBreak/>
              <w:t>тах края, подверженных воздействию быстроразвивающихся опасных процессов, об угрозе возникновения или о возникновении чрезвычайных ситуаций</w:t>
            </w:r>
          </w:p>
        </w:tc>
      </w:tr>
      <w:tr w:rsidR="00921736" w:rsidRPr="000506F3" w:rsidTr="00D44AB8">
        <w:tc>
          <w:tcPr>
            <w:tcW w:w="15352" w:type="dxa"/>
            <w:gridSpan w:val="6"/>
            <w:tcBorders>
              <w:bottom w:val="single" w:sz="4" w:space="0" w:color="auto"/>
            </w:tcBorders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297EEB" w:rsidRPr="003142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14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Общественная безопасность</w:t>
            </w:r>
          </w:p>
        </w:tc>
      </w:tr>
      <w:tr w:rsidR="003E1D6E" w:rsidRPr="000506F3" w:rsidTr="00D44AB8">
        <w:tc>
          <w:tcPr>
            <w:tcW w:w="2751" w:type="dxa"/>
            <w:vMerge w:val="restart"/>
          </w:tcPr>
          <w:p w:rsidR="00921736" w:rsidRPr="00314206" w:rsidRDefault="00297EEB" w:rsidP="0031420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/>
                <w:sz w:val="24"/>
                <w:szCs w:val="24"/>
              </w:rPr>
              <w:t>1.14</w:t>
            </w:r>
            <w:r w:rsidR="00921736" w:rsidRPr="00314206">
              <w:rPr>
                <w:rFonts w:ascii="Times New Roman" w:hAnsi="Times New Roman"/>
                <w:sz w:val="24"/>
                <w:szCs w:val="24"/>
              </w:rPr>
              <w:t>.1. </w:t>
            </w:r>
            <w:r w:rsidR="00635FCF" w:rsidRPr="00314206">
              <w:rPr>
                <w:rFonts w:ascii="Times New Roman" w:hAnsi="Times New Roman"/>
                <w:sz w:val="24"/>
                <w:szCs w:val="24"/>
              </w:rPr>
              <w:t xml:space="preserve">Создание условий, способствующих профилактике правонарушений на территории края 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4C3FAD" w:rsidRPr="00314206" w:rsidRDefault="004C3FAD" w:rsidP="0031420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4206">
              <w:rPr>
                <w:rFonts w:ascii="Times New Roman" w:hAnsi="Times New Roman" w:cs="Times New Roman"/>
                <w:sz w:val="24"/>
              </w:rPr>
              <w:t>Содействие развитию деятельности народных дружин в муниципальных образованиях края</w:t>
            </w:r>
          </w:p>
        </w:tc>
        <w:tc>
          <w:tcPr>
            <w:tcW w:w="1491" w:type="dxa"/>
            <w:vMerge w:val="restart"/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4206">
              <w:rPr>
                <w:rFonts w:ascii="Times New Roman" w:hAnsi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  <w:vMerge w:val="restart"/>
          </w:tcPr>
          <w:p w:rsidR="00921736" w:rsidRPr="0031420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06">
              <w:rPr>
                <w:rFonts w:ascii="Times New Roman" w:hAnsi="Times New Roman"/>
                <w:sz w:val="24"/>
                <w:szCs w:val="24"/>
              </w:rPr>
              <w:t>Главное управление по вопросам безопасности Губернатора и Правительства края, органы местного самоуправления</w:t>
            </w:r>
          </w:p>
        </w:tc>
        <w:tc>
          <w:tcPr>
            <w:tcW w:w="2362" w:type="dxa"/>
            <w:vMerge w:val="restart"/>
            <w:shd w:val="clear" w:color="auto" w:fill="auto"/>
          </w:tcPr>
          <w:p w:rsidR="00921736" w:rsidRPr="0031420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314206">
              <w:rPr>
                <w:rFonts w:ascii="Times New Roman" w:hAnsi="Times New Roman"/>
                <w:sz w:val="24"/>
                <w:szCs w:val="24"/>
              </w:rPr>
              <w:t>Городские округа и муниципальные районы края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4206">
              <w:rPr>
                <w:rFonts w:ascii="Times New Roman" w:eastAsia="Times New Roman" w:hAnsi="Times New Roman"/>
                <w:sz w:val="24"/>
                <w:szCs w:val="24"/>
              </w:rPr>
              <w:t>Увеличение числа граждан, вовлеченных в деятельность добровольных народных дружин</w:t>
            </w:r>
          </w:p>
        </w:tc>
      </w:tr>
      <w:tr w:rsidR="003E1D6E" w:rsidRPr="000506F3" w:rsidTr="003722D7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921736" w:rsidRPr="00314206" w:rsidRDefault="003E1D6E" w:rsidP="0031420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4206">
              <w:rPr>
                <w:rFonts w:ascii="Times New Roman" w:hAnsi="Times New Roman"/>
                <w:sz w:val="24"/>
                <w:szCs w:val="24"/>
              </w:rPr>
              <w:t>Поддержание работоспособности и р</w:t>
            </w:r>
            <w:r w:rsidR="00921736" w:rsidRPr="00314206">
              <w:rPr>
                <w:rFonts w:ascii="Times New Roman" w:hAnsi="Times New Roman"/>
                <w:sz w:val="24"/>
                <w:szCs w:val="24"/>
              </w:rPr>
              <w:t>азвити</w:t>
            </w:r>
            <w:r w:rsidRPr="00314206">
              <w:rPr>
                <w:rFonts w:ascii="Times New Roman" w:hAnsi="Times New Roman"/>
                <w:sz w:val="24"/>
                <w:szCs w:val="24"/>
              </w:rPr>
              <w:t>е технических средств безопасности граждан</w:t>
            </w:r>
            <w:r w:rsidR="00921736" w:rsidRPr="00314206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921736" w:rsidRPr="0031420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36" w:rsidRPr="0031420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17C2D" w:rsidRPr="00314206" w:rsidRDefault="00117C2D" w:rsidP="00921736">
            <w:pPr>
              <w:spacing w:before="60" w:line="200" w:lineRule="exact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314206">
              <w:rPr>
                <w:rFonts w:ascii="Times New Roman" w:eastAsia="Times New Roman" w:hAnsi="Times New Roman"/>
                <w:bCs/>
                <w:sz w:val="24"/>
                <w:szCs w:val="24"/>
              </w:rPr>
              <w:t>Увеличение количества раскрытых преступлений, совершенных в общественных местах муниципальных образований, в которых функционирует правоохранительный сегмент аппаратно-программного комплекса "Безопасный город</w:t>
            </w:r>
          </w:p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</w:p>
        </w:tc>
      </w:tr>
      <w:tr w:rsidR="003E1D6E" w:rsidRPr="000506F3" w:rsidTr="003211AD">
        <w:tc>
          <w:tcPr>
            <w:tcW w:w="2751" w:type="dxa"/>
          </w:tcPr>
          <w:p w:rsidR="00921736" w:rsidRPr="000506F3" w:rsidRDefault="00297EEB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  <w:r w:rsidR="00921736">
              <w:rPr>
                <w:rFonts w:ascii="Times New Roman" w:hAnsi="Times New Roman"/>
                <w:sz w:val="24"/>
                <w:szCs w:val="24"/>
              </w:rPr>
              <w:t>.2. </w:t>
            </w:r>
            <w:r w:rsidR="00921736" w:rsidRPr="000506F3">
              <w:rPr>
                <w:rFonts w:ascii="Times New Roman" w:eastAsia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наркотиков</w:t>
            </w:r>
          </w:p>
        </w:tc>
        <w:tc>
          <w:tcPr>
            <w:tcW w:w="3074" w:type="dxa"/>
          </w:tcPr>
          <w:p w:rsidR="00921736" w:rsidRPr="00010832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832">
              <w:rPr>
                <w:rFonts w:ascii="Times New Roman" w:eastAsia="Times New Roman" w:hAnsi="Times New Roman"/>
                <w:sz w:val="24"/>
                <w:szCs w:val="24"/>
              </w:rPr>
              <w:t>Проведение краевых конкурсов:</w:t>
            </w:r>
          </w:p>
          <w:p w:rsidR="00921736" w:rsidRPr="00010832" w:rsidRDefault="00921736" w:rsidP="00117C2D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10832">
              <w:rPr>
                <w:rFonts w:ascii="Times New Roman" w:eastAsia="Times New Roman" w:hAnsi="Times New Roman"/>
                <w:sz w:val="24"/>
                <w:szCs w:val="24"/>
              </w:rPr>
              <w:t>- по пропаганде здорового образа жизни, в том числе среди молодежных агитбригад, муниципальных молодежных центров</w:t>
            </w:r>
            <w:r w:rsidR="00117C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832">
              <w:rPr>
                <w:rFonts w:ascii="Times New Roman" w:eastAsia="Times New Roman" w:hAnsi="Times New Roman"/>
                <w:sz w:val="24"/>
                <w:szCs w:val="24"/>
              </w:rPr>
              <w:t xml:space="preserve">на лучшую организацию воспитательной работы, направленной на профилактику алкоголизма, табакокурения, </w:t>
            </w:r>
            <w:r w:rsidRPr="00010832">
              <w:rPr>
                <w:rFonts w:ascii="Times New Roman" w:hAnsi="Times New Roman"/>
                <w:sz w:val="24"/>
                <w:szCs w:val="24"/>
              </w:rPr>
              <w:t xml:space="preserve">незаконного потребления наркотических средств, психотропных веществ, </w:t>
            </w:r>
            <w:r w:rsidRPr="00010832">
              <w:rPr>
                <w:rFonts w:ascii="Times New Roman" w:eastAsia="Times New Roman" w:hAnsi="Times New Roman"/>
                <w:sz w:val="24"/>
                <w:szCs w:val="24"/>
              </w:rPr>
              <w:t>наркомании, среди профессиональных образовательных организаций, в том числе в общежитиях профессиональных образовательных организа</w:t>
            </w:r>
            <w:r w:rsidRPr="000108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ций</w:t>
            </w:r>
          </w:p>
        </w:tc>
        <w:tc>
          <w:tcPr>
            <w:tcW w:w="1491" w:type="dxa"/>
          </w:tcPr>
          <w:p w:rsidR="00921736" w:rsidRPr="00D0619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506F3">
              <w:rPr>
                <w:rFonts w:ascii="Times New Roman" w:hAnsi="Times New Roman"/>
                <w:sz w:val="24"/>
                <w:szCs w:val="24"/>
              </w:rPr>
              <w:lastRenderedPageBreak/>
              <w:t>2016 – 2020</w:t>
            </w:r>
          </w:p>
        </w:tc>
        <w:tc>
          <w:tcPr>
            <w:tcW w:w="2629" w:type="dxa"/>
          </w:tcPr>
          <w:p w:rsidR="00117C2D" w:rsidRPr="00117C2D" w:rsidRDefault="00117C2D" w:rsidP="00921736">
            <w:pPr>
              <w:spacing w:before="6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117C2D">
              <w:rPr>
                <w:rFonts w:ascii="Times New Roman" w:eastAsia="Times New Roman" w:hAnsi="Times New Roman"/>
                <w:bCs/>
                <w:sz w:val="24"/>
                <w:szCs w:val="24"/>
              </w:rPr>
              <w:t>омитет по молодежной политике Правительства края, министерство образования и науки края, министерство физической культуры и спорта края, УМВД России по Хабаровскому краю (по согласованию)"</w:t>
            </w:r>
          </w:p>
          <w:p w:rsidR="00921736" w:rsidRPr="00117C2D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921736" w:rsidRPr="00D06196" w:rsidRDefault="00921736" w:rsidP="00921736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506F3">
              <w:rPr>
                <w:rFonts w:ascii="Times New Roman" w:hAnsi="Times New Roman"/>
                <w:sz w:val="24"/>
                <w:szCs w:val="24"/>
              </w:rPr>
              <w:t>ородские округа и муниципальные районы края</w:t>
            </w:r>
          </w:p>
        </w:tc>
        <w:tc>
          <w:tcPr>
            <w:tcW w:w="3045" w:type="dxa"/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E17E9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мотивации социально активной молодежи к деятельности по профилактике </w:t>
            </w:r>
            <w:r w:rsidRPr="002E17E9">
              <w:rPr>
                <w:rFonts w:ascii="Times New Roman" w:hAnsi="Times New Roman"/>
                <w:sz w:val="24"/>
                <w:szCs w:val="24"/>
              </w:rPr>
              <w:t xml:space="preserve">незаконного потребления наркотических средств, психотропных веществ, </w:t>
            </w:r>
            <w:r w:rsidRPr="002E17E9">
              <w:rPr>
                <w:rFonts w:ascii="Times New Roman" w:eastAsia="Times New Roman" w:hAnsi="Times New Roman"/>
                <w:sz w:val="24"/>
                <w:szCs w:val="24"/>
              </w:rPr>
              <w:t>наркомании и противодействию незаконному обороту наркотиков</w:t>
            </w:r>
          </w:p>
        </w:tc>
      </w:tr>
      <w:tr w:rsidR="00921736" w:rsidRPr="000506F3" w:rsidTr="00943C78">
        <w:tc>
          <w:tcPr>
            <w:tcW w:w="15352" w:type="dxa"/>
            <w:gridSpan w:val="6"/>
          </w:tcPr>
          <w:p w:rsidR="00921736" w:rsidRPr="00010832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8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ЗАДАЧА 2. ПОДДЕРЖКА ИНИЦИАТИВ ГРАЖДАН</w:t>
            </w:r>
          </w:p>
        </w:tc>
      </w:tr>
      <w:tr w:rsidR="003E1D6E" w:rsidRPr="000506F3" w:rsidTr="003211AD">
        <w:tc>
          <w:tcPr>
            <w:tcW w:w="2751" w:type="dxa"/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2.1. </w:t>
            </w:r>
            <w:r w:rsidRPr="00D44AB8">
              <w:rPr>
                <w:rFonts w:ascii="Times New Roman" w:hAnsi="Times New Roman"/>
                <w:sz w:val="24"/>
                <w:szCs w:val="24"/>
              </w:rPr>
              <w:t>Программа поддержки местных инициатив (ППМИ)</w:t>
            </w:r>
          </w:p>
        </w:tc>
        <w:tc>
          <w:tcPr>
            <w:tcW w:w="3074" w:type="dxa"/>
          </w:tcPr>
          <w:p w:rsidR="00921736" w:rsidRPr="00535598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Реализация</w:t>
            </w:r>
            <w:r w:rsidRPr="004D181F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городских и сельских поселений края проектов развития муниципальных образований края, основанных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местных инициативах граждан</w:t>
            </w:r>
          </w:p>
        </w:tc>
        <w:tc>
          <w:tcPr>
            <w:tcW w:w="1491" w:type="dxa"/>
          </w:tcPr>
          <w:p w:rsidR="00921736" w:rsidRPr="000506F3" w:rsidRDefault="00921736" w:rsidP="00921736">
            <w:pPr>
              <w:spacing w:before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</w:tcPr>
          <w:p w:rsidR="00921736" w:rsidRDefault="00921736" w:rsidP="00921736">
            <w:pPr>
              <w:spacing w:before="6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47FB5">
              <w:rPr>
                <w:rFonts w:ascii="Times New Roman" w:eastAsia="Times New Roman" w:hAnsi="Times New Roman"/>
                <w:sz w:val="24"/>
                <w:szCs w:val="24"/>
              </w:rPr>
              <w:t>инистерство сельскохозяйственного производства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47FB5">
              <w:rPr>
                <w:rFonts w:ascii="Times New Roman" w:eastAsia="Times New Roman" w:hAnsi="Times New Roman"/>
                <w:sz w:val="24"/>
                <w:szCs w:val="24"/>
              </w:rPr>
              <w:t>и развития сельских территорий края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органы местного самоуправления</w:t>
            </w:r>
          </w:p>
        </w:tc>
        <w:tc>
          <w:tcPr>
            <w:tcW w:w="2362" w:type="dxa"/>
            <w:shd w:val="clear" w:color="auto" w:fill="auto"/>
          </w:tcPr>
          <w:p w:rsidR="00921736" w:rsidRPr="00314206" w:rsidRDefault="00921736" w:rsidP="00921736">
            <w:pPr>
              <w:spacing w:before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06">
              <w:rPr>
                <w:rFonts w:ascii="Times New Roman" w:hAnsi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3045" w:type="dxa"/>
          </w:tcPr>
          <w:p w:rsidR="00921736" w:rsidRPr="00AA355D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55D">
              <w:rPr>
                <w:rFonts w:ascii="Times New Roman" w:eastAsia="Times New Roman" w:hAnsi="Times New Roman"/>
                <w:sz w:val="24"/>
                <w:szCs w:val="24"/>
              </w:rPr>
              <w:t>Развитие социальной и инженерной инфраструктуры сельских и городских поселений края.</w:t>
            </w:r>
          </w:p>
          <w:p w:rsidR="00921736" w:rsidRPr="00AA355D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55D">
              <w:rPr>
                <w:rFonts w:ascii="Times New Roman" w:eastAsia="Times New Roman" w:hAnsi="Times New Roman"/>
                <w:sz w:val="24"/>
                <w:szCs w:val="24"/>
              </w:rPr>
              <w:t>Реализация в 2016 – 2020 гг. ежегодно 10 проектов, основанных на местных инициативах граждан</w:t>
            </w:r>
          </w:p>
        </w:tc>
      </w:tr>
      <w:tr w:rsidR="003E1D6E" w:rsidRPr="000506F3" w:rsidTr="003211AD">
        <w:tc>
          <w:tcPr>
            <w:tcW w:w="2751" w:type="dxa"/>
            <w:vMerge w:val="restart"/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2.2. </w:t>
            </w:r>
            <w:r w:rsidRPr="00D44AB8">
              <w:rPr>
                <w:rFonts w:ascii="Times New Roman" w:hAnsi="Times New Roman"/>
                <w:sz w:val="24"/>
                <w:szCs w:val="24"/>
              </w:rPr>
              <w:t>Поддержка социально-ориентированных некоммерческих организаций (СОНКО)</w:t>
            </w:r>
          </w:p>
        </w:tc>
        <w:tc>
          <w:tcPr>
            <w:tcW w:w="3074" w:type="dxa"/>
          </w:tcPr>
          <w:p w:rsidR="00921736" w:rsidRPr="00535598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</w:t>
            </w:r>
            <w:r w:rsidRPr="003349B7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субсидий из краевого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СОНКО</w:t>
            </w:r>
            <w:r w:rsidRPr="003349B7">
              <w:rPr>
                <w:rFonts w:ascii="Times New Roman" w:eastAsia="Times New Roman" w:hAnsi="Times New Roman"/>
                <w:sz w:val="24"/>
                <w:szCs w:val="24"/>
              </w:rPr>
              <w:t xml:space="preserve"> Хабаровского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реализацию проектов по 16 приоритетным направлениям</w:t>
            </w:r>
          </w:p>
        </w:tc>
        <w:tc>
          <w:tcPr>
            <w:tcW w:w="1491" w:type="dxa"/>
            <w:vMerge w:val="restart"/>
          </w:tcPr>
          <w:p w:rsidR="00921736" w:rsidRPr="00314206" w:rsidRDefault="00921736" w:rsidP="00921736">
            <w:pPr>
              <w:spacing w:before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06">
              <w:rPr>
                <w:rFonts w:ascii="Times New Roman" w:hAnsi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  <w:vMerge w:val="restart"/>
          </w:tcPr>
          <w:p w:rsidR="00921736" w:rsidRPr="00314206" w:rsidRDefault="00C94E50" w:rsidP="00C94E50">
            <w:pPr>
              <w:spacing w:before="6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206">
              <w:rPr>
                <w:rFonts w:ascii="Times New Roman" w:eastAsia="Times New Roman" w:hAnsi="Times New Roman"/>
                <w:sz w:val="24"/>
                <w:szCs w:val="24"/>
              </w:rPr>
              <w:t>Главное у</w:t>
            </w:r>
            <w:r w:rsidR="00921736" w:rsidRPr="00314206">
              <w:rPr>
                <w:rFonts w:ascii="Times New Roman" w:eastAsia="Times New Roman" w:hAnsi="Times New Roman"/>
                <w:sz w:val="24"/>
                <w:szCs w:val="24"/>
              </w:rPr>
              <w:t>правление внутренней политики Губернатора и Правительства края</w:t>
            </w:r>
          </w:p>
        </w:tc>
        <w:tc>
          <w:tcPr>
            <w:tcW w:w="2362" w:type="dxa"/>
            <w:vMerge w:val="restart"/>
            <w:shd w:val="clear" w:color="auto" w:fill="auto"/>
          </w:tcPr>
          <w:p w:rsidR="00921736" w:rsidRPr="00314206" w:rsidRDefault="00921736" w:rsidP="00921736">
            <w:pPr>
              <w:spacing w:before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06">
              <w:rPr>
                <w:rFonts w:ascii="Times New Roman" w:hAnsi="Times New Roman"/>
                <w:sz w:val="24"/>
                <w:szCs w:val="24"/>
              </w:rPr>
              <w:t>Городские округа и муниципальные районы края (с учетом участия СОНКО в конкурсных отборах)</w:t>
            </w:r>
          </w:p>
        </w:tc>
        <w:tc>
          <w:tcPr>
            <w:tcW w:w="3045" w:type="dxa"/>
            <w:vMerge w:val="restart"/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206">
              <w:rPr>
                <w:rFonts w:ascii="Times New Roman" w:eastAsia="Times New Roman" w:hAnsi="Times New Roman"/>
                <w:sz w:val="24"/>
                <w:szCs w:val="24"/>
              </w:rPr>
              <w:t>Активизация деятельности СОНКО в крае. Реализация ежегодно не менее 30 проектов СОНКО.</w:t>
            </w:r>
          </w:p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206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количества граждан, охваченных социально значимыми проектами, на </w:t>
            </w:r>
            <w:r w:rsidR="007303B2" w:rsidRPr="00314206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  <w:r w:rsidRPr="00314206">
              <w:rPr>
                <w:rFonts w:ascii="Times New Roman" w:eastAsia="Times New Roman" w:hAnsi="Times New Roman"/>
                <w:sz w:val="24"/>
                <w:szCs w:val="24"/>
              </w:rPr>
              <w:t xml:space="preserve"> тыс. человек</w:t>
            </w:r>
          </w:p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206">
              <w:rPr>
                <w:rFonts w:ascii="Times New Roman" w:eastAsia="Times New Roman" w:hAnsi="Times New Roman"/>
                <w:sz w:val="24"/>
                <w:szCs w:val="24"/>
              </w:rPr>
              <w:t>Увеличение количества работников и добровольцев СОНКО, принимающих участие в социально значимых проектах, на 1,14 тыс. человек</w:t>
            </w:r>
          </w:p>
        </w:tc>
      </w:tr>
      <w:tr w:rsidR="003E1D6E" w:rsidRPr="000506F3" w:rsidTr="003211AD">
        <w:tc>
          <w:tcPr>
            <w:tcW w:w="2751" w:type="dxa"/>
            <w:vMerge/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21736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финансовой, консультационной и информационной поддержки деятельности СОНКО </w:t>
            </w:r>
          </w:p>
        </w:tc>
        <w:tc>
          <w:tcPr>
            <w:tcW w:w="1491" w:type="dxa"/>
            <w:vMerge/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921736" w:rsidRPr="00314206" w:rsidRDefault="00921736" w:rsidP="00921736">
            <w:pPr>
              <w:spacing w:before="6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:rsidR="00921736" w:rsidRPr="00314206" w:rsidRDefault="00921736" w:rsidP="00921736">
            <w:pPr>
              <w:spacing w:before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921736" w:rsidRPr="00314206" w:rsidRDefault="00921736" w:rsidP="00921736">
            <w:pPr>
              <w:spacing w:before="6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069F" w:rsidRPr="000506F3" w:rsidTr="003211AD">
        <w:tc>
          <w:tcPr>
            <w:tcW w:w="2751" w:type="dxa"/>
            <w:vMerge w:val="restart"/>
          </w:tcPr>
          <w:p w:rsidR="001B069F" w:rsidRDefault="001B069F" w:rsidP="00921736">
            <w:pPr>
              <w:spacing w:before="6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2.3. </w:t>
            </w:r>
            <w:r w:rsidRPr="00D44AB8">
              <w:rPr>
                <w:rFonts w:ascii="Times New Roman" w:hAnsi="Times New Roman"/>
                <w:sz w:val="24"/>
                <w:szCs w:val="24"/>
              </w:rPr>
              <w:t>Реализация проектов территориального общественного самоуправления (ТОС)</w:t>
            </w:r>
          </w:p>
        </w:tc>
        <w:tc>
          <w:tcPr>
            <w:tcW w:w="3074" w:type="dxa"/>
          </w:tcPr>
          <w:p w:rsidR="001B069F" w:rsidRPr="00B02894" w:rsidRDefault="001B069F" w:rsidP="00921736">
            <w:pPr>
              <w:spacing w:before="6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894">
              <w:rPr>
                <w:rFonts w:ascii="Times New Roman" w:eastAsia="Times New Roman" w:hAnsi="Times New Roman"/>
                <w:sz w:val="24"/>
                <w:szCs w:val="24"/>
              </w:rPr>
              <w:t>Предоставление грантов на реализацию проектов ТОС</w:t>
            </w:r>
          </w:p>
        </w:tc>
        <w:tc>
          <w:tcPr>
            <w:tcW w:w="1491" w:type="dxa"/>
            <w:vMerge w:val="restart"/>
          </w:tcPr>
          <w:p w:rsidR="001B069F" w:rsidRPr="00314206" w:rsidRDefault="001B069F" w:rsidP="00921736">
            <w:pPr>
              <w:spacing w:before="6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206">
              <w:rPr>
                <w:rFonts w:ascii="Times New Roman" w:hAnsi="Times New Roman"/>
                <w:sz w:val="24"/>
                <w:szCs w:val="24"/>
              </w:rPr>
              <w:t>2016 – 2020</w:t>
            </w:r>
          </w:p>
        </w:tc>
        <w:tc>
          <w:tcPr>
            <w:tcW w:w="2629" w:type="dxa"/>
          </w:tcPr>
          <w:p w:rsidR="001B069F" w:rsidRPr="00314206" w:rsidRDefault="001B069F" w:rsidP="00CC7118">
            <w:pPr>
              <w:spacing w:before="6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206">
              <w:rPr>
                <w:rFonts w:ascii="Times New Roman" w:eastAsia="Times New Roman" w:hAnsi="Times New Roman"/>
                <w:sz w:val="24"/>
                <w:szCs w:val="24"/>
              </w:rPr>
              <w:t>Управление реализации общественных проектов Губернатора и Правительства края, органы местного самоуправления</w:t>
            </w:r>
          </w:p>
        </w:tc>
        <w:tc>
          <w:tcPr>
            <w:tcW w:w="2362" w:type="dxa"/>
            <w:vMerge w:val="restart"/>
            <w:shd w:val="clear" w:color="auto" w:fill="auto"/>
          </w:tcPr>
          <w:p w:rsidR="001B069F" w:rsidRPr="00314206" w:rsidRDefault="001B069F" w:rsidP="00CC7118">
            <w:pPr>
              <w:spacing w:before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06">
              <w:rPr>
                <w:rFonts w:ascii="Times New Roman" w:hAnsi="Times New Roman"/>
                <w:sz w:val="24"/>
                <w:szCs w:val="24"/>
              </w:rPr>
              <w:t>Муниципальные образования края*</w:t>
            </w:r>
          </w:p>
        </w:tc>
        <w:tc>
          <w:tcPr>
            <w:tcW w:w="3045" w:type="dxa"/>
          </w:tcPr>
          <w:p w:rsidR="001B069F" w:rsidRPr="00314206" w:rsidRDefault="001B069F" w:rsidP="00921736">
            <w:pPr>
              <w:spacing w:before="6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206">
              <w:rPr>
                <w:rFonts w:ascii="Times New Roman" w:eastAsia="Times New Roman" w:hAnsi="Times New Roman"/>
                <w:sz w:val="24"/>
                <w:szCs w:val="24"/>
              </w:rPr>
              <w:t>Реализация общественных проектов жителей по решению вопросов благоустройства территорий, ЖКХ, организации досуга детей и молодежи, физической культуры и спорта и других социально значимых направлений.</w:t>
            </w:r>
          </w:p>
          <w:p w:rsidR="001B069F" w:rsidRPr="00314206" w:rsidRDefault="001B069F" w:rsidP="00921736">
            <w:pPr>
              <w:spacing w:before="6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206">
              <w:rPr>
                <w:rFonts w:ascii="Times New Roman" w:eastAsia="Times New Roman" w:hAnsi="Times New Roman"/>
                <w:sz w:val="24"/>
                <w:szCs w:val="24"/>
              </w:rPr>
              <w:t>Увеличение числа проектов, реализуемых в рамках ТОС, до 150 проектов в 2020 году</w:t>
            </w:r>
          </w:p>
        </w:tc>
      </w:tr>
      <w:tr w:rsidR="001B069F" w:rsidRPr="000506F3" w:rsidTr="003211AD">
        <w:tc>
          <w:tcPr>
            <w:tcW w:w="2751" w:type="dxa"/>
            <w:vMerge/>
          </w:tcPr>
          <w:p w:rsidR="001B069F" w:rsidRDefault="001B069F" w:rsidP="00921736">
            <w:pPr>
              <w:spacing w:before="6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1B069F" w:rsidRPr="000624FE" w:rsidRDefault="001B069F" w:rsidP="00921736">
            <w:pPr>
              <w:spacing w:before="6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4FE">
              <w:rPr>
                <w:rFonts w:ascii="Times New Roman" w:eastAsia="Times New Roman" w:hAnsi="Times New Roman"/>
                <w:sz w:val="24"/>
                <w:szCs w:val="24"/>
              </w:rPr>
              <w:t>Проведение обучающих семинаров для лидеров ТОС и органов местного самоуправления по вопросам образования ТОС</w:t>
            </w:r>
          </w:p>
        </w:tc>
        <w:tc>
          <w:tcPr>
            <w:tcW w:w="1491" w:type="dxa"/>
            <w:vMerge/>
          </w:tcPr>
          <w:p w:rsidR="001B069F" w:rsidRPr="00314206" w:rsidRDefault="001B069F" w:rsidP="00921736">
            <w:pPr>
              <w:spacing w:before="6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B069F" w:rsidRPr="00314206" w:rsidRDefault="001B069F" w:rsidP="00921736">
            <w:pPr>
              <w:spacing w:before="6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206">
              <w:rPr>
                <w:rFonts w:ascii="Times New Roman" w:eastAsia="Times New Roman" w:hAnsi="Times New Roman"/>
                <w:sz w:val="24"/>
                <w:szCs w:val="24"/>
              </w:rPr>
              <w:t>Управление реализации общественных проектов Губернатора и Правительства края</w:t>
            </w:r>
          </w:p>
        </w:tc>
        <w:tc>
          <w:tcPr>
            <w:tcW w:w="2362" w:type="dxa"/>
            <w:vMerge/>
            <w:shd w:val="clear" w:color="auto" w:fill="auto"/>
          </w:tcPr>
          <w:p w:rsidR="001B069F" w:rsidRPr="00314206" w:rsidRDefault="001B069F" w:rsidP="00921736">
            <w:pPr>
              <w:spacing w:before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B069F" w:rsidRPr="00314206" w:rsidRDefault="001B069F" w:rsidP="00921736">
            <w:pPr>
              <w:spacing w:before="6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206">
              <w:rPr>
                <w:rFonts w:ascii="Times New Roman" w:eastAsia="Times New Roman" w:hAnsi="Times New Roman"/>
                <w:sz w:val="24"/>
                <w:szCs w:val="24"/>
              </w:rPr>
              <w:t>Увеличение числа ТОС в крае.</w:t>
            </w:r>
          </w:p>
          <w:p w:rsidR="001B069F" w:rsidRPr="00314206" w:rsidRDefault="001B069F" w:rsidP="00921736">
            <w:pPr>
              <w:spacing w:before="6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206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эффективности работы ОМСУ за счет </w:t>
            </w:r>
            <w:r w:rsidRPr="003142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вовлечения граждан в решение вопросов местного значения</w:t>
            </w:r>
          </w:p>
        </w:tc>
      </w:tr>
    </w:tbl>
    <w:p w:rsidR="00E502EE" w:rsidRDefault="003722D7" w:rsidP="0012673A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* </w:t>
      </w:r>
      <w:r w:rsidR="005163F7" w:rsidRPr="00ED2912">
        <w:rPr>
          <w:rFonts w:ascii="Times New Roman" w:hAnsi="Times New Roman" w:cs="Times New Roman"/>
          <w:sz w:val="24"/>
        </w:rPr>
        <w:t xml:space="preserve">отбор муниципальных образований проходит </w:t>
      </w:r>
      <w:r w:rsidR="00ED2912">
        <w:rPr>
          <w:rFonts w:ascii="Times New Roman" w:hAnsi="Times New Roman" w:cs="Times New Roman"/>
          <w:sz w:val="24"/>
        </w:rPr>
        <w:t xml:space="preserve">на </w:t>
      </w:r>
      <w:r w:rsidR="000624FE">
        <w:rPr>
          <w:rFonts w:ascii="Times New Roman" w:hAnsi="Times New Roman" w:cs="Times New Roman"/>
          <w:sz w:val="24"/>
        </w:rPr>
        <w:t>конкурсной основе</w:t>
      </w:r>
    </w:p>
    <w:p w:rsidR="001F7500" w:rsidRPr="00ED2912" w:rsidRDefault="001F7500" w:rsidP="0012673A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 </w:t>
      </w:r>
      <w:r w:rsidRPr="001F7500">
        <w:rPr>
          <w:rFonts w:ascii="Times New Roman" w:hAnsi="Times New Roman" w:cs="Times New Roman"/>
          <w:sz w:val="24"/>
        </w:rPr>
        <w:t>проводится работа по включению объекта в подпрограмму «Устойчивое развитие сельских территорий»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 на 2013 – 2020 годы», с целью участия в конкурсном отборе региональных программ для получения федерального софинансирования.</w:t>
      </w:r>
    </w:p>
    <w:sectPr w:rsidR="001F7500" w:rsidRPr="00ED2912" w:rsidSect="00E66608">
      <w:head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38" w:rsidRDefault="00F14938" w:rsidP="00E66608">
      <w:pPr>
        <w:spacing w:after="0" w:line="240" w:lineRule="auto"/>
      </w:pPr>
      <w:r>
        <w:separator/>
      </w:r>
    </w:p>
  </w:endnote>
  <w:endnote w:type="continuationSeparator" w:id="0">
    <w:p w:rsidR="00F14938" w:rsidRDefault="00F14938" w:rsidP="00E6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38" w:rsidRDefault="00F14938" w:rsidP="00E66608">
      <w:pPr>
        <w:spacing w:after="0" w:line="240" w:lineRule="auto"/>
      </w:pPr>
      <w:r>
        <w:separator/>
      </w:r>
    </w:p>
  </w:footnote>
  <w:footnote w:type="continuationSeparator" w:id="0">
    <w:p w:rsidR="00F14938" w:rsidRDefault="00F14938" w:rsidP="00E6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880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70DB2" w:rsidRPr="00E66608" w:rsidRDefault="00570DB2" w:rsidP="00E6660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66608">
          <w:rPr>
            <w:rFonts w:ascii="Times New Roman" w:hAnsi="Times New Roman" w:cs="Times New Roman"/>
            <w:sz w:val="24"/>
          </w:rPr>
          <w:fldChar w:fldCharType="begin"/>
        </w:r>
        <w:r w:rsidRPr="00E66608">
          <w:rPr>
            <w:rFonts w:ascii="Times New Roman" w:hAnsi="Times New Roman" w:cs="Times New Roman"/>
            <w:sz w:val="24"/>
          </w:rPr>
          <w:instrText>PAGE   \* MERGEFORMAT</w:instrText>
        </w:r>
        <w:r w:rsidRPr="00E66608">
          <w:rPr>
            <w:rFonts w:ascii="Times New Roman" w:hAnsi="Times New Roman" w:cs="Times New Roman"/>
            <w:sz w:val="24"/>
          </w:rPr>
          <w:fldChar w:fldCharType="separate"/>
        </w:r>
        <w:r w:rsidR="00D3133B">
          <w:rPr>
            <w:rFonts w:ascii="Times New Roman" w:hAnsi="Times New Roman" w:cs="Times New Roman"/>
            <w:noProof/>
            <w:sz w:val="24"/>
          </w:rPr>
          <w:t>20</w:t>
        </w:r>
        <w:r w:rsidRPr="00E6660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26F2"/>
    <w:multiLevelType w:val="multilevel"/>
    <w:tmpl w:val="AFC8F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FE"/>
    <w:rsid w:val="00010832"/>
    <w:rsid w:val="00015435"/>
    <w:rsid w:val="00017A9A"/>
    <w:rsid w:val="00033F97"/>
    <w:rsid w:val="000506F3"/>
    <w:rsid w:val="00052830"/>
    <w:rsid w:val="000567A8"/>
    <w:rsid w:val="00057553"/>
    <w:rsid w:val="000624FE"/>
    <w:rsid w:val="00071974"/>
    <w:rsid w:val="00073328"/>
    <w:rsid w:val="00075918"/>
    <w:rsid w:val="000A3159"/>
    <w:rsid w:val="000A4968"/>
    <w:rsid w:val="000C444C"/>
    <w:rsid w:val="000D3621"/>
    <w:rsid w:val="00101DC8"/>
    <w:rsid w:val="00102CD7"/>
    <w:rsid w:val="00111C88"/>
    <w:rsid w:val="001152B7"/>
    <w:rsid w:val="001165A5"/>
    <w:rsid w:val="00117C2D"/>
    <w:rsid w:val="00120B87"/>
    <w:rsid w:val="0012107D"/>
    <w:rsid w:val="0012673A"/>
    <w:rsid w:val="00151A32"/>
    <w:rsid w:val="00154FF1"/>
    <w:rsid w:val="00156200"/>
    <w:rsid w:val="001765B7"/>
    <w:rsid w:val="001816BD"/>
    <w:rsid w:val="00191C9D"/>
    <w:rsid w:val="00191F3B"/>
    <w:rsid w:val="001A0E27"/>
    <w:rsid w:val="001A3D00"/>
    <w:rsid w:val="001A3EF3"/>
    <w:rsid w:val="001B069F"/>
    <w:rsid w:val="001B50B9"/>
    <w:rsid w:val="001D10A5"/>
    <w:rsid w:val="001D6169"/>
    <w:rsid w:val="001D65BF"/>
    <w:rsid w:val="001E23BB"/>
    <w:rsid w:val="001F7500"/>
    <w:rsid w:val="00206F69"/>
    <w:rsid w:val="002124DB"/>
    <w:rsid w:val="0022262E"/>
    <w:rsid w:val="002318C6"/>
    <w:rsid w:val="0023482D"/>
    <w:rsid w:val="0023617A"/>
    <w:rsid w:val="00264117"/>
    <w:rsid w:val="00264D93"/>
    <w:rsid w:val="002767EB"/>
    <w:rsid w:val="002872FE"/>
    <w:rsid w:val="002933CD"/>
    <w:rsid w:val="00297EEB"/>
    <w:rsid w:val="002A18D7"/>
    <w:rsid w:val="002A39D6"/>
    <w:rsid w:val="002C0001"/>
    <w:rsid w:val="002C5D1F"/>
    <w:rsid w:val="002C75CB"/>
    <w:rsid w:val="002E17E9"/>
    <w:rsid w:val="002F4EF5"/>
    <w:rsid w:val="003031DD"/>
    <w:rsid w:val="00314206"/>
    <w:rsid w:val="003211AD"/>
    <w:rsid w:val="00321ED5"/>
    <w:rsid w:val="0032303F"/>
    <w:rsid w:val="00330DC3"/>
    <w:rsid w:val="003349B7"/>
    <w:rsid w:val="00347264"/>
    <w:rsid w:val="00362666"/>
    <w:rsid w:val="00362FC8"/>
    <w:rsid w:val="00370EE5"/>
    <w:rsid w:val="0037123F"/>
    <w:rsid w:val="003722D7"/>
    <w:rsid w:val="00373590"/>
    <w:rsid w:val="00380974"/>
    <w:rsid w:val="003810FB"/>
    <w:rsid w:val="003C2E91"/>
    <w:rsid w:val="003C6EBB"/>
    <w:rsid w:val="003E0F39"/>
    <w:rsid w:val="003E1D6E"/>
    <w:rsid w:val="003F4876"/>
    <w:rsid w:val="00433C6A"/>
    <w:rsid w:val="00446A0D"/>
    <w:rsid w:val="0045090A"/>
    <w:rsid w:val="00456FE2"/>
    <w:rsid w:val="0046132C"/>
    <w:rsid w:val="004819CC"/>
    <w:rsid w:val="0049183B"/>
    <w:rsid w:val="0049391B"/>
    <w:rsid w:val="00495B0B"/>
    <w:rsid w:val="004A3918"/>
    <w:rsid w:val="004B2141"/>
    <w:rsid w:val="004B41BD"/>
    <w:rsid w:val="004B62F4"/>
    <w:rsid w:val="004C3FAD"/>
    <w:rsid w:val="004C443E"/>
    <w:rsid w:val="004C6195"/>
    <w:rsid w:val="004D181F"/>
    <w:rsid w:val="004D1BA4"/>
    <w:rsid w:val="004D3098"/>
    <w:rsid w:val="004D53B8"/>
    <w:rsid w:val="004E12FD"/>
    <w:rsid w:val="004F0615"/>
    <w:rsid w:val="004F6A45"/>
    <w:rsid w:val="00502C34"/>
    <w:rsid w:val="005030A7"/>
    <w:rsid w:val="005163F7"/>
    <w:rsid w:val="00530FE4"/>
    <w:rsid w:val="00535598"/>
    <w:rsid w:val="00560041"/>
    <w:rsid w:val="00560BAE"/>
    <w:rsid w:val="0056273C"/>
    <w:rsid w:val="00563A9B"/>
    <w:rsid w:val="00564273"/>
    <w:rsid w:val="00570DB2"/>
    <w:rsid w:val="00591162"/>
    <w:rsid w:val="0059135B"/>
    <w:rsid w:val="00595514"/>
    <w:rsid w:val="005A46FA"/>
    <w:rsid w:val="005C4A42"/>
    <w:rsid w:val="005D4F62"/>
    <w:rsid w:val="005D5656"/>
    <w:rsid w:val="005D7B97"/>
    <w:rsid w:val="005E56D5"/>
    <w:rsid w:val="00614795"/>
    <w:rsid w:val="006264E1"/>
    <w:rsid w:val="00635FCF"/>
    <w:rsid w:val="006415D3"/>
    <w:rsid w:val="00657AEE"/>
    <w:rsid w:val="00662C47"/>
    <w:rsid w:val="006631FE"/>
    <w:rsid w:val="00684162"/>
    <w:rsid w:val="00685EDF"/>
    <w:rsid w:val="006A5E50"/>
    <w:rsid w:val="006F61F3"/>
    <w:rsid w:val="006F7260"/>
    <w:rsid w:val="007242E3"/>
    <w:rsid w:val="007303B2"/>
    <w:rsid w:val="00736858"/>
    <w:rsid w:val="007375D6"/>
    <w:rsid w:val="0075166F"/>
    <w:rsid w:val="00751C7B"/>
    <w:rsid w:val="007838FC"/>
    <w:rsid w:val="00795CC3"/>
    <w:rsid w:val="007D1B4D"/>
    <w:rsid w:val="007F14EE"/>
    <w:rsid w:val="00801894"/>
    <w:rsid w:val="00820924"/>
    <w:rsid w:val="008266BE"/>
    <w:rsid w:val="008333C7"/>
    <w:rsid w:val="00854A41"/>
    <w:rsid w:val="0085743D"/>
    <w:rsid w:val="008609B6"/>
    <w:rsid w:val="00872D46"/>
    <w:rsid w:val="00880790"/>
    <w:rsid w:val="00884B2F"/>
    <w:rsid w:val="008864CE"/>
    <w:rsid w:val="008A2B79"/>
    <w:rsid w:val="008A7377"/>
    <w:rsid w:val="008B1BF6"/>
    <w:rsid w:val="008B380F"/>
    <w:rsid w:val="008D0EA9"/>
    <w:rsid w:val="008E1C27"/>
    <w:rsid w:val="00915C07"/>
    <w:rsid w:val="00921736"/>
    <w:rsid w:val="00926135"/>
    <w:rsid w:val="00936A4B"/>
    <w:rsid w:val="00943C78"/>
    <w:rsid w:val="00944E3C"/>
    <w:rsid w:val="00947A85"/>
    <w:rsid w:val="0095129D"/>
    <w:rsid w:val="00955E17"/>
    <w:rsid w:val="00975B87"/>
    <w:rsid w:val="00987C88"/>
    <w:rsid w:val="00987E34"/>
    <w:rsid w:val="00996C50"/>
    <w:rsid w:val="009A4FB6"/>
    <w:rsid w:val="009E3380"/>
    <w:rsid w:val="009F4EBD"/>
    <w:rsid w:val="00A015B6"/>
    <w:rsid w:val="00A16BCD"/>
    <w:rsid w:val="00A25700"/>
    <w:rsid w:val="00A36960"/>
    <w:rsid w:val="00A410C2"/>
    <w:rsid w:val="00A439BB"/>
    <w:rsid w:val="00A70FCD"/>
    <w:rsid w:val="00A75420"/>
    <w:rsid w:val="00AA1CA6"/>
    <w:rsid w:val="00AA355D"/>
    <w:rsid w:val="00AB2428"/>
    <w:rsid w:val="00AB2AD1"/>
    <w:rsid w:val="00AD209F"/>
    <w:rsid w:val="00AD23E9"/>
    <w:rsid w:val="00AD4029"/>
    <w:rsid w:val="00AD4A41"/>
    <w:rsid w:val="00AE17FE"/>
    <w:rsid w:val="00AE3897"/>
    <w:rsid w:val="00B00A22"/>
    <w:rsid w:val="00B01448"/>
    <w:rsid w:val="00B02894"/>
    <w:rsid w:val="00B0605B"/>
    <w:rsid w:val="00B06DB7"/>
    <w:rsid w:val="00B10248"/>
    <w:rsid w:val="00B1143D"/>
    <w:rsid w:val="00B12398"/>
    <w:rsid w:val="00B12FD3"/>
    <w:rsid w:val="00B35EDC"/>
    <w:rsid w:val="00B4076A"/>
    <w:rsid w:val="00B43F45"/>
    <w:rsid w:val="00B678EA"/>
    <w:rsid w:val="00B94F4A"/>
    <w:rsid w:val="00B95DD5"/>
    <w:rsid w:val="00BA56B3"/>
    <w:rsid w:val="00BB2406"/>
    <w:rsid w:val="00BB7362"/>
    <w:rsid w:val="00C461E6"/>
    <w:rsid w:val="00C46256"/>
    <w:rsid w:val="00C612CA"/>
    <w:rsid w:val="00C64674"/>
    <w:rsid w:val="00C7307E"/>
    <w:rsid w:val="00C91F22"/>
    <w:rsid w:val="00C92D23"/>
    <w:rsid w:val="00C94E50"/>
    <w:rsid w:val="00C9576B"/>
    <w:rsid w:val="00CA6C6E"/>
    <w:rsid w:val="00CC6216"/>
    <w:rsid w:val="00CC7118"/>
    <w:rsid w:val="00CD4E18"/>
    <w:rsid w:val="00CE0960"/>
    <w:rsid w:val="00CE6ADA"/>
    <w:rsid w:val="00CF45B3"/>
    <w:rsid w:val="00D0394A"/>
    <w:rsid w:val="00D06196"/>
    <w:rsid w:val="00D16BFC"/>
    <w:rsid w:val="00D2196E"/>
    <w:rsid w:val="00D2491B"/>
    <w:rsid w:val="00D3133B"/>
    <w:rsid w:val="00D324E3"/>
    <w:rsid w:val="00D43871"/>
    <w:rsid w:val="00D44AB8"/>
    <w:rsid w:val="00D5282A"/>
    <w:rsid w:val="00D61F8F"/>
    <w:rsid w:val="00D719FF"/>
    <w:rsid w:val="00D80264"/>
    <w:rsid w:val="00D8286C"/>
    <w:rsid w:val="00D84FBC"/>
    <w:rsid w:val="00D868E7"/>
    <w:rsid w:val="00D90C3F"/>
    <w:rsid w:val="00D951EA"/>
    <w:rsid w:val="00DA5A9F"/>
    <w:rsid w:val="00DA62B8"/>
    <w:rsid w:val="00DC6642"/>
    <w:rsid w:val="00DD57AE"/>
    <w:rsid w:val="00DD790F"/>
    <w:rsid w:val="00DD7BAD"/>
    <w:rsid w:val="00DD7C28"/>
    <w:rsid w:val="00DE3A9C"/>
    <w:rsid w:val="00DF086A"/>
    <w:rsid w:val="00DF659F"/>
    <w:rsid w:val="00E0427D"/>
    <w:rsid w:val="00E16B68"/>
    <w:rsid w:val="00E17A7B"/>
    <w:rsid w:val="00E22F95"/>
    <w:rsid w:val="00E23115"/>
    <w:rsid w:val="00E25D37"/>
    <w:rsid w:val="00E33283"/>
    <w:rsid w:val="00E40949"/>
    <w:rsid w:val="00E4735E"/>
    <w:rsid w:val="00E502EE"/>
    <w:rsid w:val="00E61850"/>
    <w:rsid w:val="00E66608"/>
    <w:rsid w:val="00E72987"/>
    <w:rsid w:val="00E8271F"/>
    <w:rsid w:val="00E8533C"/>
    <w:rsid w:val="00ED160E"/>
    <w:rsid w:val="00ED187E"/>
    <w:rsid w:val="00ED2912"/>
    <w:rsid w:val="00ED7A97"/>
    <w:rsid w:val="00EE26D0"/>
    <w:rsid w:val="00EF0B46"/>
    <w:rsid w:val="00F14938"/>
    <w:rsid w:val="00F25692"/>
    <w:rsid w:val="00F2604A"/>
    <w:rsid w:val="00F47FB5"/>
    <w:rsid w:val="00F50234"/>
    <w:rsid w:val="00F57214"/>
    <w:rsid w:val="00F622E6"/>
    <w:rsid w:val="00F714BB"/>
    <w:rsid w:val="00F73842"/>
    <w:rsid w:val="00F744D7"/>
    <w:rsid w:val="00F77234"/>
    <w:rsid w:val="00F822D6"/>
    <w:rsid w:val="00FA3E00"/>
    <w:rsid w:val="00FB13D7"/>
    <w:rsid w:val="00FD30CC"/>
    <w:rsid w:val="00FD3640"/>
    <w:rsid w:val="00FE38A3"/>
    <w:rsid w:val="00FE7376"/>
    <w:rsid w:val="00FF368E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BF9A8-CBBA-4F14-8BCC-DEE95B0A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6608"/>
  </w:style>
  <w:style w:type="paragraph" w:styleId="a6">
    <w:name w:val="footer"/>
    <w:basedOn w:val="a"/>
    <w:link w:val="a7"/>
    <w:uiPriority w:val="99"/>
    <w:unhideWhenUsed/>
    <w:rsid w:val="00E6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6608"/>
  </w:style>
  <w:style w:type="paragraph" w:styleId="a8">
    <w:name w:val="List Paragraph"/>
    <w:basedOn w:val="a"/>
    <w:uiPriority w:val="34"/>
    <w:qFormat/>
    <w:rsid w:val="00563A9B"/>
    <w:pPr>
      <w:ind w:left="720"/>
      <w:contextualSpacing/>
    </w:pPr>
  </w:style>
  <w:style w:type="paragraph" w:customStyle="1" w:styleId="ConsPlusNormal">
    <w:name w:val="ConsPlusNormal"/>
    <w:rsid w:val="00595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0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6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C466-942E-4055-82AC-24E904C4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5854</Words>
  <Characters>33371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Чичихина Надежда Анатольевна</dc:creator>
  <cp:keywords/>
  <dc:description/>
  <cp:lastModifiedBy>Татарчук Ольга Николаевна</cp:lastModifiedBy>
  <cp:revision>3</cp:revision>
  <cp:lastPrinted>2016-08-01T08:06:00Z</cp:lastPrinted>
  <dcterms:created xsi:type="dcterms:W3CDTF">2016-08-02T07:44:00Z</dcterms:created>
  <dcterms:modified xsi:type="dcterms:W3CDTF">2016-08-02T07:44:00Z</dcterms:modified>
</cp:coreProperties>
</file>