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0" w:rsidRPr="00696E20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r w:rsidRPr="00696E20">
        <w:rPr>
          <w:b/>
          <w:i/>
          <w:sz w:val="28"/>
          <w:szCs w:val="28"/>
          <w:u w:val="single"/>
        </w:rPr>
        <w:t>Приватизация квартир</w:t>
      </w:r>
    </w:p>
    <w:p w:rsidR="00696E20" w:rsidRPr="00696E20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96E20">
        <w:rPr>
          <w:sz w:val="28"/>
          <w:szCs w:val="28"/>
        </w:rPr>
        <w:t>Получатель:</w:t>
      </w:r>
    </w:p>
    <w:p w:rsidR="00696E20" w:rsidRPr="00696E20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96E20">
        <w:rPr>
          <w:sz w:val="28"/>
          <w:szCs w:val="28"/>
        </w:rPr>
        <w:t>УФК по Хабаровскому краю (Администрация городского поселения «Город Советская Гавань» Советско-Гаванского муниципального района Хабаровского края ЛС 04223041020)</w:t>
      </w:r>
    </w:p>
    <w:p w:rsidR="00696E20" w:rsidRPr="00696E20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96E20">
        <w:rPr>
          <w:sz w:val="28"/>
          <w:szCs w:val="28"/>
        </w:rPr>
        <w:t>ИНН 2704017597</w:t>
      </w:r>
    </w:p>
    <w:p w:rsidR="00696E20" w:rsidRPr="00696E20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96E20">
        <w:rPr>
          <w:sz w:val="28"/>
          <w:szCs w:val="28"/>
        </w:rPr>
        <w:t>КПП 270401001</w:t>
      </w:r>
    </w:p>
    <w:p w:rsidR="00696E20" w:rsidRPr="00696E20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696E20">
        <w:rPr>
          <w:sz w:val="28"/>
          <w:szCs w:val="28"/>
        </w:rPr>
        <w:t>Р</w:t>
      </w:r>
      <w:proofErr w:type="gramEnd"/>
      <w:r w:rsidRPr="00696E20">
        <w:rPr>
          <w:sz w:val="28"/>
          <w:szCs w:val="28"/>
        </w:rPr>
        <w:t>/счет 40101810300000010001 отделение Хабаровск</w:t>
      </w:r>
    </w:p>
    <w:p w:rsidR="00696E20" w:rsidRPr="00696E20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96E20">
        <w:rPr>
          <w:sz w:val="28"/>
          <w:szCs w:val="28"/>
        </w:rPr>
        <w:t>БИК 040813001</w:t>
      </w:r>
    </w:p>
    <w:p w:rsidR="00696E20" w:rsidRPr="00696E20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96E20">
        <w:rPr>
          <w:b/>
          <w:sz w:val="28"/>
          <w:szCs w:val="28"/>
        </w:rPr>
        <w:t>КБК 97011401050130000410</w:t>
      </w:r>
    </w:p>
    <w:p w:rsidR="00086057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96E20">
        <w:rPr>
          <w:sz w:val="28"/>
          <w:szCs w:val="28"/>
        </w:rPr>
        <w:t>ОКТМО 08642101</w:t>
      </w:r>
    </w:p>
    <w:p w:rsidR="00086057" w:rsidRPr="00696E20" w:rsidRDefault="00086057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A7E45">
        <w:rPr>
          <w:sz w:val="28"/>
          <w:szCs w:val="28"/>
        </w:rPr>
        <w:t>ЕКС 40102810845370000014</w:t>
      </w:r>
    </w:p>
    <w:p w:rsidR="00696E20" w:rsidRPr="00696E20" w:rsidRDefault="00696E20" w:rsidP="0069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96E20">
        <w:rPr>
          <w:sz w:val="28"/>
          <w:szCs w:val="28"/>
        </w:rPr>
        <w:t>Назначение платежа: доходы от продажи квартир, находящихся в собственности городских поселений</w:t>
      </w:r>
    </w:p>
    <w:p w:rsidR="00696E20" w:rsidRPr="00696E20" w:rsidRDefault="00696E20" w:rsidP="00696E20">
      <w:pPr>
        <w:rPr>
          <w:sz w:val="28"/>
          <w:szCs w:val="28"/>
        </w:rPr>
      </w:pPr>
    </w:p>
    <w:p w:rsidR="00662881" w:rsidRDefault="00662881"/>
    <w:sectPr w:rsidR="00662881" w:rsidSect="0066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20"/>
    <w:rsid w:val="00086057"/>
    <w:rsid w:val="0008740D"/>
    <w:rsid w:val="003D2522"/>
    <w:rsid w:val="00662881"/>
    <w:rsid w:val="00696E20"/>
    <w:rsid w:val="008406C5"/>
    <w:rsid w:val="00AF6B38"/>
    <w:rsid w:val="00CB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2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dcterms:created xsi:type="dcterms:W3CDTF">2021-05-12T03:13:00Z</dcterms:created>
  <dcterms:modified xsi:type="dcterms:W3CDTF">2021-05-12T05:27:00Z</dcterms:modified>
</cp:coreProperties>
</file>