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CA" w:rsidRPr="00122EF8" w:rsidRDefault="002378CA" w:rsidP="00122EF8">
      <w:pPr>
        <w:spacing w:before="195" w:after="180" w:line="240" w:lineRule="auto"/>
        <w:rPr>
          <w:rFonts w:ascii="Times New Roman" w:hAnsi="Times New Roman"/>
          <w:color w:val="666666"/>
          <w:sz w:val="24"/>
          <w:szCs w:val="24"/>
          <w:shd w:val="clear" w:color="auto" w:fill="FFFFFF"/>
          <w:lang w:eastAsia="ru-RU"/>
        </w:rPr>
      </w:pPr>
      <w:r>
        <w:rPr>
          <w:rFonts w:ascii="Times New Roman" w:hAnsi="Times New Roman"/>
          <w:b/>
          <w:bCs/>
          <w:i/>
          <w:iCs/>
          <w:color w:val="000000"/>
          <w:sz w:val="24"/>
          <w:szCs w:val="24"/>
          <w:shd w:val="clear" w:color="auto" w:fill="FFFFFF"/>
          <w:lang w:eastAsia="ru-RU"/>
        </w:rPr>
        <w:t>П</w:t>
      </w:r>
      <w:r w:rsidRPr="00122EF8">
        <w:rPr>
          <w:rFonts w:ascii="Times New Roman" w:hAnsi="Times New Roman"/>
          <w:b/>
          <w:bCs/>
          <w:i/>
          <w:iCs/>
          <w:color w:val="000000"/>
          <w:sz w:val="24"/>
          <w:szCs w:val="24"/>
          <w:shd w:val="clear" w:color="auto" w:fill="FFFFFF"/>
          <w:lang w:eastAsia="ru-RU"/>
        </w:rPr>
        <w:t>одготовительн</w:t>
      </w:r>
      <w:r>
        <w:rPr>
          <w:rFonts w:ascii="Times New Roman" w:hAnsi="Times New Roman"/>
          <w:b/>
          <w:bCs/>
          <w:i/>
          <w:iCs/>
          <w:color w:val="000000"/>
          <w:sz w:val="24"/>
          <w:szCs w:val="24"/>
          <w:shd w:val="clear" w:color="auto" w:fill="FFFFFF"/>
          <w:lang w:eastAsia="ru-RU"/>
        </w:rPr>
        <w:t>ая</w:t>
      </w:r>
      <w:r w:rsidRPr="00122EF8">
        <w:rPr>
          <w:rFonts w:ascii="Times New Roman" w:hAnsi="Times New Roman"/>
          <w:b/>
          <w:bCs/>
          <w:i/>
          <w:iCs/>
          <w:color w:val="000000"/>
          <w:sz w:val="24"/>
          <w:szCs w:val="24"/>
          <w:shd w:val="clear" w:color="auto" w:fill="FFFFFF"/>
          <w:lang w:eastAsia="ru-RU"/>
        </w:rPr>
        <w:t xml:space="preserve"> работ</w:t>
      </w:r>
      <w:r>
        <w:rPr>
          <w:rFonts w:ascii="Times New Roman" w:hAnsi="Times New Roman"/>
          <w:b/>
          <w:bCs/>
          <w:i/>
          <w:iCs/>
          <w:color w:val="000000"/>
          <w:sz w:val="24"/>
          <w:szCs w:val="24"/>
          <w:shd w:val="clear" w:color="auto" w:fill="FFFFFF"/>
          <w:lang w:eastAsia="ru-RU"/>
        </w:rPr>
        <w:t>а об</w:t>
      </w:r>
      <w:r w:rsidRPr="00122EF8">
        <w:rPr>
          <w:rFonts w:ascii="Times New Roman" w:hAnsi="Times New Roman"/>
          <w:b/>
          <w:bCs/>
          <w:i/>
          <w:iCs/>
          <w:color w:val="000000"/>
          <w:sz w:val="24"/>
          <w:szCs w:val="24"/>
          <w:shd w:val="clear" w:color="auto" w:fill="FFFFFF"/>
          <w:lang w:eastAsia="ru-RU"/>
        </w:rPr>
        <w:t xml:space="preserve"> организации собрания по созданию ТСЖ.</w:t>
      </w:r>
    </w:p>
    <w:p w:rsidR="002378CA" w:rsidRPr="00122EF8" w:rsidRDefault="002378CA" w:rsidP="00122EF8">
      <w:pPr>
        <w:spacing w:before="195" w:after="180" w:line="240" w:lineRule="auto"/>
        <w:rPr>
          <w:rFonts w:ascii="Times New Roman" w:hAnsi="Times New Roman"/>
          <w:color w:val="666666"/>
          <w:sz w:val="24"/>
          <w:szCs w:val="24"/>
          <w:shd w:val="clear" w:color="auto" w:fill="FFFFFF"/>
          <w:lang w:eastAsia="ru-RU"/>
        </w:rPr>
      </w:pPr>
      <w:r w:rsidRPr="00122EF8">
        <w:rPr>
          <w:rFonts w:ascii="Times New Roman" w:hAnsi="Times New Roman"/>
          <w:color w:val="000000"/>
          <w:sz w:val="24"/>
          <w:szCs w:val="24"/>
          <w:shd w:val="clear" w:color="auto" w:fill="FFFFFF"/>
          <w:lang w:eastAsia="ru-RU"/>
        </w:rPr>
        <w:t>Когда инициативная группа по созданию ТСЖ провела информационную и разъяснительную работу по вопросам организации ТСЖ и убедилась, что большинство собственников знают, что такое ТСЖ и сознательно поддерживает идею его создания, самое время приступить к подготовке к проведению общего собрания собственников по созданию ТСЖ. Для этого надо:</w:t>
      </w:r>
    </w:p>
    <w:p w:rsidR="002378CA" w:rsidRPr="00122EF8" w:rsidRDefault="002378CA" w:rsidP="00122EF8">
      <w:pPr>
        <w:numPr>
          <w:ilvl w:val="0"/>
          <w:numId w:val="1"/>
        </w:numPr>
        <w:shd w:val="clear" w:color="auto" w:fill="FFFFFF"/>
        <w:spacing w:after="0" w:line="240" w:lineRule="auto"/>
        <w:ind w:left="675"/>
        <w:rPr>
          <w:rFonts w:ascii="Times New Roman" w:hAnsi="Times New Roman"/>
          <w:color w:val="000000"/>
          <w:sz w:val="24"/>
          <w:szCs w:val="24"/>
          <w:lang w:eastAsia="ru-RU"/>
        </w:rPr>
      </w:pPr>
      <w:r w:rsidRPr="00122EF8">
        <w:rPr>
          <w:rFonts w:ascii="Times New Roman" w:hAnsi="Times New Roman"/>
          <w:color w:val="000000"/>
          <w:sz w:val="24"/>
          <w:szCs w:val="24"/>
          <w:lang w:eastAsia="ru-RU"/>
        </w:rPr>
        <w:t>Составить реестр собственников,</w:t>
      </w:r>
    </w:p>
    <w:p w:rsidR="002378CA" w:rsidRPr="00122EF8" w:rsidRDefault="002378CA" w:rsidP="00122EF8">
      <w:pPr>
        <w:numPr>
          <w:ilvl w:val="0"/>
          <w:numId w:val="1"/>
        </w:numPr>
        <w:shd w:val="clear" w:color="auto" w:fill="FFFFFF"/>
        <w:spacing w:after="0" w:line="240" w:lineRule="auto"/>
        <w:ind w:left="675"/>
        <w:rPr>
          <w:rFonts w:ascii="Times New Roman" w:hAnsi="Times New Roman"/>
          <w:color w:val="000000"/>
          <w:sz w:val="24"/>
          <w:szCs w:val="24"/>
          <w:lang w:eastAsia="ru-RU"/>
        </w:rPr>
      </w:pPr>
      <w:r w:rsidRPr="00122EF8">
        <w:rPr>
          <w:rFonts w:ascii="Times New Roman" w:hAnsi="Times New Roman"/>
          <w:color w:val="000000"/>
          <w:sz w:val="24"/>
          <w:szCs w:val="24"/>
          <w:lang w:eastAsia="ru-RU"/>
        </w:rPr>
        <w:t>Определить юридический и фактический адрес будущего ТСЖ,</w:t>
      </w:r>
    </w:p>
    <w:p w:rsidR="002378CA" w:rsidRPr="00122EF8" w:rsidRDefault="002378CA" w:rsidP="00122EF8">
      <w:pPr>
        <w:numPr>
          <w:ilvl w:val="0"/>
          <w:numId w:val="1"/>
        </w:numPr>
        <w:shd w:val="clear" w:color="auto" w:fill="FFFFFF"/>
        <w:spacing w:after="0" w:line="240" w:lineRule="auto"/>
        <w:ind w:left="675"/>
        <w:rPr>
          <w:rFonts w:ascii="Times New Roman" w:hAnsi="Times New Roman"/>
          <w:color w:val="000000"/>
          <w:sz w:val="24"/>
          <w:szCs w:val="24"/>
          <w:lang w:eastAsia="ru-RU"/>
        </w:rPr>
      </w:pPr>
      <w:r w:rsidRPr="00122EF8">
        <w:rPr>
          <w:rFonts w:ascii="Times New Roman" w:hAnsi="Times New Roman"/>
          <w:color w:val="000000"/>
          <w:sz w:val="24"/>
          <w:szCs w:val="24"/>
          <w:lang w:eastAsia="ru-RU"/>
        </w:rPr>
        <w:t>Подготовить проект Устава ТСЖ, продумать, как с проектом Устава смогут ознакомиться собственники до собрания,</w:t>
      </w:r>
    </w:p>
    <w:p w:rsidR="002378CA" w:rsidRPr="00122EF8" w:rsidRDefault="002378CA" w:rsidP="00122EF8">
      <w:pPr>
        <w:numPr>
          <w:ilvl w:val="0"/>
          <w:numId w:val="1"/>
        </w:numPr>
        <w:shd w:val="clear" w:color="auto" w:fill="FFFFFF"/>
        <w:spacing w:after="0" w:line="240" w:lineRule="auto"/>
        <w:ind w:left="675"/>
        <w:rPr>
          <w:rFonts w:ascii="Times New Roman" w:hAnsi="Times New Roman"/>
          <w:color w:val="000000"/>
          <w:sz w:val="24"/>
          <w:szCs w:val="24"/>
          <w:lang w:eastAsia="ru-RU"/>
        </w:rPr>
      </w:pPr>
      <w:r w:rsidRPr="00122EF8">
        <w:rPr>
          <w:rFonts w:ascii="Times New Roman" w:hAnsi="Times New Roman"/>
          <w:color w:val="000000"/>
          <w:sz w:val="24"/>
          <w:szCs w:val="24"/>
          <w:lang w:eastAsia="ru-RU"/>
        </w:rPr>
        <w:t>Продумать и подготовить кандидатуры председателя ТСЖ, членов правления и ревизионной комиссии ТСЖ,</w:t>
      </w:r>
    </w:p>
    <w:p w:rsidR="002378CA" w:rsidRPr="00122EF8" w:rsidRDefault="002378CA" w:rsidP="00122EF8">
      <w:pPr>
        <w:numPr>
          <w:ilvl w:val="0"/>
          <w:numId w:val="1"/>
        </w:numPr>
        <w:shd w:val="clear" w:color="auto" w:fill="FFFFFF"/>
        <w:spacing w:after="0" w:line="240" w:lineRule="auto"/>
        <w:ind w:left="675"/>
        <w:rPr>
          <w:rFonts w:ascii="Times New Roman" w:hAnsi="Times New Roman"/>
          <w:color w:val="000000"/>
          <w:sz w:val="24"/>
          <w:szCs w:val="24"/>
          <w:lang w:eastAsia="ru-RU"/>
        </w:rPr>
      </w:pPr>
      <w:r w:rsidRPr="00122EF8">
        <w:rPr>
          <w:rFonts w:ascii="Times New Roman" w:hAnsi="Times New Roman"/>
          <w:color w:val="000000"/>
          <w:sz w:val="24"/>
          <w:szCs w:val="24"/>
          <w:lang w:eastAsia="ru-RU"/>
        </w:rPr>
        <w:t>Продумать и подготовить кандидатуры счетной комиссии, председателя и секретаря собрания,</w:t>
      </w:r>
    </w:p>
    <w:p w:rsidR="002378CA" w:rsidRPr="00122EF8" w:rsidRDefault="002378CA" w:rsidP="00122EF8">
      <w:pPr>
        <w:numPr>
          <w:ilvl w:val="0"/>
          <w:numId w:val="1"/>
        </w:numPr>
        <w:shd w:val="clear" w:color="auto" w:fill="FFFFFF"/>
        <w:spacing w:after="0" w:line="240" w:lineRule="auto"/>
        <w:ind w:left="675"/>
        <w:rPr>
          <w:rFonts w:ascii="Times New Roman" w:hAnsi="Times New Roman"/>
          <w:color w:val="000000"/>
          <w:sz w:val="24"/>
          <w:szCs w:val="24"/>
          <w:lang w:eastAsia="ru-RU"/>
        </w:rPr>
      </w:pPr>
      <w:r w:rsidRPr="00122EF8">
        <w:rPr>
          <w:rFonts w:ascii="Times New Roman" w:hAnsi="Times New Roman"/>
          <w:color w:val="000000"/>
          <w:sz w:val="24"/>
          <w:szCs w:val="24"/>
          <w:lang w:eastAsia="ru-RU"/>
        </w:rPr>
        <w:t>Подготовить бюллетени для голосования,</w:t>
      </w:r>
    </w:p>
    <w:p w:rsidR="002378CA" w:rsidRPr="00122EF8" w:rsidRDefault="002378CA" w:rsidP="00122EF8">
      <w:pPr>
        <w:numPr>
          <w:ilvl w:val="0"/>
          <w:numId w:val="1"/>
        </w:numPr>
        <w:shd w:val="clear" w:color="auto" w:fill="FFFFFF"/>
        <w:spacing w:after="0" w:line="240" w:lineRule="auto"/>
        <w:ind w:left="675"/>
        <w:rPr>
          <w:rFonts w:ascii="Times New Roman" w:hAnsi="Times New Roman"/>
          <w:color w:val="000000"/>
          <w:sz w:val="24"/>
          <w:szCs w:val="24"/>
          <w:lang w:eastAsia="ru-RU"/>
        </w:rPr>
      </w:pPr>
      <w:r w:rsidRPr="00122EF8">
        <w:rPr>
          <w:rFonts w:ascii="Times New Roman" w:hAnsi="Times New Roman"/>
          <w:color w:val="000000"/>
          <w:sz w:val="24"/>
          <w:szCs w:val="24"/>
          <w:lang w:eastAsia="ru-RU"/>
        </w:rPr>
        <w:t>Не менее, чем за 10 дней до собрания разместить уведомление о проведении </w:t>
      </w:r>
      <w:r w:rsidRPr="00122EF8">
        <w:rPr>
          <w:rFonts w:ascii="Times New Roman" w:hAnsi="Times New Roman"/>
          <w:b/>
          <w:bCs/>
          <w:color w:val="000000"/>
          <w:sz w:val="24"/>
          <w:szCs w:val="24"/>
          <w:lang w:eastAsia="ru-RU"/>
        </w:rPr>
        <w:t>очного</w:t>
      </w:r>
      <w:r w:rsidRPr="00122EF8">
        <w:rPr>
          <w:rFonts w:ascii="Times New Roman" w:hAnsi="Times New Roman"/>
          <w:color w:val="000000"/>
          <w:sz w:val="24"/>
          <w:szCs w:val="24"/>
          <w:lang w:eastAsia="ru-RU"/>
        </w:rPr>
        <w:t xml:space="preserve"> общего собрания собственников на утвержденном собранием месте для размещения информации или, если такого решения нет, </w:t>
      </w:r>
      <w:r w:rsidRPr="004D56B0">
        <w:rPr>
          <w:rFonts w:ascii="Times New Roman" w:hAnsi="Times New Roman"/>
          <w:b/>
          <w:color w:val="000000"/>
          <w:sz w:val="24"/>
          <w:szCs w:val="24"/>
          <w:lang w:eastAsia="ru-RU"/>
        </w:rPr>
        <w:t>передать каждому собственнику</w:t>
      </w:r>
      <w:r w:rsidRPr="00122EF8">
        <w:rPr>
          <w:rFonts w:ascii="Times New Roman" w:hAnsi="Times New Roman"/>
          <w:color w:val="000000"/>
          <w:sz w:val="24"/>
          <w:szCs w:val="24"/>
          <w:lang w:eastAsia="ru-RU"/>
        </w:rPr>
        <w:t>, включая юридических лиц и муниципального собственника</w:t>
      </w:r>
      <w:r w:rsidRPr="004D56B0">
        <w:rPr>
          <w:rFonts w:ascii="Times New Roman" w:hAnsi="Times New Roman"/>
          <w:b/>
          <w:color w:val="000000"/>
          <w:sz w:val="24"/>
          <w:szCs w:val="24"/>
          <w:lang w:eastAsia="ru-RU"/>
        </w:rPr>
        <w:t>, под роспись или направить заказным письмом</w:t>
      </w:r>
      <w:r w:rsidRPr="00122EF8">
        <w:rPr>
          <w:rFonts w:ascii="Times New Roman" w:hAnsi="Times New Roman"/>
          <w:color w:val="000000"/>
          <w:sz w:val="24"/>
          <w:szCs w:val="24"/>
          <w:lang w:eastAsia="ru-RU"/>
        </w:rPr>
        <w:t xml:space="preserve"> уведомление о проведении собрания</w:t>
      </w:r>
      <w:proofErr w:type="gramStart"/>
      <w:r w:rsidRPr="00122EF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w:t>
      </w:r>
      <w:proofErr w:type="gramEnd"/>
    </w:p>
    <w:p w:rsidR="002378CA" w:rsidRPr="00AF2604" w:rsidRDefault="002378CA" w:rsidP="00122EF8">
      <w:pPr>
        <w:numPr>
          <w:ilvl w:val="0"/>
          <w:numId w:val="1"/>
        </w:numPr>
        <w:shd w:val="clear" w:color="auto" w:fill="FFFFFF"/>
        <w:spacing w:after="0" w:line="240" w:lineRule="auto"/>
        <w:ind w:left="675"/>
        <w:rPr>
          <w:rFonts w:ascii="Times New Roman" w:hAnsi="Times New Roman"/>
          <w:color w:val="666666"/>
          <w:sz w:val="24"/>
          <w:szCs w:val="24"/>
          <w:lang w:eastAsia="ru-RU"/>
        </w:rPr>
      </w:pPr>
      <w:r w:rsidRPr="00122EF8">
        <w:rPr>
          <w:rFonts w:ascii="Times New Roman" w:hAnsi="Times New Roman"/>
          <w:color w:val="000000"/>
          <w:sz w:val="24"/>
          <w:szCs w:val="24"/>
          <w:lang w:eastAsia="ru-RU"/>
        </w:rPr>
        <w:t>Не менее</w:t>
      </w:r>
      <w:proofErr w:type="gramStart"/>
      <w:r w:rsidRPr="00122EF8">
        <w:rPr>
          <w:rFonts w:ascii="Times New Roman" w:hAnsi="Times New Roman"/>
          <w:color w:val="000000"/>
          <w:sz w:val="24"/>
          <w:szCs w:val="24"/>
          <w:lang w:eastAsia="ru-RU"/>
        </w:rPr>
        <w:t>,</w:t>
      </w:r>
      <w:proofErr w:type="gramEnd"/>
      <w:r w:rsidRPr="00122EF8">
        <w:rPr>
          <w:rFonts w:ascii="Times New Roman" w:hAnsi="Times New Roman"/>
          <w:color w:val="000000"/>
          <w:sz w:val="24"/>
          <w:szCs w:val="24"/>
          <w:lang w:eastAsia="ru-RU"/>
        </w:rPr>
        <w:t xml:space="preserve"> чем за 10 дней до собрания направить уведомление в орган местного самоуправления, который является собственником неприватизированных квартир.</w:t>
      </w:r>
    </w:p>
    <w:p w:rsidR="002378CA" w:rsidRPr="00122EF8" w:rsidRDefault="002378CA" w:rsidP="00122EF8">
      <w:pPr>
        <w:numPr>
          <w:ilvl w:val="0"/>
          <w:numId w:val="1"/>
        </w:numPr>
        <w:shd w:val="clear" w:color="auto" w:fill="FFFFFF"/>
        <w:spacing w:after="0" w:line="240" w:lineRule="auto"/>
        <w:ind w:left="675"/>
        <w:rPr>
          <w:rFonts w:ascii="Times New Roman" w:hAnsi="Times New Roman"/>
          <w:color w:val="666666"/>
          <w:sz w:val="24"/>
          <w:szCs w:val="24"/>
          <w:lang w:eastAsia="ru-RU"/>
        </w:rPr>
      </w:pPr>
      <w:r w:rsidRPr="00122EF8">
        <w:rPr>
          <w:rFonts w:ascii="Times New Roman" w:hAnsi="Times New Roman"/>
          <w:color w:val="000000"/>
          <w:sz w:val="24"/>
          <w:szCs w:val="24"/>
          <w:lang w:eastAsia="ru-RU"/>
        </w:rPr>
        <w:t>Не менее</w:t>
      </w:r>
      <w:proofErr w:type="gramStart"/>
      <w:r w:rsidRPr="00122EF8">
        <w:rPr>
          <w:rFonts w:ascii="Times New Roman" w:hAnsi="Times New Roman"/>
          <w:color w:val="000000"/>
          <w:sz w:val="24"/>
          <w:szCs w:val="24"/>
          <w:lang w:eastAsia="ru-RU"/>
        </w:rPr>
        <w:t>,</w:t>
      </w:r>
      <w:proofErr w:type="gramEnd"/>
      <w:r w:rsidRPr="00122EF8">
        <w:rPr>
          <w:rFonts w:ascii="Times New Roman" w:hAnsi="Times New Roman"/>
          <w:color w:val="000000"/>
          <w:sz w:val="24"/>
          <w:szCs w:val="24"/>
          <w:lang w:eastAsia="ru-RU"/>
        </w:rPr>
        <w:t xml:space="preserve"> чем за 10 дней до собрания направить уведомление в</w:t>
      </w:r>
      <w:r>
        <w:rPr>
          <w:rFonts w:ascii="Times New Roman" w:hAnsi="Times New Roman"/>
          <w:color w:val="000000"/>
          <w:sz w:val="24"/>
          <w:szCs w:val="24"/>
          <w:lang w:eastAsia="ru-RU"/>
        </w:rPr>
        <w:t xml:space="preserve"> управляющую компанию</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sidRPr="00122EF8">
        <w:rPr>
          <w:rFonts w:ascii="Times New Roman" w:hAnsi="Times New Roman"/>
          <w:color w:val="666666"/>
          <w:sz w:val="24"/>
          <w:szCs w:val="24"/>
          <w:lang w:eastAsia="ru-RU"/>
        </w:rPr>
        <w:t>· </w:t>
      </w:r>
      <w:r w:rsidRPr="00122EF8">
        <w:rPr>
          <w:rFonts w:ascii="Times New Roman" w:hAnsi="Times New Roman"/>
          <w:b/>
          <w:bCs/>
          <w:i/>
          <w:iCs/>
          <w:color w:val="000000"/>
          <w:sz w:val="24"/>
          <w:szCs w:val="24"/>
          <w:lang w:eastAsia="ru-RU"/>
        </w:rPr>
        <w:t>Следующий ваш шаг это провести очное собрание по созданию ТСЖ</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sidRPr="00122EF8">
        <w:rPr>
          <w:rFonts w:ascii="Times New Roman" w:hAnsi="Times New Roman"/>
          <w:color w:val="000000"/>
          <w:sz w:val="24"/>
          <w:szCs w:val="24"/>
          <w:lang w:eastAsia="ru-RU"/>
        </w:rPr>
        <w:t>Если возможно проведение общего очного собрания с явкой более 50% голосов собственников и соответствующим голосованием, надо провести общее собрание собственников путем совместного их присутствия, провести очное голосование и оформить соответствующий протокол.</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sidRPr="00122EF8">
        <w:rPr>
          <w:rFonts w:ascii="Times New Roman" w:hAnsi="Times New Roman"/>
          <w:color w:val="000000"/>
          <w:sz w:val="24"/>
          <w:szCs w:val="24"/>
          <w:lang w:eastAsia="ru-RU"/>
        </w:rPr>
        <w:t>Собрание следует провести со следующей повесткой дня (основные вопросы):</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sidRPr="00122EF8">
        <w:rPr>
          <w:rFonts w:ascii="Times New Roman" w:hAnsi="Times New Roman"/>
          <w:color w:val="000000"/>
          <w:sz w:val="24"/>
          <w:szCs w:val="24"/>
          <w:lang w:eastAsia="ru-RU"/>
        </w:rPr>
        <w:t>1. Выборы председателя и секретаря собрания,</w:t>
      </w: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r w:rsidRPr="00122EF8">
        <w:rPr>
          <w:rFonts w:ascii="Times New Roman" w:hAnsi="Times New Roman"/>
          <w:color w:val="000000"/>
          <w:sz w:val="24"/>
          <w:szCs w:val="24"/>
          <w:lang w:eastAsia="ru-RU"/>
        </w:rPr>
        <w:t>2. Выборы счетной комиссии,</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3. О расторжении договора управления с управляющей компанией</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4</w:t>
      </w:r>
      <w:r w:rsidRPr="00122EF8">
        <w:rPr>
          <w:rFonts w:ascii="Times New Roman" w:hAnsi="Times New Roman"/>
          <w:color w:val="000000"/>
          <w:sz w:val="24"/>
          <w:szCs w:val="24"/>
          <w:lang w:eastAsia="ru-RU"/>
        </w:rPr>
        <w:t>. О выборе способа управления домом и создании Товарищества собственников жилья "…",</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5</w:t>
      </w:r>
      <w:r w:rsidRPr="00122EF8">
        <w:rPr>
          <w:rFonts w:ascii="Times New Roman" w:hAnsi="Times New Roman"/>
          <w:color w:val="000000"/>
          <w:sz w:val="24"/>
          <w:szCs w:val="24"/>
          <w:lang w:eastAsia="ru-RU"/>
        </w:rPr>
        <w:t>. Утверждение Устава ТСЖ "…",</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6</w:t>
      </w:r>
      <w:r w:rsidRPr="00122EF8">
        <w:rPr>
          <w:rFonts w:ascii="Times New Roman" w:hAnsi="Times New Roman"/>
          <w:color w:val="000000"/>
          <w:sz w:val="24"/>
          <w:szCs w:val="24"/>
          <w:lang w:eastAsia="ru-RU"/>
        </w:rPr>
        <w:t>. Выборы правления ТСЖ "…",</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7</w:t>
      </w:r>
      <w:r w:rsidRPr="00122EF8">
        <w:rPr>
          <w:rFonts w:ascii="Times New Roman" w:hAnsi="Times New Roman"/>
          <w:color w:val="000000"/>
          <w:sz w:val="24"/>
          <w:szCs w:val="24"/>
          <w:lang w:eastAsia="ru-RU"/>
        </w:rPr>
        <w:t>. Выборы ревизионной комиссии ТСЖ "…",</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8</w:t>
      </w:r>
      <w:r w:rsidRPr="00122EF8">
        <w:rPr>
          <w:rFonts w:ascii="Times New Roman" w:hAnsi="Times New Roman"/>
          <w:color w:val="000000"/>
          <w:sz w:val="24"/>
          <w:szCs w:val="24"/>
          <w:lang w:eastAsia="ru-RU"/>
        </w:rPr>
        <w:t>. Расторжение договора управления с УК ….,</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9</w:t>
      </w:r>
      <w:r w:rsidRPr="00122EF8">
        <w:rPr>
          <w:rFonts w:ascii="Times New Roman" w:hAnsi="Times New Roman"/>
          <w:color w:val="000000"/>
          <w:sz w:val="24"/>
          <w:szCs w:val="24"/>
          <w:lang w:eastAsia="ru-RU"/>
        </w:rPr>
        <w:t>. О назначении полномочного представителя собственников помещений по государственной регистрации ТСЖ.</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lastRenderedPageBreak/>
        <w:t>10</w:t>
      </w:r>
      <w:r w:rsidRPr="00122EF8">
        <w:rPr>
          <w:rFonts w:ascii="Times New Roman" w:hAnsi="Times New Roman"/>
          <w:color w:val="000000"/>
          <w:sz w:val="24"/>
          <w:szCs w:val="24"/>
          <w:lang w:eastAsia="ru-RU"/>
        </w:rPr>
        <w:t>. Утверждение места размещения информации и объявлений</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Pr>
          <w:rFonts w:ascii="Times New Roman" w:hAnsi="Times New Roman"/>
          <w:color w:val="000000"/>
          <w:sz w:val="24"/>
          <w:szCs w:val="24"/>
          <w:lang w:eastAsia="ru-RU"/>
        </w:rPr>
        <w:t>11</w:t>
      </w:r>
      <w:r w:rsidRPr="00122EF8">
        <w:rPr>
          <w:rFonts w:ascii="Times New Roman" w:hAnsi="Times New Roman"/>
          <w:color w:val="000000"/>
          <w:sz w:val="24"/>
          <w:szCs w:val="24"/>
          <w:lang w:eastAsia="ru-RU"/>
        </w:rPr>
        <w:t>. Утверждение места хранения документов ТСЖ.</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sidRPr="00122EF8">
        <w:rPr>
          <w:rFonts w:ascii="Times New Roman" w:hAnsi="Times New Roman"/>
          <w:color w:val="000000"/>
          <w:sz w:val="24"/>
          <w:szCs w:val="24"/>
          <w:lang w:eastAsia="ru-RU"/>
        </w:rPr>
        <w:t>На собрание могут быть вынесены и другие вопросы в зависимости от потребностей конкретного дома, но они также должны быть вписаны в уведомление. Внесение дополнительных вопросов в повестку дня непосредственно на собрании не допускается.</w:t>
      </w:r>
    </w:p>
    <w:p w:rsidR="002378CA" w:rsidRPr="00122EF8" w:rsidRDefault="002378CA" w:rsidP="00122EF8">
      <w:pPr>
        <w:shd w:val="clear" w:color="auto" w:fill="FFFFFF"/>
        <w:spacing w:before="195" w:after="180" w:line="240" w:lineRule="auto"/>
        <w:rPr>
          <w:rFonts w:ascii="Times New Roman" w:hAnsi="Times New Roman"/>
          <w:color w:val="666666"/>
          <w:sz w:val="24"/>
          <w:szCs w:val="24"/>
          <w:lang w:eastAsia="ru-RU"/>
        </w:rPr>
      </w:pPr>
      <w:r w:rsidRPr="00122EF8">
        <w:rPr>
          <w:rFonts w:ascii="Times New Roman" w:hAnsi="Times New Roman"/>
          <w:color w:val="000000"/>
          <w:sz w:val="24"/>
          <w:szCs w:val="24"/>
          <w:lang w:eastAsia="ru-RU"/>
        </w:rPr>
        <w:t>Чаще всего отсутствие необходимого кворума не позволяет провести собрание в очной форме.</w:t>
      </w: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r w:rsidRPr="00122EF8">
        <w:rPr>
          <w:rFonts w:ascii="Times New Roman" w:hAnsi="Times New Roman"/>
          <w:color w:val="000000"/>
          <w:sz w:val="24"/>
          <w:szCs w:val="24"/>
          <w:lang w:eastAsia="ru-RU"/>
        </w:rPr>
        <w:t xml:space="preserve">Если общее очное собрание не состоялось из-за отсутствия кворума, составляется соответствующий протокол и объявляется заочное голосование с той же повесткой дня. Процедура уведомления собственников о проведении общего собрания в форме заочного голосования аналогична. </w:t>
      </w: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Default="002378CA" w:rsidP="00122EF8">
      <w:pPr>
        <w:shd w:val="clear" w:color="auto" w:fill="FFFFFF"/>
        <w:spacing w:before="195" w:after="180" w:line="240" w:lineRule="auto"/>
        <w:rPr>
          <w:rFonts w:ascii="Times New Roman" w:hAnsi="Times New Roman"/>
          <w:color w:val="000000"/>
          <w:sz w:val="24"/>
          <w:szCs w:val="24"/>
          <w:lang w:eastAsia="ru-RU"/>
        </w:rPr>
      </w:pPr>
    </w:p>
    <w:p w:rsidR="002378CA" w:rsidRPr="00434367" w:rsidRDefault="002378CA" w:rsidP="00122EF8">
      <w:pPr>
        <w:shd w:val="clear" w:color="auto" w:fill="FFFFFF"/>
        <w:spacing w:before="195" w:after="180" w:line="240" w:lineRule="auto"/>
        <w:jc w:val="right"/>
        <w:rPr>
          <w:rFonts w:ascii="Tahoma" w:hAnsi="Tahoma" w:cs="Tahoma"/>
          <w:color w:val="666666"/>
          <w:sz w:val="20"/>
          <w:szCs w:val="20"/>
          <w:lang w:eastAsia="ru-RU"/>
        </w:rPr>
      </w:pPr>
      <w:r w:rsidRPr="00434367">
        <w:rPr>
          <w:rFonts w:ascii="Tahoma" w:hAnsi="Tahoma" w:cs="Tahoma"/>
          <w:color w:val="000000"/>
          <w:sz w:val="20"/>
          <w:szCs w:val="20"/>
          <w:lang w:eastAsia="ru-RU"/>
        </w:rPr>
        <w:t>Приложение № 1</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РЕЕСТР</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собственников жилых помещений многоквартирного дома № _____,</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по адресу: г. _____________, ул.___________________________,</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 xml:space="preserve">принявших участие в общем собрании собственников жилых помещений по вопросу </w:t>
      </w:r>
      <w:proofErr w:type="gramStart"/>
      <w:r w:rsidRPr="00434367">
        <w:rPr>
          <w:rFonts w:ascii="Tahoma" w:hAnsi="Tahoma" w:cs="Tahoma"/>
          <w:color w:val="000000"/>
          <w:sz w:val="20"/>
          <w:szCs w:val="20"/>
          <w:lang w:eastAsia="ru-RU"/>
        </w:rPr>
        <w:t>о</w:t>
      </w:r>
      <w:proofErr w:type="gramEnd"/>
      <w:r w:rsidRPr="00434367">
        <w:rPr>
          <w:rFonts w:ascii="Tahoma" w:hAnsi="Tahoma" w:cs="Tahoma"/>
          <w:color w:val="000000"/>
          <w:sz w:val="20"/>
          <w:szCs w:val="20"/>
          <w:lang w:eastAsia="ru-RU"/>
        </w:rPr>
        <w:t xml:space="preserve"> </w:t>
      </w:r>
      <w:proofErr w:type="gramStart"/>
      <w:r w:rsidRPr="00434367">
        <w:rPr>
          <w:rFonts w:ascii="Tahoma" w:hAnsi="Tahoma" w:cs="Tahoma"/>
          <w:color w:val="000000"/>
          <w:sz w:val="20"/>
          <w:szCs w:val="20"/>
          <w:lang w:eastAsia="ru-RU"/>
        </w:rPr>
        <w:t>выбору</w:t>
      </w:r>
      <w:proofErr w:type="gramEnd"/>
      <w:r w:rsidRPr="00434367">
        <w:rPr>
          <w:rFonts w:ascii="Tahoma" w:hAnsi="Tahoma" w:cs="Tahoma"/>
          <w:color w:val="000000"/>
          <w:sz w:val="20"/>
          <w:szCs w:val="20"/>
          <w:lang w:eastAsia="ru-RU"/>
        </w:rPr>
        <w:t xml:space="preserve"> способа управления домом – Товарищество собственников жилья</w:t>
      </w:r>
    </w:p>
    <w:tbl>
      <w:tblPr>
        <w:tblpPr w:leftFromText="45" w:rightFromText="45" w:vertAnchor="text"/>
        <w:tblW w:w="99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45"/>
        <w:gridCol w:w="1545"/>
        <w:gridCol w:w="2160"/>
        <w:gridCol w:w="2100"/>
        <w:gridCol w:w="1440"/>
        <w:gridCol w:w="1440"/>
      </w:tblGrid>
      <w:tr w:rsidR="002378CA" w:rsidRPr="00A15B61" w:rsidTr="006168A5">
        <w:trPr>
          <w:tblCellSpacing w:w="0" w:type="dxa"/>
        </w:trPr>
        <w:tc>
          <w:tcPr>
            <w:tcW w:w="1245" w:type="dxa"/>
            <w:tcBorders>
              <w:top w:val="outset" w:sz="6" w:space="0" w:color="auto"/>
              <w:bottom w:val="outset" w:sz="6" w:space="0" w:color="auto"/>
              <w:right w:val="outset" w:sz="6" w:space="0" w:color="auto"/>
            </w:tcBorders>
            <w:shd w:val="clear" w:color="auto" w:fill="FFFFFF"/>
          </w:tcPr>
          <w:p w:rsidR="002378CA" w:rsidRPr="00434367" w:rsidRDefault="002378CA" w:rsidP="006168A5">
            <w:pPr>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Вид помещения и №</w:t>
            </w:r>
          </w:p>
          <w:p w:rsidR="002378CA" w:rsidRPr="00434367" w:rsidRDefault="002378CA" w:rsidP="006168A5">
            <w:pPr>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квар-</w:t>
            </w:r>
          </w:p>
          <w:p w:rsidR="002378CA" w:rsidRPr="00434367" w:rsidRDefault="002378CA" w:rsidP="006168A5">
            <w:pPr>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тиры</w:t>
            </w: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ФИО</w:t>
            </w:r>
          </w:p>
          <w:p w:rsidR="002378CA" w:rsidRPr="00434367" w:rsidRDefault="002378CA" w:rsidP="006168A5">
            <w:pPr>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собственника</w:t>
            </w: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Наименование и реквизиты документа на право собственности</w:t>
            </w:r>
          </w:p>
          <w:p w:rsidR="002378CA" w:rsidRPr="00434367" w:rsidRDefault="002378CA" w:rsidP="006168A5">
            <w:pPr>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(серия, номер, дата)</w:t>
            </w:r>
          </w:p>
        </w:tc>
        <w:tc>
          <w:tcPr>
            <w:tcW w:w="210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Общая площадь квартиры, принадлежащая каждому собственнику</w:t>
            </w:r>
          </w:p>
          <w:p w:rsidR="002378CA" w:rsidRPr="00434367" w:rsidRDefault="002378CA" w:rsidP="006168A5">
            <w:pPr>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(кв. м.)</w:t>
            </w: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Доля собственности в общем имуществе %</w:t>
            </w:r>
          </w:p>
        </w:tc>
        <w:tc>
          <w:tcPr>
            <w:tcW w:w="1440" w:type="dxa"/>
            <w:tcBorders>
              <w:top w:val="outset" w:sz="6" w:space="0" w:color="auto"/>
              <w:left w:val="outset" w:sz="6" w:space="0" w:color="auto"/>
              <w:bottom w:val="outset" w:sz="6" w:space="0" w:color="auto"/>
            </w:tcBorders>
            <w:shd w:val="clear" w:color="auto" w:fill="FFFFFF"/>
          </w:tcPr>
          <w:p w:rsidR="002378CA" w:rsidRPr="00434367" w:rsidRDefault="002378CA" w:rsidP="006168A5">
            <w:pPr>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Подпись</w:t>
            </w:r>
          </w:p>
        </w:tc>
      </w:tr>
      <w:tr w:rsidR="002378CA" w:rsidRPr="00A15B61" w:rsidTr="006168A5">
        <w:trPr>
          <w:tblCellSpacing w:w="0" w:type="dxa"/>
        </w:trPr>
        <w:tc>
          <w:tcPr>
            <w:tcW w:w="1245" w:type="dxa"/>
            <w:tcBorders>
              <w:top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210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1440" w:type="dxa"/>
            <w:tcBorders>
              <w:top w:val="outset" w:sz="6" w:space="0" w:color="auto"/>
              <w:left w:val="outset" w:sz="6" w:space="0" w:color="auto"/>
              <w:bottom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r>
      <w:tr w:rsidR="002378CA" w:rsidRPr="00A15B61" w:rsidTr="006168A5">
        <w:trPr>
          <w:tblCellSpacing w:w="0" w:type="dxa"/>
        </w:trPr>
        <w:tc>
          <w:tcPr>
            <w:tcW w:w="1245" w:type="dxa"/>
            <w:tcBorders>
              <w:top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1545"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216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210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1440" w:type="dxa"/>
            <w:tcBorders>
              <w:top w:val="outset" w:sz="6" w:space="0" w:color="auto"/>
              <w:left w:val="outset" w:sz="6" w:space="0" w:color="auto"/>
              <w:bottom w:val="outset" w:sz="6" w:space="0" w:color="auto"/>
              <w:right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c>
          <w:tcPr>
            <w:tcW w:w="1440" w:type="dxa"/>
            <w:tcBorders>
              <w:top w:val="outset" w:sz="6" w:space="0" w:color="auto"/>
              <w:left w:val="outset" w:sz="6" w:space="0" w:color="auto"/>
              <w:bottom w:val="outset" w:sz="6" w:space="0" w:color="auto"/>
            </w:tcBorders>
            <w:shd w:val="clear" w:color="auto" w:fill="FFFFFF"/>
          </w:tcPr>
          <w:p w:rsidR="002378CA" w:rsidRPr="00434367" w:rsidRDefault="002378CA" w:rsidP="006168A5">
            <w:pPr>
              <w:spacing w:after="0" w:line="240" w:lineRule="auto"/>
              <w:rPr>
                <w:rFonts w:ascii="Tahoma" w:hAnsi="Tahoma" w:cs="Tahoma"/>
                <w:color w:val="666666"/>
                <w:sz w:val="20"/>
                <w:szCs w:val="20"/>
                <w:lang w:eastAsia="ru-RU"/>
              </w:rPr>
            </w:pPr>
          </w:p>
        </w:tc>
      </w:tr>
    </w:tbl>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Общая площадь помещений собственников, всего: __________ кв.м.-100%</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666666"/>
          <w:sz w:val="20"/>
          <w:szCs w:val="20"/>
          <w:lang w:eastAsia="ru-RU"/>
        </w:rPr>
        <w:t> </w:t>
      </w: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666666"/>
          <w:sz w:val="20"/>
          <w:szCs w:val="20"/>
          <w:lang w:eastAsia="ru-RU"/>
        </w:rPr>
        <w:t> </w:t>
      </w: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666666"/>
          <w:sz w:val="20"/>
          <w:szCs w:val="20"/>
          <w:lang w:eastAsia="ru-RU"/>
        </w:rPr>
        <w:t> </w:t>
      </w:r>
    </w:p>
    <w:p w:rsidR="002378CA" w:rsidRPr="00434367" w:rsidRDefault="002378CA" w:rsidP="00122EF8">
      <w:pPr>
        <w:shd w:val="clear" w:color="auto" w:fill="FFFFFF"/>
        <w:spacing w:before="195" w:after="180" w:line="240" w:lineRule="auto"/>
        <w:jc w:val="right"/>
        <w:rPr>
          <w:rFonts w:ascii="Tahoma" w:hAnsi="Tahoma" w:cs="Tahoma"/>
          <w:color w:val="666666"/>
          <w:sz w:val="20"/>
          <w:szCs w:val="20"/>
          <w:lang w:eastAsia="ru-RU"/>
        </w:rPr>
      </w:pPr>
      <w:r w:rsidRPr="00434367">
        <w:rPr>
          <w:rFonts w:ascii="Tahoma" w:hAnsi="Tahoma" w:cs="Tahoma"/>
          <w:color w:val="000000"/>
          <w:sz w:val="20"/>
          <w:szCs w:val="20"/>
          <w:lang w:eastAsia="ru-RU"/>
        </w:rPr>
        <w:t>УТВЕРЖДЕН</w:t>
      </w:r>
    </w:p>
    <w:p w:rsidR="002378CA" w:rsidRPr="00434367" w:rsidRDefault="002378CA" w:rsidP="00122EF8">
      <w:pPr>
        <w:shd w:val="clear" w:color="auto" w:fill="FFFFFF"/>
        <w:spacing w:before="195" w:after="180" w:line="240" w:lineRule="auto"/>
        <w:jc w:val="right"/>
        <w:rPr>
          <w:rFonts w:ascii="Tahoma" w:hAnsi="Tahoma" w:cs="Tahoma"/>
          <w:color w:val="666666"/>
          <w:sz w:val="20"/>
          <w:szCs w:val="20"/>
          <w:lang w:eastAsia="ru-RU"/>
        </w:rPr>
      </w:pPr>
      <w:r w:rsidRPr="00434367">
        <w:rPr>
          <w:rFonts w:ascii="Tahoma" w:hAnsi="Tahoma" w:cs="Tahoma"/>
          <w:color w:val="000000"/>
          <w:sz w:val="20"/>
          <w:szCs w:val="20"/>
          <w:lang w:eastAsia="ru-RU"/>
        </w:rPr>
        <w:t>Общим собранием членов ТСЖ</w:t>
      </w:r>
    </w:p>
    <w:p w:rsidR="002378CA" w:rsidRPr="00434367" w:rsidRDefault="002378CA" w:rsidP="00122EF8">
      <w:pPr>
        <w:shd w:val="clear" w:color="auto" w:fill="FFFFFF"/>
        <w:spacing w:before="195" w:after="180" w:line="240" w:lineRule="auto"/>
        <w:jc w:val="right"/>
        <w:rPr>
          <w:rFonts w:ascii="Tahoma" w:hAnsi="Tahoma" w:cs="Tahoma"/>
          <w:color w:val="666666"/>
          <w:sz w:val="20"/>
          <w:szCs w:val="20"/>
          <w:lang w:eastAsia="ru-RU"/>
        </w:rPr>
      </w:pPr>
      <w:r w:rsidRPr="00434367">
        <w:rPr>
          <w:rFonts w:ascii="Tahoma" w:hAnsi="Tahoma" w:cs="Tahoma"/>
          <w:color w:val="000000"/>
          <w:sz w:val="20"/>
          <w:szCs w:val="20"/>
          <w:lang w:eastAsia="ru-RU"/>
        </w:rPr>
        <w:t>«_________________________»</w:t>
      </w:r>
    </w:p>
    <w:p w:rsidR="002378CA" w:rsidRPr="00434367" w:rsidRDefault="002378CA" w:rsidP="00122EF8">
      <w:pPr>
        <w:shd w:val="clear" w:color="auto" w:fill="FFFFFF"/>
        <w:spacing w:before="195" w:after="180" w:line="240" w:lineRule="auto"/>
        <w:jc w:val="right"/>
        <w:rPr>
          <w:rFonts w:ascii="Tahoma" w:hAnsi="Tahoma" w:cs="Tahoma"/>
          <w:color w:val="666666"/>
          <w:sz w:val="20"/>
          <w:szCs w:val="20"/>
          <w:lang w:eastAsia="ru-RU"/>
        </w:rPr>
      </w:pPr>
      <w:r w:rsidRPr="00434367">
        <w:rPr>
          <w:rFonts w:ascii="Tahoma" w:hAnsi="Tahoma" w:cs="Tahoma"/>
          <w:color w:val="000000"/>
          <w:sz w:val="20"/>
          <w:szCs w:val="20"/>
          <w:lang w:eastAsia="ru-RU"/>
        </w:rPr>
        <w:t>Протокол № ______</w:t>
      </w:r>
    </w:p>
    <w:p w:rsidR="002378CA" w:rsidRPr="00434367" w:rsidRDefault="002378CA" w:rsidP="00122EF8">
      <w:pPr>
        <w:shd w:val="clear" w:color="auto" w:fill="FFFFFF"/>
        <w:spacing w:before="195" w:after="180" w:line="240" w:lineRule="auto"/>
        <w:jc w:val="right"/>
        <w:rPr>
          <w:rFonts w:ascii="Tahoma" w:hAnsi="Tahoma" w:cs="Tahoma"/>
          <w:color w:val="666666"/>
          <w:sz w:val="20"/>
          <w:szCs w:val="20"/>
          <w:lang w:eastAsia="ru-RU"/>
        </w:rPr>
      </w:pPr>
      <w:r w:rsidRPr="00434367">
        <w:rPr>
          <w:rFonts w:ascii="Tahoma" w:hAnsi="Tahoma" w:cs="Tahoma"/>
          <w:color w:val="000000"/>
          <w:sz w:val="20"/>
          <w:szCs w:val="20"/>
          <w:lang w:eastAsia="ru-RU"/>
        </w:rPr>
        <w:t>«_____» __________ 2013года</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УСТАВ</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Товарищества собственников жилья</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«______________________»</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 xml:space="preserve">г. Тверь, </w:t>
      </w:r>
      <w:smartTag w:uri="urn:schemas-microsoft-com:office:smarttags" w:element="metricconverter">
        <w:smartTagPr>
          <w:attr w:name="ProductID" w:val="2013 г"/>
        </w:smartTagPr>
        <w:r w:rsidRPr="00434367">
          <w:rPr>
            <w:rFonts w:ascii="Tahoma" w:hAnsi="Tahoma" w:cs="Tahoma"/>
            <w:color w:val="000000"/>
            <w:sz w:val="20"/>
            <w:szCs w:val="20"/>
            <w:lang w:eastAsia="ru-RU"/>
          </w:rPr>
          <w:t>2013 г</w:t>
        </w:r>
      </w:smartTag>
      <w:r w:rsidRPr="00434367">
        <w:rPr>
          <w:rFonts w:ascii="Tahoma" w:hAnsi="Tahoma" w:cs="Tahoma"/>
          <w:color w:val="000000"/>
          <w:sz w:val="20"/>
          <w:szCs w:val="20"/>
          <w:lang w:eastAsia="ru-RU"/>
        </w:rPr>
        <w:t>.</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1.Общие положения.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 Товарищество собственников жилья «________________________», именуемое в дальнейшем "Товарищество", является некоммерческой организацией, объединяющей собственников жилых и нежилых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распоряжения общим имуществом в многоквартирном доме в пределах, установленных законодательством.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 Полное и краткое наименование товарищества: полное – Товарищество собственников жилья «________________________»; краткое – ТСЖ «________________».</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xml:space="preserve">1.3. Место нахождения товарищества: ________, город </w:t>
      </w:r>
      <w:r w:rsidR="00B40580">
        <w:rPr>
          <w:rFonts w:ascii="Tahoma" w:hAnsi="Tahoma" w:cs="Tahoma"/>
          <w:color w:val="000000"/>
          <w:sz w:val="20"/>
          <w:szCs w:val="20"/>
          <w:lang w:eastAsia="ru-RU"/>
        </w:rPr>
        <w:t>____________</w:t>
      </w:r>
      <w:r w:rsidRPr="00434367">
        <w:rPr>
          <w:rFonts w:ascii="Tahoma" w:hAnsi="Tahoma" w:cs="Tahoma"/>
          <w:color w:val="000000"/>
          <w:sz w:val="20"/>
          <w:szCs w:val="20"/>
          <w:lang w:eastAsia="ru-RU"/>
        </w:rPr>
        <w:t>, улица ______________, дом № ____</w:t>
      </w:r>
      <w:proofErr w:type="gramStart"/>
      <w:r w:rsidRPr="00434367">
        <w:rPr>
          <w:rFonts w:ascii="Tahoma" w:hAnsi="Tahoma" w:cs="Tahoma"/>
          <w:color w:val="000000"/>
          <w:sz w:val="20"/>
          <w:szCs w:val="20"/>
          <w:lang w:eastAsia="ru-RU"/>
        </w:rPr>
        <w:t xml:space="preserve"> .</w:t>
      </w:r>
      <w:proofErr w:type="gramEnd"/>
      <w:r w:rsidRPr="00434367">
        <w:rPr>
          <w:rFonts w:ascii="Tahoma" w:hAnsi="Tahoma" w:cs="Tahoma"/>
          <w:color w:val="000000"/>
          <w:sz w:val="20"/>
          <w:szCs w:val="20"/>
          <w:lang w:eastAsia="ru-RU"/>
        </w:rPr>
        <w:t xml:space="preserve"> По данному адресу располагается постоянно действующий исполнительный орган Товарищества – Правление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1.4. Юридический адрес Товарищества: ____________, город __________________, улица ____________________, дом № ____</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 Товарищество создается без ограничения срока деятельности.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1.6. Товарищество является юридическим лицом с момента его государственной регистрации, имеет самостоятельный баланс, печать со своим наименованием, расчетный и иные счета в банке, другие реквизиты.</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1.7.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1.8. Товарищество может обладать обособленным имуществом, от своего имени совершает сделки, приобретает имущественные и неимущественные права, выступает истцом и ответчиком в судах, представляет и защищает интересы собственников во взаимоотношениях с третьими лицами.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1.9. Товарищество в своей деятельности руководствуется Конституцией РФ, Гражданским Кодексом РФ, Жилищным Кодексом РФ, Федеральным Законом «О некоммерческих организациях», другими нормативно правовыми актами Российской Федерации, Тверской области и настоящим Уставом.</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2. Цель и предмет деятельности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2.1. Товарищество является добровольным объединением собственников жилых и нежилых помещений и иной недвижимости в Товариществе, созданным </w:t>
      </w:r>
      <w:r w:rsidRPr="00434367">
        <w:rPr>
          <w:rFonts w:ascii="Tahoma" w:hAnsi="Tahoma" w:cs="Tahoma"/>
          <w:b/>
          <w:bCs/>
          <w:color w:val="000000"/>
          <w:sz w:val="20"/>
          <w:szCs w:val="20"/>
          <w:lang w:eastAsia="ru-RU"/>
        </w:rPr>
        <w:t>в целях</w:t>
      </w:r>
      <w:r w:rsidRPr="00434367">
        <w:rPr>
          <w:rFonts w:ascii="Tahoma" w:hAnsi="Tahoma" w:cs="Tahoma"/>
          <w:color w:val="000000"/>
          <w:sz w:val="20"/>
          <w:szCs w:val="20"/>
          <w:lang w:eastAsia="ru-RU"/>
        </w:rPr>
        <w:t>:</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2.1.1. Совместного управления собственниками помещений (далее собственниками) общим имуществом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2.1.2. Реализации собственниками жилых и нежилых помещений прав по владению, пользованию и в установленных законодательством пределах распоряжению общим имуществом;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2.1.3. Сохранения и приращения недвижимости в Товариществе;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2.1.4. Обеспечения содержания и ремонта общего имущества собственников помещений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2.1.5. Предоставления коммунальных услуг собственникам жилых и нежилых помещений, а также иным лицам, пользующимся в соответствии с действующим законодательством помещениями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2.1.6. Для осуществления иной деятельности, направленной на достижение целей управления многоквартирным домом, содержание и использование общего имущества;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2.2. </w:t>
      </w:r>
      <w:r w:rsidRPr="00434367">
        <w:rPr>
          <w:rFonts w:ascii="Tahoma" w:hAnsi="Tahoma" w:cs="Tahoma"/>
          <w:b/>
          <w:bCs/>
          <w:color w:val="000000"/>
          <w:sz w:val="20"/>
          <w:szCs w:val="20"/>
          <w:lang w:eastAsia="ru-RU"/>
        </w:rPr>
        <w:t>Предметом деятельности</w:t>
      </w:r>
      <w:r w:rsidRPr="00434367">
        <w:rPr>
          <w:rFonts w:ascii="Tahoma" w:hAnsi="Tahoma" w:cs="Tahoma"/>
          <w:color w:val="000000"/>
          <w:sz w:val="20"/>
          <w:szCs w:val="20"/>
          <w:lang w:eastAsia="ru-RU"/>
        </w:rPr>
        <w:t> Товарищества является: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2.2.1. Обеспечение принятия собственниками совместных решений по вопросам управления, содержания и ремонта общего имущества;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2.2.2. Исполнение решений Общих собраний собственников помещений и Общих собраний членов Товарищества по обеспечению сохранности и надлежащего технического, санитарного, противопожарного и экологического состояния многоквартирного дома и земельного участка в соответствии с установленными правилами, нормами и стандартами, а также по улучшению состояния (капитальному ремонту, реконструкции и модернизации) общего имущества в многоквартирного дома;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2.2.3. Распределение между собственниками общих расходов на содержание и ремонт (в том числе капитальный) общего имущества в многоквартирном доме в соответствии с их долями в праве общей собственности на данное имущество и оплату коммунальных услуг, а также других общих расходов в Товариществе;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2.2.4. Обеспечение своевременного поступления обязательных платежей и взносов собственников на управление, содержание и ремонт общего имущества в многоквартирном доме и коммунальные услуги;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2.2.5. Обеспечение согласования интересов собственников по владению, пользованию и распоряжению общим имуществом в многоквартирном доме в пределах, установленных законодательством и настоящим Уставом;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2.2.6. Обеспечение соблюдения собственниками и членами их семей, а также нанимателями и арендаторами правил пользования жилыми и нежилыми помещениями, общим имуществом и придомовой территорией;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2.2.7. Обеспечение надлежащего технического, противопожарного, экологического и санитарного состояния общего имущества;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2.2.8. Обеспечение предоставления собственникам жилых и нежилых помещений, а также нанимателям жилых помещений и арендаторам жилых и нежилых помещений коммунальных и иных услуг;</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2.2.9. Исполнение роли заказчика на работы по эксплуатации, ремонту, надстройке и реконструкции помещений, зданий и сооружений;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2.2.10. Заключение договоров, контрактов, соглашений с гражданами и юридическими лицами в соответствии с целями своей деятельности;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2.2.11. Исполнение обязательств, принятых по договорам;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2.2.12. Получение и использование на нужды Товарищества в соответствии с полномочиями, предоставленными уставом, кредитов банков, в том числе под залог недвижимого имущества и под гарантии государственных и муниципальных органов;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2.2.13. Представление общих интересов членов Товарищества в государственных органах власти, органах местного самоуправления, в судах, а также во взаимоотношениях с иными юридическими и физическими лицами;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2.2.14. Защиты прав и интересов членов Товарищества.</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3. Членство в Товариществе.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3.1. Членами Товарищества вправе являться физические и юридические лица, обладающие правом собственности на жилые и нежилые помещения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3.2. Членство в Товариществе возникает у собственника помещения в многоквартирном доме на основании заявления о вступлении в Товарищество. При вступлении в члены Товарищества собственники жилых и нежилых помещений обязаны предоставить Правлению Товарищества достоверные сведения, позволяющие идентифицировать собственников и осуществлять связь с ними (копию свидетельства на право собственности, паспортные данные, адрес постоянного места жительства, если он не совпадает с адресом жилого помещения в ТСЖ, телефон, электронный адрес) и своевременно информировать Правление Товарищества об их изменении.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3.3. Лица, приобретающие помещения в доме, могут стать членами Товарищества после возникновения у них права собственности на помещение, на основании поданного на имя председателя Правления заявления о вступлении в Товарищество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3.4. Членство в Товариществе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4. Права членов товарищества собственников жилья и не являющихся членами товарищества собственников помещений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4.1. Члены товарищества собственников жилья и не являющиеся членами товарищества собственники помещений в многоквартирном доме имеют право: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4.1.1 Получать от органов управления товарищества информацию о деятельности товарищества в порядке и в объеме, которые установлены Жилищным кодексом РФ и настоящим Уставом, обжаловать в судебном порядке решения органов управления Товарищества в соответствии с действующим законодательством.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4.1.1. Предъявлять требования к Товариществу относительно качества оказываемых услуг и (или) выполняемых работ.</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4.1.2. Знакомиться с документами Товарищества собственников жилья: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уставом товарищества, внесенными в устав изменениями, свидетельством о государственной регистрации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реестром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бухгалтерской (финансовой) отчетностью Товарищества, сметой доходов и расходов товарищества на год, отчетами об исполнении смет, аудиторскими заключениями (в случае проведения аудиторских проверок);</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заключениями Ревизионной комиссии (ревизора)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документами, подтверждающими права Товарищества на имущество, отражаемое на его балансе;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протоколами общих собраний членов Товарищества, заседаний Правления Товарищества и Ревизионной комиссии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технической документацией на многоквартирный дом и иными связанными с управлением домом документами;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иными предусмотренными Жилищным кодексом РФ и Уставом Товарищества и решениями Общего собрания членов Товарищества внутренними документами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4.1.3. Пользоваться общим имуществом в соответствии с его назначением и правилами пользования общим имуществом, установленными нормативно-правовыми документами государственных органов власти.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4.2.. Члены Товарищества имеют право: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Участвовать в деятельности Товарищества как лично, так и через своего представителя по доверенности, избирать и быть избранным в органы управления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Вносить предложения по совершенствованию деятельности Товарищества, устранению недостатков в работе его органов.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Осуществлять другие права, предусмотренные законодательными и иными нормативными актами, Уставом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4.3. Собственники жилых и нежилых помещений, не являющиеся членами Товарищества собственников жилья, имеют иные права, предусмотренные Договором о содержании и ремонте общего имущества в многоквартирном доме и предоставлении коммунальных услуг, заключенном между собственником и Товариществом.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b/>
          <w:bCs/>
          <w:color w:val="000000"/>
          <w:sz w:val="20"/>
          <w:szCs w:val="20"/>
          <w:lang w:eastAsia="ru-RU"/>
        </w:rPr>
        <w:t>5. Обязанности членов Товарищества собственников жилья и не являющихся членами Товарищества собственников помещений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Члены Товарищества собственников жилья обязаны:</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5.1. Выполнять требования Устава Товарищества, решения общего собрания членов Товарищества и 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5.2. Участвовать в общих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вносить целевые взносы и специальные сборы в соответствии с долей в праве общей собственности на общее имущество в многоквартирном доме в порядке и размере, установленном общим собранием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5.3. Оплачивать предоставленные коммунальные услуги в соответствии с договорами, заключенными Товариществом собственников жилья с ресурсоснабжающими организациями.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5.4. Использовать находящееся в собственности помещение в соответствии с его назначением, содержать его в надлежащем состоянии и осуществлять его текущий и капитальный ремонт за свой счет.</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5.5. Соблюдать государственные технические, противопожарные и санитарные нормы, правила пользования жилыми (нежилыми) помещениями и правила содержания общего имущества, утвержденные Правительством РФ, правила пользования общим имуществом, соблюдать права и законные интересы лиц, проживающих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5.6. Обеспечивать сохранность общего имущества, находящегося в границах принадлежащего ему на праве собственности помещения.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5.7. Использовать объекты общего имущества только по их прямому назначению, не нарушая права и интересы других собственников.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5.8.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общего имущества.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5.9. Обеспечить в заранее согласованное время доступ в находящееся в его собственности помещение уполномоченному Правлением лицу (в том числе работникам аварийных служб), представителям органов государственного контроля и надзора для оценки технического и санитарного состояния и выполнения необходимых ремонтных работ общего имущества, находящегося в помещении собственника, а также в любое время – для ликвидации аварий. В случае отказа в доступе в помещение и невыполнение в связи с этим необходимых ремонтных работ, собственник компенсирует за свой счет ущерб, нанесенный имуществу других собственников, общему имуществу или имуществу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5.10. Устранять за свой счет ущерб, нанесенный имуществу других собственников, общему имуществу или имуществу Товарищества, им самим лично или лицом, проживающим с ним совместно, а также любыми другими лицами, занимающими принадлежащие ему жилые и / или нежилые помещения в соответствии с договором найма, аренды.</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5.11. В случае сдачи помещения в наем, безвозмездное пользование или аренду, в десятидневный срок информировать Товарищество о том, передал ли он другой стороне договора свою обязанность по участию в общих расходах, ответственность за которые в любом случае несет собственник.</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5.12. Уведомить Товарищество о переходе права собственности на помещение другому лицу.</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5.13. Нести иные обязанности, предусмотренные законодательными, иными правовыми актами и настоящим Уставом.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5.14. Собственники жилых и нежилых помещений, не являющиеся членами Товарищества собственников жилья, несут ответственность и обязанности в соответствии с Договором о содержании и ремонте общего имущества в многоквартирном доме и предоставлении коммунальных услуг, заключенном между собственником и Товариществом.</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6. Право собственности на жилые и / или нежилые помещения и общее имущество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6.1. Право собственности на жилые (нежилые) помещения.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Собственники осуществляют права владения, пользования и распоряжения принадлежащими им помещениями в соответствии с их назначением и пределами их использования, установленными гражданским и жилищным законодательством.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Жилые помещения предназначены для проживания гражданина и членов его семьи. Собственники могут предоставлять принадлежащие им жилые помещения во владение и пользование другим лицам для проживания на основании договоров с учетом требований, установленных действующим законодательством.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Собственники обязаны за свой счет осуществлять содержание и ремонт принадлежащих им помещений.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 Право собственности на общее имущество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6.2.1. Общее имущество в многоквартирном доме (далее – общее имущество) принадлежит собственникам на праве общей долевой собственности. Состав общего имущества определяется собственниками в соответствии с действующим законодательством и настоящим Уставом. Собственники владеют, пользуются и в установленных законодательством пределах распоряжаются общим имуществом.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6.2.2. Право пользования общим имуществом не зависит от размера долей собственников в праве общей долевой собственности.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6.2.3. Доля каждого собственника в праве общей собственности на общее имущество: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 неотделима от права собственности на его помещение;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не подлежит отчуждению отдельно от права собственности на помещение;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следует судьбе права собственности на помещение, принадлежащее собственнику;</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не может быть выделена в натуре.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6.2.4. Доля собственника в праве общей долевой собственности на общее имущество в многоквартирном доме (доля участия) определяет для каждого собственника его долю в обязательных расходах на содержание и ремонт этого имущества, других общих расходах, а также долю (количество) голосов, которыми обладает собственник на Общем собрании собственников или член Товарищества на Общих собраниях членов Товарищества. Доля участия каждого собственника пропорциональна размеру общей площади принадлежащих ему на праве собственности помещений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6.2.5. Право пользования общим имуществом не зависит от размера долей собственников в праве общей долевой собственности.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6.2.6. Собственники обязаны нести общие расходы по содержанию и ремонту, в том числе капитальному, общего имущества. Не использование собственником принадлежащих ему помещений, либо отказ от пользования общим имуществом не является основанием для освобождения собственника полностью или частично от участия в общих расходах по содержанию и ремонту общего имущества.</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7. Права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 Товарищество собственников жилья вправе: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7.1.1. Принимать, хранить и передавать техническую документацию на многоквартирный дом, а также иную документацию, связанную с управлением и эксплуатацией многоквартирного дома, вносить необходимые изменения и дополнения в указанную документацию в порядке, установленном законодательством.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7.1.2.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7.1.3.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цели, установленные Жилищным Кодексом РФ и Уставом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7.1.4.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7.1.5. Выполнять работы для собственников помещений в многоквартирном доме и предоставлять им услуги;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7.1.6. Пользоваться предоставляемыми банками кредитами в порядке и на условиях, которые предусмотрены законодательством;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7.1.7. Передавать по договору материальные и денежные средства лицам, выполняющим для Товарищества работы и предоставляющим товариществу услуги;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7.1.8. Продавать и передавать во временное пользование, обменивать имущество, принадлежащее товариществу.</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7.1.9. В случаях, определенных решениями общего собрания собственников помещений, если это не нарушает права и законные интересы собственников помещений в многоквартирном доме, товарищество собственников жилья вправе: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1) предоставлять в пользование или ограниченное пользование часть общего имущества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5) заключать сделки и совершать иные отвечающие целям и задачам товарищества действия.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7.1.10. Страховать имущество и объекты общей собственности, помещать временно свободные средства Товарищества в ценные бумаги, либо использовать иным способом в соответствии с решением общего собрания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7.1.11. Формировать штатное расписание и привлекать на оплачиваемой основе сотрудников и специалистов для выполнения работ, связанных с управлением и техническим обслуживанием дома.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7.1.12.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7.1.13.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7.1.14. Требовать допуска в заранее согласованное с собственником время в занимаемое им помещение работников или представителей Товарищества (в том числе работников аварийных служб) для контроля состояния, осуществления ремонта, замены общего имущества, находящегося внутри помещения собственника, а для ликвидации аварии – в любое время.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7.1.15. Вступать в объединения (ассоциации) товариществ собственников жилья для решения общих вопросов деятельности.</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8. Обязанности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Товарищество собственников жилья обязано: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8.1. Обеспечивать выполнение требований Жилищного Кодекса РФ, положений других федеральных законов, иных нормативных правовых актов, а также Устава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8.2. Осуществлять управление многоквартирным домом в порядке, установленном Жилищным кодексом РФ.</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8.3. Выполнять в порядке, предусмотренном законодательством, обязательства по договору, в том числе договору с собственниками, не являющимися членами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8.4. Обеспечивать надлежащее санитарное и техническое состояние общего имущества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8.6.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8.9. Вести реестр членов Товарищества и ежегодно в течение первого квартала текущего года направлять копию этого реестра в уполномоченный региональный орган государственного жилищного надзора.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8.10. Обеспечивать доступ неограниченного круга лиц к информации о деятельности Товарищества собственников жилья путем ее опубликования на сайте в сети Интернет в соответствии с требованиями и в порядке, установленном Правительством РФ.</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8.11. Вести учет поступающих денежных средств от собственников жилых (нежилых) помещений и отчетность по их расходованию;</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8.12. Хранить документы Товарищества по месту нахождения исполнительного органа.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8.13. Выполнять иные обязанности в пределах своей компетенции и предусмотренные законодательством.</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9. Органы управления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9.1. Высшим органом управления Товарищества собственников жилья является Общее собрание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9.2. Руководство текущей деятельностью Товарищества осуществляется Правлением Товарищества (далее – Правление). Правление является исполнительным органом, подотчетным Общему собранию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9.3. Контроль над работой Правления, соблюдением им действующего законодательства, настоящего Устава и решений общего собрания осуществляет Ревизионная комиссия.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b/>
          <w:bCs/>
          <w:color w:val="000000"/>
          <w:sz w:val="20"/>
          <w:szCs w:val="20"/>
          <w:lang w:eastAsia="ru-RU"/>
        </w:rPr>
        <w:t>10. Общее собрание членов Товарищества собственников жилья</w:t>
      </w:r>
      <w:r w:rsidRPr="00434367">
        <w:rPr>
          <w:rFonts w:ascii="Tahoma" w:hAnsi="Tahoma" w:cs="Tahoma"/>
          <w:color w:val="000000"/>
          <w:sz w:val="20"/>
          <w:szCs w:val="20"/>
          <w:lang w:eastAsia="ru-RU"/>
        </w:rPr>
        <w:t>.</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10.1 Общее собрание членов товарищества собственников жилья (далее Общее собрание) созывается в порядке, установленном настоящим Уставом.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 К компетенции Общего собрания членов Товарищества относятся: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10.2.1. Внесение изменений и дополнений в Устав Товарищества, принятие Устава в новой редакции.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10.2.2. Принятие решений о реорганизации и ликвидации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10.2.3. Избрание Правления и Ревизионной комиссии (ревизора) Товарищества,  досрочное прекращение их полномочий.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10.2.4. Установление размера обязательных платежей и взносов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xml:space="preserve">10.2.5.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w:t>
      </w:r>
      <w:r w:rsidRPr="00434367">
        <w:rPr>
          <w:rFonts w:ascii="Tahoma" w:hAnsi="Tahoma" w:cs="Tahoma"/>
          <w:color w:val="000000"/>
          <w:sz w:val="20"/>
          <w:szCs w:val="20"/>
          <w:lang w:eastAsia="ru-RU"/>
        </w:rPr>
        <w:lastRenderedPageBreak/>
        <w:t>общего имущества в многоквартирном доме) и их использования, а также утверждение отчетов об использовании таких фондов.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10.2.6. Принятие решения о получении заемных средств, в том числе банковских кредитов.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10.2.7. Определение направлений использования дохода от хозяйственной деятельности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10.2.8. Утверждение годового плана содержания и ремонта общего имущества в многоквартирном доме, отчета о выполнении такого плана;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10.2.9. Утверждение сметы доходов и расходов Товарищества на год, отчета об ее исполнении, заключений аудиторской проверки (в случае проведения аудиторских проверок), Ревизионной комиссии Товарищества по результатам проверки годовой бухгалтерской (финансовой) отчетности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10.2.10. Утверждение годового отчета о деятельности 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10.2.11. Рассмотрение жалоб на действия Правления Товарищества, Председателя Правления Товарищества и Ревизионной комиссии (ревизора)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10.2.12. Утверждение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10.2.13. Определение размера вознаграждения членов 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10.2.14. Другие вопросы, предусмотренные Жилищным Кодексом Российской федерации или иными федеральными законами.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10.3. Общее собрание членов Товарищества собственников жилья имеет право решать вопросы, которые отнесены к компетенции 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 Порядок организации и проведения общего собрания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10.4.1. Годовое общее собрание членов Товарищества собственников проводится не позднее 60 дней после окончания финансового года. Первый финансовый год Товарищества начинается с даты его регистрации и заканчивается 31 декабря. Последующие финансовые годы соответствуют календарным годам.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10.4.2. Созыв, подготовка и проведение годового Общего собрания относится к компетенции Правления.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10.4.3. В течение 30 дней после окончания финансового года члены Товарищества имеют право направить Правлению товарищества свои предложения по формированию повестки дня Годового собрания, а также выдвинуть свою кандидатуру или кандидатуру другого члена Товарищества с его письменного согласия в Правление товарищества и Ревизионную комиссию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10.4.4. Общие собрания, проводимые помимо годового Общего собрания, являются внеочередными.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Внеочередное общее собрание членов Товарищества может быть созвано по инициативе Правления, любого из членов Товарищества, по требованию Ревизионной комиссии.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10.4.5.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xml:space="preserve">10.4.6. В указанный срок уведомление о проведении Общего собрания может быть направлено каждому члену Товарищества через поквартирные почтовые ящики с одновременным </w:t>
      </w:r>
      <w:r w:rsidRPr="00434367">
        <w:rPr>
          <w:rFonts w:ascii="Tahoma" w:hAnsi="Tahoma" w:cs="Tahoma"/>
          <w:color w:val="000000"/>
          <w:sz w:val="20"/>
          <w:szCs w:val="20"/>
          <w:lang w:eastAsia="ru-RU"/>
        </w:rPr>
        <w:lastRenderedPageBreak/>
        <w:t>размещением их на сайте в сети Интернет, а также в доступном для всех собственников месте (в подъездах дома, доска объявлений).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10.4.7.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 При необходимости в уведомлении указывается порядок ознакомления с информацией и материалами, которые будут представлены на Общее собрание, место или адрес, где с ними можно ознакомиться.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10.4.8.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10.4.9. В случае отсутствия кворума для проведения Общего собрания путем совместного присутствия членов Товарищества для обсуждения вопросов повестки дня и принятия решений по вопросам, поставленным на голосование, инициатор назначает новую дату, место и время проведения повторного Общего собрания, о чем члены Товарищества извещаются дополнительно. В дальнейшем решения общего собрания членов Товарищества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членов Товарищества, оформленных в письменной форме решений (бюллетеней) по вопросам, поставленным на голосование).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10.4.10.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10.5. Порядок принятия решений Общим собранием.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10.5.1. Каждый член Товарищества участвует в Общем собрании с правом решающего голоса и обладает количеством голосов, соответствующим его доле в праве общей собственности на общее имущество.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10.5.2. Решения Общего собрания принимаются большинством голосов от общего числа голосов, присутствующих на Общем собрании членов Товарищества или их представителей.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10.5.2. Решения Общего собрания членов Товарищества собственников жилья по вопросам, отнесенным Жилищным Кодексом РФ к компетенции общего собрания (п.п. 10.2.2., 10.2.6., 10.2.7. настоящего Устава), принимаются не менее чем двумя третями голосов от общего числа голосов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10.5.3. Принявшими участие в общем собрании членов Товарищества, проводимом в форме заочного голосования, считаются члены Товарищества, решения которых получены до даты окончания их приема.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В решении члена Товарищества по вопросам, поставленным на голосование, должны быть указаны:</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 сведения о лице, участвующем в голосовании;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 решения по каждому вопросу повестки дня, выраженные формулировками "за", "против" или "воздержался".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10.5.4. Общее собрание не вправе принимать решения по вопросам, не включенным в повестку дня данного собрания, а также изменять повестку дня данного собрания.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xml:space="preserve">10.5.5. Решения Общего собрания являются обязательными для всех собственников жилых (нежилых) помещений в многоквартирном доме и членов Товарищества, в том числе для тех, </w:t>
      </w:r>
      <w:r w:rsidRPr="00434367">
        <w:rPr>
          <w:rFonts w:ascii="Tahoma" w:hAnsi="Tahoma" w:cs="Tahoma"/>
          <w:color w:val="000000"/>
          <w:sz w:val="20"/>
          <w:szCs w:val="20"/>
          <w:lang w:eastAsia="ru-RU"/>
        </w:rPr>
        <w:lastRenderedPageBreak/>
        <w:t>которые не приняли участия в голосовании, независимо от причины. Решение может быть обжаловано членом Товарищества в порядке, установленном законодательством.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10.5.6. Решения, принятые общим собранием членов Товарищества, а также итоги голосования доводятся до сведения всех собственников помещений в многоквартирном доме путем размещения на сайте в сети Интернет и (или) доступном для всех собственников месте (в подъездах дома, доска объявлений), не позднее чем через десять дней со дня принятия этих решений.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10.5.7. Протоколы общих собраний членов Товарищества и решения таких собственников по вопросам, поставленным на голосование, хранятся в месте нахождения Правления Товарищества.</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11. Правление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11.1 Руководство деятельностью Товарищества осуществляет Правление Товарищества (далее Правление). Правление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11.2. Правление избирается из числа членов Товарищества Общим собранием членов Товарищества в количестве _____ человек сроком на два года. По истечении этого срока полномочия Правления сохраняются не более чем на три месяца до проведения Общего собрания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11.3. Членом Правления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11.4. Правление является исполнительным органом Товарищества, подотчетным Общему собранию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11.5. Заседания Правления созывает Председатель Правления по мере необходимости, но не реже, чем один раз в шесть месяцев.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11.6. Правление правомочно принимать решения, если на заседании Правления присутствует не менее чем пятьдесят процентов общего числа членов Правления Товарищества. Решения Правления принимаются простым большинством голосов от общего числа голосов членов Правления, присутствующих на заседании. Решения, принятые Правлением товарищества, оформляются протоколом заседания Правления и подписываются Председателем Правления Товарищества, секретарем заседания Правления.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11.7. </w:t>
      </w:r>
      <w:r w:rsidRPr="00434367">
        <w:rPr>
          <w:rFonts w:ascii="Tahoma" w:hAnsi="Tahoma" w:cs="Tahoma"/>
          <w:b/>
          <w:bCs/>
          <w:color w:val="000000"/>
          <w:sz w:val="20"/>
          <w:szCs w:val="20"/>
          <w:lang w:eastAsia="ru-RU"/>
        </w:rPr>
        <w:t>В обязанности Правления входят</w:t>
      </w:r>
      <w:r w:rsidRPr="00434367">
        <w:rPr>
          <w:rFonts w:ascii="Tahoma" w:hAnsi="Tahoma" w:cs="Tahoma"/>
          <w:color w:val="000000"/>
          <w:sz w:val="20"/>
          <w:szCs w:val="20"/>
          <w:lang w:eastAsia="ru-RU"/>
        </w:rPr>
        <w:t>:</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11.7.1. Соблюдение Товариществом законодательства и требований Устава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11.7.2. Контроль за своевременным внесением членами Товарищества и собственниками, не являющимися членами Товарищества, установленных обязательных платежей и взносов, принятие мер по ликвидации задолженности.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11.7.4. Управление многоквартирным домом, или заключение договора с управляющей организацией, или заключение гражданско-правового договора с управляющим.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11.7.5. Наем работников для обслуживания многоквартирного дома и их увольнение.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11.7.6. Заключение договоров на обслуживание, эксплуатацию и ремонт (текущий и капитальный) общего имущества и осуществление контроля за их исполнением.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11.7.7. Организация отбора исполнителей и подрядчиков для работ и услуг по обслуживанию и ремонту (в том числе капитальному) общего имущества и имущества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11.7.8. Осуществление приемки работ и услуг по заключенным договорам, а также подписание актов выполненных работ и оказанных услуг.</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11.7.9. Представительство Товарищества в отношениях с третьими лицами по вопросам, связанным с управлением многоквартирным домом, содержанием общего имущества и предоставлением коммунальных услуг (поставкой коммунальных ресурсов).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11.7.10. Осуществление контроля за сохранностью и содержанием общего имущества и имущества Товарищества, соблюдением собственниками, нанимателями и арендаторами помещений правил пользования помещениями, общим имуществом, установленных действующим законодательством, выполнение ими решений Общих собраний собственников жилых (нежилых) помещений и Общих собраний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11.7.11. Ведение реестра членов Товарищества, делопроизводства, бухгалтерского учета и бухгалтерской отчетности.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11.7.12. Созыв и проведение общих собраний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11.7.13. Выполнение иных вытекающих из Устава Товарищества собственников жилья обязанностей.</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12. Председатель 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12.1. Председатель Правления Товарищества (далее – Председатель) избирается Правлением на тот же срок, что и Правление, из числа членов Правления.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 Председатель осуществляет следующие полномочия: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12.2.1. Действует без доверенности от имени товарищества, в том числе представляет его интересы.</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12.2.2. Организует работу Правления и обеспечивает выполнение его решений.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12.2.3. Дает указания и распоряжения всем должностным лицам Товарищества, исполнение которых для указанных лиц обязательно.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12.2.4.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или Общим собранием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12.2.5. Разрабатывает и выносит на утверждение Общего собрания членов Товарищества правила внутреннего трудового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12.2.6. Разрабатывает организационную структуру и штатное расписание обслуживающего персонала Товарищества и выносит их на утверждение общего собрания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12.2.7. Издает и подписывает приказы и распоряжения, касающиеся финансово-хозяйственной деятельности Товарищества, приема на работу, увольнения, перевода, поощрения и наложения дисциплинарного взыскания работников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12.2.8. Заключает и прекращает трудовые договоры с работниками Товарищества в соответствии с законодательством и настоящим Уставом.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12.2.9.Организует и обеспечивает учет, составление и своевременное предоставление бухгалтерской и иной отчетности о деятельности Товарищества в налоговые органы, государственной статистики и социальные фонды.</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12.2.10. Выдает доверенности на право представительства от имени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12.2.11. Организует делопроизводство Товарищества, ведение протоколов заседаний Правления и Общих собраний и обеспечивает ознакомление с ними любого члена Товарищества по его требованию.</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12.2.12. Осуществляет иные полномочия и функции, не отнесенные действующим законодательством и настоящим Уставом к компетенции общего собрания и Правления.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12.3. Отдельные полномочия Председателя по решению Правления могут быть переданы управляющему.</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12.4. Председатель обязан по требованию ревизионной комиссии обеспечить ее членам свободный доступ к любым документам, относящимся к деятельности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12.5. Председатель может быть досрочно освобожден от исполнения обязанностей по решению Общего собрания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b/>
          <w:bCs/>
          <w:color w:val="000000"/>
          <w:sz w:val="20"/>
          <w:szCs w:val="20"/>
          <w:lang w:eastAsia="ru-RU"/>
        </w:rPr>
        <w:t>13. Ревизионная комиссия.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13.1. Ревизионная комиссия Товарищества собственников жилья (далее Комиссия) избирается Общим собранием членов товарищества в количестве ______ человек на тот же срок, что и Правление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13.2. В состав ревизионной комиссии не могут входить члены Правления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13.3. Ревизионная комиссия из своего состава избирает Председателя комиссии.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13.4. Ревизионная комиссия: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 проводит не реже чем один раз в год ревизии финансовой деятельности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 отчитывается перед Общим собранием членов Товарищества о своей деятельности.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13.5. Ревизионная комиссия вправе: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 в любое время потребовать от Правления и Председателя любой документ для осуществления контроля.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2) при необходимости принять решение о привлечении независимого аудитора с отнесением расходов по оплате его услуг на затраты по содержанию общего имущества, предусмотренные бюджетом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 присутствовать при проведении проверок деятельности Товарищества налоговыми и другими государственными органами.</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14. </w:t>
      </w:r>
      <w:r w:rsidRPr="00434367">
        <w:rPr>
          <w:rFonts w:ascii="Tahoma" w:hAnsi="Tahoma" w:cs="Tahoma"/>
          <w:b/>
          <w:bCs/>
          <w:color w:val="000000"/>
          <w:sz w:val="20"/>
          <w:szCs w:val="20"/>
          <w:lang w:eastAsia="ru-RU"/>
        </w:rPr>
        <w:t>Средства и имущество Товарищества.</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15.</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15.2. Средства Товарищества собственников жилья состоят из:</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 обязательных платежей, вступительных и иных взносов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2) доходов от хозяйственной деятельности Товарищества, направленных на осуществление целей, задач и выполнение обязанностей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4) прочих поступлений.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15.5. Обязательные платежи и (или) взносы вносятся членами Товарищества в денежной форме. В отдельных случаях по решению Правления допускается замена денежной формы обязательного взноса на другие виды участия членов Товарищества в общих расходах – передача Товариществу имущества или выполнение отдельных видов работ. Стоимость вносимого имущества определяется решением Правления на день внесения имущества, стоимость выполненных работ – в соответствии со сметой.</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15.6. Размер обязательных платежей члена Товарищества, связанных с управлением, содержанием и ремонтом общего имущества, а также иных взносов пропорционален принадлежащей ему доле в праве общей долевой собственности на общее имущество.</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15.7. Обязательные, специальные и другие взносы, связанные с целью и предметом деятельности Товарищества, вносятся членами Товарищества в порядке, установленном Общим собранием членов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15.8. В случае, когда обязательные или специальные взносы членов Товарищества, связанные с содержанием и ремонтом, в том числе капитальным, общего имущества, плата за жилое помещение собственников, не являющихся членами Товарищества, а также плата за коммунальные услуги не вносятся в полном объеме в установленный срок, не выплаченная в срок сумма становится задолженностью.</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15. Хозяйственная деятельность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15.1. Для достижения целей, предусмотренных Уставом, Товарищество собственников жилья вправе заниматься хозяйственной деятельностью.</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15.2. Товарищество собственников жилья может заниматься следующими видами хозяйственной деятельности: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обслуживание, эксплуатация и ремонт недвижимого имущества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строительство дополнительных помещений и объектов общего имущества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 сдача в аренду, внаем части общего имущества в многоквартирном доме.</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15.3. Доходы от хозяйственной деятельности Товарищества не подлежат распределению между членами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15.4. На основании решения Общего собрания членов Товарищества доход от хозяйственной деятельности используется для оплаты общих расходов или направляется в специальные фонды, расходуемые на цели, предусмотренные Уставом. Дополнительный доход может быть направлен на иные цели деятельности Товарищества, предусмотренные Уставом Товарищества.</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color w:val="000000"/>
          <w:sz w:val="20"/>
          <w:szCs w:val="20"/>
          <w:lang w:eastAsia="ru-RU"/>
        </w:rPr>
        <w:t>16. </w:t>
      </w:r>
      <w:r w:rsidRPr="00434367">
        <w:rPr>
          <w:rFonts w:ascii="Tahoma" w:hAnsi="Tahoma" w:cs="Tahoma"/>
          <w:b/>
          <w:bCs/>
          <w:color w:val="000000"/>
          <w:sz w:val="20"/>
          <w:szCs w:val="20"/>
          <w:lang w:eastAsia="ru-RU"/>
        </w:rPr>
        <w:t>Реорганизация и ликвидация Товарищества.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lastRenderedPageBreak/>
        <w:t>16.1. Реорганизация и ликвидация Товарищества собственников жилья осуществляется на основании решения Общего собрания членов Товарищества в порядке установленном гражданским законодательством.</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16.2.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378CA" w:rsidRPr="00434367" w:rsidRDefault="002378CA" w:rsidP="00122EF8">
      <w:pPr>
        <w:shd w:val="clear" w:color="auto" w:fill="FFFFFF"/>
        <w:spacing w:before="195" w:after="180" w:line="240" w:lineRule="auto"/>
        <w:jc w:val="center"/>
        <w:rPr>
          <w:rFonts w:ascii="Tahoma" w:hAnsi="Tahoma" w:cs="Tahoma"/>
          <w:color w:val="666666"/>
          <w:sz w:val="20"/>
          <w:szCs w:val="20"/>
          <w:lang w:eastAsia="ru-RU"/>
        </w:rPr>
      </w:pPr>
      <w:r w:rsidRPr="00434367">
        <w:rPr>
          <w:rFonts w:ascii="Tahoma" w:hAnsi="Tahoma" w:cs="Tahoma"/>
          <w:b/>
          <w:bCs/>
          <w:color w:val="000000"/>
          <w:sz w:val="20"/>
          <w:szCs w:val="20"/>
          <w:lang w:eastAsia="ru-RU"/>
        </w:rPr>
        <w:t>17. Заключительные положения.</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17.1. Устав Товарищества собственников жилья принимается Общим собранием собственников помещений многоквартирного дома большинством голосов от общего числа голосов собственников помещений в многоквартирном доме и вступает в силу с даты государственной регистрации Товарищества в качестве юридического лица.</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17.2. Изменения и дополнения к настоящему Уставу вносятся на основании решения Общего собрания членов Товарищества и подлежат государственной регистрации.</w:t>
      </w: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000000"/>
          <w:sz w:val="20"/>
          <w:szCs w:val="20"/>
          <w:lang w:eastAsia="ru-RU"/>
        </w:rPr>
        <w:t>17.3. Товарищество собственников жилья в течение трех месяцев с момента государственной регистрации внесенных в Устав Товарищества изменений обязано представлять в уполномоченный региональный орган государственного жилищного надзора заверенные Председателем Правления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Правления Товарищества и секретарем Общего собрания членов Товарищества копий текстов соответствующих изменений.</w:t>
      </w:r>
    </w:p>
    <w:p w:rsidR="002378CA"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666666"/>
          <w:sz w:val="20"/>
          <w:szCs w:val="20"/>
          <w:lang w:eastAsia="ru-RU"/>
        </w:rPr>
        <w:t> </w:t>
      </w: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Pr="00434367" w:rsidRDefault="002378CA" w:rsidP="00122EF8">
      <w:pPr>
        <w:spacing w:before="195" w:after="180" w:line="240" w:lineRule="auto"/>
        <w:jc w:val="center"/>
        <w:rPr>
          <w:rFonts w:ascii="Tahoma" w:hAnsi="Tahoma" w:cs="Tahoma"/>
          <w:color w:val="666666"/>
          <w:sz w:val="20"/>
          <w:szCs w:val="20"/>
          <w:shd w:val="clear" w:color="auto" w:fill="FFFFFF"/>
          <w:lang w:eastAsia="ru-RU"/>
        </w:rPr>
      </w:pPr>
      <w:r w:rsidRPr="00434367">
        <w:rPr>
          <w:rFonts w:ascii="Tahoma" w:hAnsi="Tahoma" w:cs="Tahoma"/>
          <w:b/>
          <w:bCs/>
          <w:color w:val="000000"/>
          <w:sz w:val="20"/>
          <w:szCs w:val="20"/>
          <w:shd w:val="clear" w:color="auto" w:fill="FFFFFF"/>
          <w:lang w:eastAsia="ru-RU"/>
        </w:rPr>
        <w:lastRenderedPageBreak/>
        <w:t>УВЕДОМЛЕНИЕ собственников помещений дома … по улице …</w:t>
      </w:r>
    </w:p>
    <w:p w:rsidR="002378CA" w:rsidRPr="00434367" w:rsidRDefault="002378CA" w:rsidP="00122EF8">
      <w:pPr>
        <w:spacing w:before="195" w:after="180" w:line="240" w:lineRule="auto"/>
        <w:jc w:val="center"/>
        <w:rPr>
          <w:rFonts w:ascii="Tahoma" w:hAnsi="Tahoma" w:cs="Tahoma"/>
          <w:color w:val="666666"/>
          <w:sz w:val="20"/>
          <w:szCs w:val="20"/>
          <w:shd w:val="clear" w:color="auto" w:fill="FFFFFF"/>
          <w:lang w:eastAsia="ru-RU"/>
        </w:rPr>
      </w:pPr>
      <w:r w:rsidRPr="00434367">
        <w:rPr>
          <w:rFonts w:ascii="Tahoma" w:hAnsi="Tahoma" w:cs="Tahoma"/>
          <w:b/>
          <w:bCs/>
          <w:color w:val="000000"/>
          <w:sz w:val="20"/>
          <w:szCs w:val="20"/>
          <w:shd w:val="clear" w:color="auto" w:fill="FFFFFF"/>
          <w:lang w:eastAsia="ru-RU"/>
        </w:rPr>
        <w:t>о проведении общего собрания собственников помещений</w:t>
      </w:r>
    </w:p>
    <w:p w:rsidR="002378CA" w:rsidRPr="00434367" w:rsidRDefault="002378CA" w:rsidP="00122EF8">
      <w:pPr>
        <w:spacing w:before="195" w:after="180" w:line="240" w:lineRule="auto"/>
        <w:rPr>
          <w:rFonts w:ascii="Tahoma" w:hAnsi="Tahoma" w:cs="Tahoma"/>
          <w:color w:val="666666"/>
          <w:sz w:val="20"/>
          <w:szCs w:val="20"/>
          <w:shd w:val="clear" w:color="auto" w:fill="FFFFFF"/>
          <w:lang w:eastAsia="ru-RU"/>
        </w:rPr>
      </w:pPr>
      <w:r w:rsidRPr="00434367">
        <w:rPr>
          <w:rFonts w:ascii="Tahoma" w:hAnsi="Tahoma" w:cs="Tahoma"/>
          <w:color w:val="000000"/>
          <w:sz w:val="20"/>
          <w:szCs w:val="20"/>
          <w:shd w:val="clear" w:color="auto" w:fill="FFFFFF"/>
          <w:lang w:eastAsia="ru-RU"/>
        </w:rPr>
        <w:t>Инициативная группа собственников помещений дома … по улице … уведомляет о проведении общего </w:t>
      </w:r>
      <w:r w:rsidRPr="00434367">
        <w:rPr>
          <w:rFonts w:ascii="Tahoma" w:hAnsi="Tahoma" w:cs="Tahoma"/>
          <w:b/>
          <w:bCs/>
          <w:color w:val="000000"/>
          <w:sz w:val="20"/>
          <w:szCs w:val="20"/>
          <w:shd w:val="clear" w:color="auto" w:fill="FFFFFF"/>
          <w:lang w:eastAsia="ru-RU"/>
        </w:rPr>
        <w:t>очного</w:t>
      </w:r>
      <w:r w:rsidRPr="00434367">
        <w:rPr>
          <w:rFonts w:ascii="Tahoma" w:hAnsi="Tahoma" w:cs="Tahoma"/>
          <w:color w:val="000000"/>
          <w:sz w:val="20"/>
          <w:szCs w:val="20"/>
          <w:shd w:val="clear" w:color="auto" w:fill="FFFFFF"/>
          <w:lang w:eastAsia="ru-RU"/>
        </w:rPr>
        <w:t> собрания собственников помещений дома … по улице ….</w:t>
      </w:r>
    </w:p>
    <w:p w:rsidR="002378CA" w:rsidRPr="00434367" w:rsidRDefault="002378CA" w:rsidP="00122EF8">
      <w:pPr>
        <w:spacing w:before="195" w:after="180" w:line="240" w:lineRule="auto"/>
        <w:rPr>
          <w:rFonts w:ascii="Tahoma" w:hAnsi="Tahoma" w:cs="Tahoma"/>
          <w:color w:val="666666"/>
          <w:sz w:val="20"/>
          <w:szCs w:val="20"/>
          <w:shd w:val="clear" w:color="auto" w:fill="FFFFFF"/>
          <w:lang w:eastAsia="ru-RU"/>
        </w:rPr>
      </w:pPr>
      <w:r w:rsidRPr="00434367">
        <w:rPr>
          <w:rFonts w:ascii="Tahoma" w:hAnsi="Tahoma" w:cs="Tahoma"/>
          <w:color w:val="000000"/>
          <w:sz w:val="20"/>
          <w:szCs w:val="20"/>
          <w:shd w:val="clear" w:color="auto" w:fill="FFFFFF"/>
          <w:lang w:eastAsia="ru-RU"/>
        </w:rPr>
        <w:t>Повестка дня собрания:</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Выборы председателя и секретаря собрания,</w:t>
      </w:r>
    </w:p>
    <w:p w:rsidR="002378CA"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Выборы счетной комиссии,</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Pr>
          <w:rFonts w:ascii="Verdana" w:hAnsi="Verdana"/>
          <w:color w:val="000000"/>
          <w:sz w:val="20"/>
          <w:szCs w:val="20"/>
          <w:shd w:val="clear" w:color="auto" w:fill="FFFFFF"/>
          <w:lang w:eastAsia="ru-RU"/>
        </w:rPr>
        <w:t>Расторжение договора управления с управляющей компанией……………</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Выбор способа управления домом и создание Товарищества собственников жилья "…",</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Утверждение Устава ТСЖ "…",</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Выборы правления ТСЖ "…",</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Выборы ревизионной комиссии ТСЖ "…",</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Расторжение договора управления с УК ….,</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О назначении полномочного представителя собственников помещений в МКД по государственной регистрации ТСЖ.</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Утверждение места размещения информации и объявлений,</w:t>
      </w:r>
    </w:p>
    <w:p w:rsidR="002378CA" w:rsidRPr="00434367" w:rsidRDefault="002378CA" w:rsidP="00122EF8">
      <w:pPr>
        <w:numPr>
          <w:ilvl w:val="0"/>
          <w:numId w:val="2"/>
        </w:numPr>
        <w:spacing w:after="0" w:line="240" w:lineRule="auto"/>
        <w:ind w:left="675"/>
        <w:rPr>
          <w:rFonts w:ascii="Verdana" w:hAnsi="Verdana"/>
          <w:color w:val="000000"/>
          <w:sz w:val="20"/>
          <w:szCs w:val="20"/>
          <w:shd w:val="clear" w:color="auto" w:fill="FFFFFF"/>
          <w:lang w:eastAsia="ru-RU"/>
        </w:rPr>
      </w:pPr>
      <w:r w:rsidRPr="00434367">
        <w:rPr>
          <w:rFonts w:ascii="Verdana" w:hAnsi="Verdana"/>
          <w:color w:val="000000"/>
          <w:sz w:val="20"/>
          <w:szCs w:val="20"/>
          <w:shd w:val="clear" w:color="auto" w:fill="FFFFFF"/>
          <w:lang w:eastAsia="ru-RU"/>
        </w:rPr>
        <w:t>Утверждение места хранения документов ТСЖ.</w:t>
      </w:r>
    </w:p>
    <w:p w:rsidR="002378CA" w:rsidRPr="00434367" w:rsidRDefault="002378CA" w:rsidP="00122EF8">
      <w:pPr>
        <w:spacing w:before="195" w:after="180" w:line="240" w:lineRule="auto"/>
        <w:rPr>
          <w:rFonts w:ascii="Tahoma" w:hAnsi="Tahoma" w:cs="Tahoma"/>
          <w:color w:val="666666"/>
          <w:sz w:val="20"/>
          <w:szCs w:val="20"/>
          <w:shd w:val="clear" w:color="auto" w:fill="FFFFFF"/>
          <w:lang w:eastAsia="ru-RU"/>
        </w:rPr>
      </w:pPr>
      <w:r w:rsidRPr="00434367">
        <w:rPr>
          <w:rFonts w:ascii="Tahoma" w:hAnsi="Tahoma" w:cs="Tahoma"/>
          <w:color w:val="000000"/>
          <w:sz w:val="20"/>
          <w:szCs w:val="20"/>
          <w:shd w:val="clear" w:color="auto" w:fill="FFFFFF"/>
          <w:lang w:eastAsia="ru-RU"/>
        </w:rPr>
        <w:t xml:space="preserve">Собрание будет </w:t>
      </w:r>
      <w:proofErr w:type="gramStart"/>
      <w:r w:rsidRPr="00434367">
        <w:rPr>
          <w:rFonts w:ascii="Tahoma" w:hAnsi="Tahoma" w:cs="Tahoma"/>
          <w:color w:val="000000"/>
          <w:sz w:val="20"/>
          <w:szCs w:val="20"/>
          <w:shd w:val="clear" w:color="auto" w:fill="FFFFFF"/>
          <w:lang w:eastAsia="ru-RU"/>
        </w:rPr>
        <w:t>проводится</w:t>
      </w:r>
      <w:proofErr w:type="gramEnd"/>
      <w:r w:rsidRPr="00434367">
        <w:rPr>
          <w:rFonts w:ascii="Tahoma" w:hAnsi="Tahoma" w:cs="Tahoma"/>
          <w:color w:val="000000"/>
          <w:sz w:val="20"/>
          <w:szCs w:val="20"/>
          <w:shd w:val="clear" w:color="auto" w:fill="FFFFFF"/>
          <w:lang w:eastAsia="ru-RU"/>
        </w:rPr>
        <w:t xml:space="preserve"> ____ ______________ 20</w:t>
      </w:r>
      <w:r w:rsidR="00B40580">
        <w:rPr>
          <w:rFonts w:ascii="Tahoma" w:hAnsi="Tahoma" w:cs="Tahoma"/>
          <w:color w:val="000000"/>
          <w:sz w:val="20"/>
          <w:szCs w:val="20"/>
          <w:shd w:val="clear" w:color="auto" w:fill="FFFFFF"/>
          <w:lang w:eastAsia="ru-RU"/>
        </w:rPr>
        <w:t>__</w:t>
      </w:r>
      <w:r w:rsidRPr="00434367">
        <w:rPr>
          <w:rFonts w:ascii="Tahoma" w:hAnsi="Tahoma" w:cs="Tahoma"/>
          <w:color w:val="000000"/>
          <w:sz w:val="20"/>
          <w:szCs w:val="20"/>
          <w:shd w:val="clear" w:color="auto" w:fill="FFFFFF"/>
          <w:lang w:eastAsia="ru-RU"/>
        </w:rPr>
        <w:t xml:space="preserve"> г. в ____ часов по адресу: _____________________________________________________________________________</w:t>
      </w:r>
    </w:p>
    <w:p w:rsidR="002378CA" w:rsidRPr="00434367" w:rsidRDefault="002378CA" w:rsidP="00122EF8">
      <w:pPr>
        <w:spacing w:before="195" w:after="180" w:line="240" w:lineRule="auto"/>
        <w:rPr>
          <w:rFonts w:ascii="Tahoma" w:hAnsi="Tahoma" w:cs="Tahoma"/>
          <w:color w:val="666666"/>
          <w:sz w:val="20"/>
          <w:szCs w:val="20"/>
          <w:shd w:val="clear" w:color="auto" w:fill="FFFFFF"/>
          <w:lang w:eastAsia="ru-RU"/>
        </w:rPr>
      </w:pPr>
      <w:r w:rsidRPr="00434367">
        <w:rPr>
          <w:rFonts w:ascii="Tahoma" w:hAnsi="Tahoma" w:cs="Tahoma"/>
          <w:color w:val="000000"/>
          <w:sz w:val="20"/>
          <w:szCs w:val="20"/>
          <w:shd w:val="clear" w:color="auto" w:fill="FFFFFF"/>
          <w:lang w:eastAsia="ru-RU"/>
        </w:rPr>
        <w:t xml:space="preserve">Ознакомиться с материалами собрания – проектом Устава ТСЖ, кандидатурами председателя и секретаря собрания, членов счетной комиссии собрания, Правления и ревизионной комиссии ТСЖ можно по адресу ____________________________________ с ____ </w:t>
      </w:r>
      <w:r w:rsidR="00B40580">
        <w:rPr>
          <w:rFonts w:ascii="Tahoma" w:hAnsi="Tahoma" w:cs="Tahoma"/>
          <w:color w:val="000000"/>
          <w:sz w:val="20"/>
          <w:szCs w:val="20"/>
          <w:shd w:val="clear" w:color="auto" w:fill="FFFFFF"/>
          <w:lang w:eastAsia="ru-RU"/>
        </w:rPr>
        <w:t>______</w:t>
      </w:r>
      <w:r w:rsidRPr="00434367">
        <w:rPr>
          <w:rFonts w:ascii="Tahoma" w:hAnsi="Tahoma" w:cs="Tahoma"/>
          <w:color w:val="000000"/>
          <w:sz w:val="20"/>
          <w:szCs w:val="20"/>
          <w:shd w:val="clear" w:color="auto" w:fill="FFFFFF"/>
          <w:lang w:eastAsia="ru-RU"/>
        </w:rPr>
        <w:t xml:space="preserve"> по ____ </w:t>
      </w:r>
      <w:r w:rsidR="00B40580">
        <w:rPr>
          <w:rFonts w:ascii="Tahoma" w:hAnsi="Tahoma" w:cs="Tahoma"/>
          <w:color w:val="000000"/>
          <w:sz w:val="20"/>
          <w:szCs w:val="20"/>
          <w:shd w:val="clear" w:color="auto" w:fill="FFFFFF"/>
          <w:lang w:eastAsia="ru-RU"/>
        </w:rPr>
        <w:t>________</w:t>
      </w:r>
      <w:r w:rsidRPr="00434367">
        <w:rPr>
          <w:rFonts w:ascii="Tahoma" w:hAnsi="Tahoma" w:cs="Tahoma"/>
          <w:color w:val="000000"/>
          <w:sz w:val="20"/>
          <w:szCs w:val="20"/>
          <w:shd w:val="clear" w:color="auto" w:fill="FFFFFF"/>
          <w:lang w:eastAsia="ru-RU"/>
        </w:rPr>
        <w:t xml:space="preserve"> 20</w:t>
      </w:r>
      <w:r w:rsidR="00B40580">
        <w:rPr>
          <w:rFonts w:ascii="Tahoma" w:hAnsi="Tahoma" w:cs="Tahoma"/>
          <w:color w:val="000000"/>
          <w:sz w:val="20"/>
          <w:szCs w:val="20"/>
          <w:shd w:val="clear" w:color="auto" w:fill="FFFFFF"/>
          <w:lang w:eastAsia="ru-RU"/>
        </w:rPr>
        <w:t>__</w:t>
      </w:r>
      <w:r w:rsidRPr="00434367">
        <w:rPr>
          <w:rFonts w:ascii="Tahoma" w:hAnsi="Tahoma" w:cs="Tahoma"/>
          <w:color w:val="000000"/>
          <w:sz w:val="20"/>
          <w:szCs w:val="20"/>
          <w:shd w:val="clear" w:color="auto" w:fill="FFFFFF"/>
          <w:lang w:eastAsia="ru-RU"/>
        </w:rPr>
        <w:t xml:space="preserve"> года по __________ дням </w:t>
      </w:r>
      <w:proofErr w:type="gramStart"/>
      <w:r w:rsidRPr="00434367">
        <w:rPr>
          <w:rFonts w:ascii="Tahoma" w:hAnsi="Tahoma" w:cs="Tahoma"/>
          <w:color w:val="000000"/>
          <w:sz w:val="20"/>
          <w:szCs w:val="20"/>
          <w:shd w:val="clear" w:color="auto" w:fill="FFFFFF"/>
          <w:lang w:eastAsia="ru-RU"/>
        </w:rPr>
        <w:t>с</w:t>
      </w:r>
      <w:proofErr w:type="gramEnd"/>
      <w:r w:rsidRPr="00434367">
        <w:rPr>
          <w:rFonts w:ascii="Tahoma" w:hAnsi="Tahoma" w:cs="Tahoma"/>
          <w:color w:val="000000"/>
          <w:sz w:val="20"/>
          <w:szCs w:val="20"/>
          <w:shd w:val="clear" w:color="auto" w:fill="FFFFFF"/>
          <w:lang w:eastAsia="ru-RU"/>
        </w:rPr>
        <w:t xml:space="preserve"> ____ до _____ часов.</w:t>
      </w:r>
    </w:p>
    <w:p w:rsidR="002378CA" w:rsidRPr="00434367" w:rsidRDefault="002378CA" w:rsidP="00122EF8">
      <w:pPr>
        <w:spacing w:before="195" w:after="180" w:line="240" w:lineRule="auto"/>
        <w:rPr>
          <w:rFonts w:ascii="Tahoma" w:hAnsi="Tahoma" w:cs="Tahoma"/>
          <w:color w:val="666666"/>
          <w:sz w:val="20"/>
          <w:szCs w:val="20"/>
          <w:shd w:val="clear" w:color="auto" w:fill="FFFFFF"/>
          <w:lang w:eastAsia="ru-RU"/>
        </w:rPr>
      </w:pPr>
      <w:r w:rsidRPr="00434367">
        <w:rPr>
          <w:rFonts w:ascii="Tahoma" w:hAnsi="Tahoma" w:cs="Tahoma"/>
          <w:color w:val="000000"/>
          <w:sz w:val="20"/>
          <w:szCs w:val="20"/>
          <w:shd w:val="clear" w:color="auto" w:fill="FFFFFF"/>
          <w:lang w:eastAsia="ru-RU"/>
        </w:rPr>
        <w:t>Члены инициативной группы (ФИО, подпись):</w:t>
      </w:r>
    </w:p>
    <w:p w:rsidR="002378CA" w:rsidRDefault="002378CA" w:rsidP="00122EF8">
      <w:pPr>
        <w:shd w:val="clear" w:color="auto" w:fill="FFFFFF"/>
        <w:spacing w:before="195" w:after="180" w:line="240" w:lineRule="auto"/>
        <w:rPr>
          <w:rFonts w:ascii="Tahoma" w:hAnsi="Tahoma" w:cs="Tahoma"/>
          <w:color w:val="666666"/>
          <w:sz w:val="20"/>
          <w:szCs w:val="20"/>
          <w:lang w:eastAsia="ru-RU"/>
        </w:rPr>
      </w:pPr>
      <w:r w:rsidRPr="00434367">
        <w:rPr>
          <w:rFonts w:ascii="Tahoma" w:hAnsi="Tahoma" w:cs="Tahoma"/>
          <w:color w:val="666666"/>
          <w:sz w:val="20"/>
          <w:szCs w:val="20"/>
          <w:lang w:eastAsia="ru-RU"/>
        </w:rPr>
        <w:t> </w:t>
      </w: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p>
    <w:p w:rsidR="008101C8" w:rsidRDefault="008101C8" w:rsidP="008101C8">
      <w:pPr>
        <w:shd w:val="clear" w:color="auto" w:fill="FFFFFF"/>
        <w:spacing w:before="195" w:after="180" w:line="240" w:lineRule="auto"/>
        <w:jc w:val="center"/>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lastRenderedPageBreak/>
        <w:t>РЕЕСТР</w:t>
      </w:r>
    </w:p>
    <w:p w:rsidR="008101C8" w:rsidRDefault="008101C8" w:rsidP="008101C8">
      <w:pPr>
        <w:shd w:val="clear" w:color="auto" w:fill="FFFFFF"/>
        <w:spacing w:before="195" w:after="180" w:line="240" w:lineRule="auto"/>
        <w:jc w:val="center"/>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собственников жилых помещений многоквартирного дома № _____,</w:t>
      </w:r>
    </w:p>
    <w:p w:rsidR="008101C8" w:rsidRDefault="008101C8" w:rsidP="008101C8">
      <w:pPr>
        <w:shd w:val="clear" w:color="auto" w:fill="FFFFFF"/>
        <w:spacing w:before="195" w:after="180" w:line="240" w:lineRule="auto"/>
        <w:jc w:val="center"/>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по адресу: г. _____________, ул.___________________________,</w:t>
      </w:r>
    </w:p>
    <w:p w:rsidR="008101C8" w:rsidRDefault="008101C8" w:rsidP="008101C8">
      <w:pPr>
        <w:shd w:val="clear" w:color="auto" w:fill="FFFFFF"/>
        <w:spacing w:before="195" w:after="18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принявших участие в общем собрании собственников жилых помещений по вопросу о выборе способа управления домом – Товарищество собственников жилья</w:t>
      </w:r>
    </w:p>
    <w:p w:rsidR="008101C8" w:rsidRDefault="008101C8" w:rsidP="008101C8">
      <w:pPr>
        <w:shd w:val="clear" w:color="auto" w:fill="FFFFFF"/>
        <w:spacing w:before="195" w:after="180" w:line="240" w:lineRule="auto"/>
        <w:jc w:val="both"/>
        <w:rPr>
          <w:rFonts w:ascii="Times New Roman" w:eastAsia="Times New Roman" w:hAnsi="Times New Roman"/>
          <w:color w:val="000000"/>
          <w:sz w:val="24"/>
          <w:szCs w:val="24"/>
          <w:lang w:eastAsia="ru-RU"/>
        </w:rPr>
      </w:pPr>
    </w:p>
    <w:tbl>
      <w:tblPr>
        <w:tblStyle w:val="a3"/>
        <w:tblW w:w="0" w:type="auto"/>
        <w:tblInd w:w="0" w:type="dxa"/>
        <w:tblLook w:val="04A0" w:firstRow="1" w:lastRow="0" w:firstColumn="1" w:lastColumn="0" w:noHBand="0" w:noVBand="1"/>
      </w:tblPr>
      <w:tblGrid>
        <w:gridCol w:w="1443"/>
        <w:gridCol w:w="1605"/>
        <w:gridCol w:w="1715"/>
        <w:gridCol w:w="1851"/>
        <w:gridCol w:w="1713"/>
        <w:gridCol w:w="1244"/>
      </w:tblGrid>
      <w:tr w:rsidR="008101C8" w:rsidTr="008101C8">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Вид помещения и №</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квар-</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тиры</w:t>
            </w: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ФИО</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собственника</w:t>
            </w: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Наименование и реквизиты документа на право собственности</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(серия, номер, дата)</w:t>
            </w: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Общая площадь квартиры, принадлежащая каждому собственнику</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(кв. м.)</w:t>
            </w: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Доля собственности в общем имуществе %</w:t>
            </w:r>
          </w:p>
        </w:tc>
        <w:tc>
          <w:tcPr>
            <w:tcW w:w="1596"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Подпись</w:t>
            </w:r>
          </w:p>
        </w:tc>
      </w:tr>
      <w:tr w:rsidR="008101C8" w:rsidTr="008101C8">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 xml:space="preserve">Жилая </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 3</w:t>
            </w: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Иванов Петр Петрович</w:t>
            </w: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100</w:t>
            </w:r>
          </w:p>
        </w:tc>
        <w:tc>
          <w:tcPr>
            <w:tcW w:w="1596"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r>
      <w:tr w:rsidR="008101C8" w:rsidTr="008101C8">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Нежилая № 7</w:t>
            </w: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Сивец Анна Николаевна</w:t>
            </w: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50</w:t>
            </w:r>
          </w:p>
        </w:tc>
        <w:tc>
          <w:tcPr>
            <w:tcW w:w="1596"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r>
      <w:tr w:rsidR="008101C8" w:rsidTr="008101C8">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Нежилая № 7</w:t>
            </w: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Сивец Павел Иванович</w:t>
            </w: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50</w:t>
            </w:r>
          </w:p>
        </w:tc>
        <w:tc>
          <w:tcPr>
            <w:tcW w:w="1596"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r>
      <w:tr w:rsidR="008101C8" w:rsidTr="008101C8">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r>
      <w:tr w:rsidR="008101C8" w:rsidTr="008101C8">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r>
      <w:tr w:rsidR="008101C8" w:rsidTr="008101C8">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r>
      <w:tr w:rsidR="008101C8" w:rsidTr="008101C8">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666666"/>
                <w:sz w:val="24"/>
                <w:szCs w:val="24"/>
                <w:lang w:eastAsia="ru-RU"/>
              </w:rPr>
            </w:pPr>
          </w:p>
        </w:tc>
      </w:tr>
    </w:tbl>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Общая площадь помещений собственников, всего: __________ кв.м.-100%</w:t>
      </w: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 </w:t>
      </w: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УВЕДОМЛЕНИЕ</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собственников помещений дома … по улице …</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о проведении общего собрания собственников помещений</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Инициативная группа собственников помещений дома … по улице … уведомляет о проведении общего </w:t>
      </w:r>
      <w:r>
        <w:rPr>
          <w:rFonts w:ascii="Times New Roman" w:eastAsia="Times New Roman" w:hAnsi="Times New Roman"/>
          <w:b/>
          <w:bCs/>
          <w:color w:val="000000"/>
          <w:sz w:val="24"/>
          <w:szCs w:val="24"/>
          <w:shd w:val="clear" w:color="auto" w:fill="FFFFFF"/>
          <w:lang w:eastAsia="ru-RU"/>
        </w:rPr>
        <w:t>очного</w:t>
      </w:r>
      <w:r>
        <w:rPr>
          <w:rFonts w:ascii="Times New Roman" w:eastAsia="Times New Roman" w:hAnsi="Times New Roman"/>
          <w:color w:val="000000"/>
          <w:sz w:val="24"/>
          <w:szCs w:val="24"/>
          <w:shd w:val="clear" w:color="auto" w:fill="FFFFFF"/>
          <w:lang w:eastAsia="ru-RU"/>
        </w:rPr>
        <w:t> собрания собственников помещений дома … по улице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Повестка дня собрания:</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Выборы председателя и секретаря собрания,</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Выборы счетной комиссии,</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Выбор способа управления домом и создание Товарищества собственников жилья "…",</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Утверждение Устава ТСЖ "…",</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Выборы правления ТСЖ "…",</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Выборы ревизионной комиссии ТСЖ "…",</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Расторжение договора управления с УК ….,</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 назначении полномочного представителя собственников помещений в МКД по государственной регистрации ТСЖ.</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Утверждение места размещения информации и объявлений,</w:t>
      </w:r>
    </w:p>
    <w:p w:rsidR="008101C8" w:rsidRDefault="008101C8" w:rsidP="008101C8">
      <w:pPr>
        <w:numPr>
          <w:ilvl w:val="0"/>
          <w:numId w:val="3"/>
        </w:numPr>
        <w:spacing w:after="0" w:line="240" w:lineRule="auto"/>
        <w:ind w:left="675"/>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Утверждение места хранения документов ТСЖ.</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Собрание будет </w:t>
      </w:r>
      <w:proofErr w:type="gramStart"/>
      <w:r>
        <w:rPr>
          <w:rFonts w:ascii="Times New Roman" w:eastAsia="Times New Roman" w:hAnsi="Times New Roman"/>
          <w:color w:val="000000"/>
          <w:sz w:val="24"/>
          <w:szCs w:val="24"/>
          <w:shd w:val="clear" w:color="auto" w:fill="FFFFFF"/>
          <w:lang w:eastAsia="ru-RU"/>
        </w:rPr>
        <w:t>проводится</w:t>
      </w:r>
      <w:proofErr w:type="gramEnd"/>
      <w:r>
        <w:rPr>
          <w:rFonts w:ascii="Times New Roman" w:eastAsia="Times New Roman" w:hAnsi="Times New Roman"/>
          <w:color w:val="000000"/>
          <w:sz w:val="24"/>
          <w:szCs w:val="24"/>
          <w:shd w:val="clear" w:color="auto" w:fill="FFFFFF"/>
          <w:lang w:eastAsia="ru-RU"/>
        </w:rPr>
        <w:t xml:space="preserve"> ____ ______________ 20___ г. в ____ часов по адресу: _____________________________________________________________________________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Ознакомиться с материалами собрания – проектом Устава ТСЖ, кандидатурами председателя и секретаря собрания, членов счетной комиссии собрания, Правления и ревизионной комиссии ТСЖ можно по адресу ____________________________________ с ____ _________ по ____ ____________ 20__ года по __________ дням </w:t>
      </w:r>
      <w:proofErr w:type="gramStart"/>
      <w:r>
        <w:rPr>
          <w:rFonts w:ascii="Times New Roman" w:eastAsia="Times New Roman" w:hAnsi="Times New Roman"/>
          <w:color w:val="000000"/>
          <w:sz w:val="24"/>
          <w:szCs w:val="24"/>
          <w:shd w:val="clear" w:color="auto" w:fill="FFFFFF"/>
          <w:lang w:eastAsia="ru-RU"/>
        </w:rPr>
        <w:t>с</w:t>
      </w:r>
      <w:proofErr w:type="gramEnd"/>
      <w:r>
        <w:rPr>
          <w:rFonts w:ascii="Times New Roman" w:eastAsia="Times New Roman" w:hAnsi="Times New Roman"/>
          <w:color w:val="000000"/>
          <w:sz w:val="24"/>
          <w:szCs w:val="24"/>
          <w:shd w:val="clear" w:color="auto" w:fill="FFFFFF"/>
          <w:lang w:eastAsia="ru-RU"/>
        </w:rPr>
        <w:t xml:space="preserve"> ____ до _____ часов.</w:t>
      </w: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Члены инициативной группы (ФИО, подпись):</w:t>
      </w: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____________________________ 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_____________________________ ______________________</w:t>
      </w: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 </w:t>
      </w: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pacing w:before="195" w:after="180" w:line="240" w:lineRule="auto"/>
        <w:jc w:val="center"/>
        <w:rPr>
          <w:rFonts w:ascii="Times New Roman" w:eastAsia="Times New Roman" w:hAnsi="Times New Roman"/>
          <w:b/>
          <w:bCs/>
          <w:color w:val="000000"/>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УВЕДОМЛЕНИЕ</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собственников помещений дома … по улице …</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о проведении общего собрания собственников помещений в заочной форме</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В связи с тем, что общее очное собрание собственников помещений, назначенное на ___ __________ 20__ года не состоялось из-за отсутствия кворума, инициативная группа собственников помещений дома </w:t>
      </w:r>
      <w:proofErr w:type="gramStart"/>
      <w:r>
        <w:rPr>
          <w:rFonts w:ascii="Times New Roman" w:eastAsia="Times New Roman" w:hAnsi="Times New Roman"/>
          <w:color w:val="000000"/>
          <w:sz w:val="24"/>
          <w:szCs w:val="24"/>
          <w:shd w:val="clear" w:color="auto" w:fill="FFFFFF"/>
          <w:lang w:eastAsia="ru-RU"/>
        </w:rPr>
        <w:t>дома</w:t>
      </w:r>
      <w:proofErr w:type="gramEnd"/>
      <w:r>
        <w:rPr>
          <w:rFonts w:ascii="Times New Roman" w:eastAsia="Times New Roman" w:hAnsi="Times New Roman"/>
          <w:color w:val="000000"/>
          <w:sz w:val="24"/>
          <w:szCs w:val="24"/>
          <w:shd w:val="clear" w:color="auto" w:fill="FFFFFF"/>
          <w:lang w:eastAsia="ru-RU"/>
        </w:rPr>
        <w:t xml:space="preserve"> … по улице … уведомляет о проведении общего собрания собственников помещений дома дома … по улице … в форме заочного голосования.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Повестка дня собрания: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 Выборы председателя и секретаря собрания,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 Выборы счетной комиссии,</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3 Выбор способа управления домом и создание Товарищества собственников жилья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4 Утверждение Устава ТСЖ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5 Выборы правления ТСЖ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 Выборы ревизионной комиссии ТСЖ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7 Расторжение договора управления с УК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8</w:t>
      </w:r>
      <w:proofErr w:type="gramStart"/>
      <w:r>
        <w:rPr>
          <w:rFonts w:ascii="Times New Roman" w:eastAsia="Times New Roman" w:hAnsi="Times New Roman"/>
          <w:color w:val="000000"/>
          <w:sz w:val="24"/>
          <w:szCs w:val="24"/>
          <w:shd w:val="clear" w:color="auto" w:fill="FFFFFF"/>
          <w:lang w:eastAsia="ru-RU"/>
        </w:rPr>
        <w:t xml:space="preserve"> О</w:t>
      </w:r>
      <w:proofErr w:type="gramEnd"/>
      <w:r>
        <w:rPr>
          <w:rFonts w:ascii="Times New Roman" w:eastAsia="Times New Roman" w:hAnsi="Times New Roman"/>
          <w:color w:val="000000"/>
          <w:sz w:val="24"/>
          <w:szCs w:val="24"/>
          <w:shd w:val="clear" w:color="auto" w:fill="FFFFFF"/>
          <w:lang w:eastAsia="ru-RU"/>
        </w:rPr>
        <w:t xml:space="preserve"> назначении полномочного представителя собственников помещений в МКД по государственной регистрации ТСЖ.</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9 Утверждение места размещения информации и объявлений,</w:t>
      </w: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10 Утверждение места хранения документов ТСЖ.</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11 Разное</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Заочное голосование будет проводиться с ____ часов ____ ______________ 20___ г. </w:t>
      </w:r>
      <w:proofErr w:type="gramStart"/>
      <w:r>
        <w:rPr>
          <w:rFonts w:ascii="Times New Roman" w:eastAsia="Times New Roman" w:hAnsi="Times New Roman"/>
          <w:color w:val="000000"/>
          <w:sz w:val="24"/>
          <w:szCs w:val="24"/>
          <w:shd w:val="clear" w:color="auto" w:fill="FFFFFF"/>
          <w:lang w:eastAsia="ru-RU"/>
        </w:rPr>
        <w:t>по</w:t>
      </w:r>
      <w:proofErr w:type="gramEnd"/>
      <w:r>
        <w:rPr>
          <w:rFonts w:ascii="Times New Roman" w:eastAsia="Times New Roman" w:hAnsi="Times New Roman"/>
          <w:color w:val="000000"/>
          <w:sz w:val="24"/>
          <w:szCs w:val="24"/>
          <w:shd w:val="clear" w:color="auto" w:fill="FFFFFF"/>
          <w:lang w:eastAsia="ru-RU"/>
        </w:rPr>
        <w:t xml:space="preserve"> ____ </w:t>
      </w:r>
      <w:proofErr w:type="gramStart"/>
      <w:r>
        <w:rPr>
          <w:rFonts w:ascii="Times New Roman" w:eastAsia="Times New Roman" w:hAnsi="Times New Roman"/>
          <w:color w:val="000000"/>
          <w:sz w:val="24"/>
          <w:szCs w:val="24"/>
          <w:shd w:val="clear" w:color="auto" w:fill="FFFFFF"/>
          <w:lang w:eastAsia="ru-RU"/>
        </w:rPr>
        <w:t>часов</w:t>
      </w:r>
      <w:proofErr w:type="gramEnd"/>
      <w:r>
        <w:rPr>
          <w:rFonts w:ascii="Times New Roman" w:eastAsia="Times New Roman" w:hAnsi="Times New Roman"/>
          <w:color w:val="000000"/>
          <w:sz w:val="24"/>
          <w:szCs w:val="24"/>
          <w:shd w:val="clear" w:color="auto" w:fill="FFFFFF"/>
          <w:lang w:eastAsia="ru-RU"/>
        </w:rPr>
        <w:t xml:space="preserve"> ____ _______________ 20___ г.</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Прием бюллетеней будет проводиться по адресу: _______________________________________________________ в такие-то дни и часы.</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Ознакомиться с материалами собрания – проектом Устава ТСЖ, кандидатурами председателя и секретаря собрания, членов счетной комиссии собрания, Правления и ревизионной комиссии ТСЖ можно по адресу ____________________________________ с ____ мая по ____ мая 20___ года по __________ дням </w:t>
      </w:r>
      <w:proofErr w:type="gramStart"/>
      <w:r>
        <w:rPr>
          <w:rFonts w:ascii="Times New Roman" w:eastAsia="Times New Roman" w:hAnsi="Times New Roman"/>
          <w:color w:val="000000"/>
          <w:sz w:val="24"/>
          <w:szCs w:val="24"/>
          <w:shd w:val="clear" w:color="auto" w:fill="FFFFFF"/>
          <w:lang w:eastAsia="ru-RU"/>
        </w:rPr>
        <w:t>с</w:t>
      </w:r>
      <w:proofErr w:type="gramEnd"/>
      <w:r>
        <w:rPr>
          <w:rFonts w:ascii="Times New Roman" w:eastAsia="Times New Roman" w:hAnsi="Times New Roman"/>
          <w:color w:val="000000"/>
          <w:sz w:val="24"/>
          <w:szCs w:val="24"/>
          <w:shd w:val="clear" w:color="auto" w:fill="FFFFFF"/>
          <w:lang w:eastAsia="ru-RU"/>
        </w:rPr>
        <w:t xml:space="preserve"> ____ до _____ часов.</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Бюллетень для голосования прилагается.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Члены инициативной группы (ФИО, подпись):</w:t>
      </w: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 </w:t>
      </w: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БЮЛЛЕТЕНЬ</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Для голосования по выбору способа управления многоквартирным домом № ____</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 адресу: __________________ в форме заочного голосования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Дата начала собрания: ___________________ 20__ г.</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Дата окончания собрания: ________________ 20__ г.</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1.Ф.И.О.собственника</w:t>
      </w:r>
      <w:proofErr w:type="gramStart"/>
      <w:r>
        <w:rPr>
          <w:rFonts w:ascii="Times New Roman" w:eastAsia="Times New Roman" w:hAnsi="Times New Roman"/>
          <w:color w:val="000000"/>
          <w:sz w:val="24"/>
          <w:szCs w:val="24"/>
          <w:shd w:val="clear" w:color="auto" w:fill="FFFFFF"/>
          <w:lang w:eastAsia="ru-RU"/>
        </w:rPr>
        <w:t>:_____________________________________________________________;</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 Адрес по правоустанавливающему документу</w:t>
      </w:r>
      <w:proofErr w:type="gramStart"/>
      <w:r>
        <w:rPr>
          <w:rFonts w:ascii="Times New Roman" w:eastAsia="Times New Roman" w:hAnsi="Times New Roman"/>
          <w:color w:val="000000"/>
          <w:sz w:val="24"/>
          <w:szCs w:val="24"/>
          <w:shd w:val="clear" w:color="auto" w:fill="FFFFFF"/>
          <w:lang w:eastAsia="ru-RU"/>
        </w:rPr>
        <w:t>:</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___________________________________________________________________________;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3. Сведения о правоустанавливающем документе (наименование документа, серия, номер, дата выдачи, наименование организации, выдавшей документ</w:t>
      </w:r>
      <w:proofErr w:type="gramStart"/>
      <w:r>
        <w:rPr>
          <w:rFonts w:ascii="Times New Roman" w:eastAsia="Times New Roman" w:hAnsi="Times New Roman"/>
          <w:color w:val="000000"/>
          <w:sz w:val="24"/>
          <w:szCs w:val="24"/>
          <w:shd w:val="clear" w:color="auto" w:fill="FFFFFF"/>
          <w:lang w:eastAsia="ru-RU"/>
        </w:rPr>
        <w:t>):</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___________________________________________________________________________;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4. Размер площади, принадлежащей собственнику ____________________ кв.м.</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2"/>
        <w:gridCol w:w="1404"/>
        <w:gridCol w:w="1526"/>
        <w:gridCol w:w="1433"/>
      </w:tblGrid>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 ИЗБРАТЬ председателем собрания:</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Савельева Ивана Петровича кв. № 8</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ЗА</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ПРОТИВ</w:t>
            </w: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Воздержался</w:t>
            </w: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ИЗБРАТЬ Секретарем собрания</w:t>
            </w:r>
          </w:p>
        </w:tc>
        <w:tc>
          <w:tcPr>
            <w:tcW w:w="1620" w:type="dxa"/>
            <w:tcBorders>
              <w:top w:val="outset" w:sz="6" w:space="0" w:color="auto"/>
              <w:left w:val="outset" w:sz="6" w:space="0" w:color="auto"/>
              <w:bottom w:val="outset" w:sz="6" w:space="0" w:color="auto"/>
              <w:right w:val="outset" w:sz="6" w:space="0" w:color="auto"/>
            </w:tcBorders>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Ивлеву Анну Николаевну кв. № 89</w:t>
            </w:r>
          </w:p>
        </w:tc>
        <w:tc>
          <w:tcPr>
            <w:tcW w:w="1620" w:type="dxa"/>
            <w:tcBorders>
              <w:top w:val="outset" w:sz="6" w:space="0" w:color="auto"/>
              <w:left w:val="outset" w:sz="6" w:space="0" w:color="auto"/>
              <w:bottom w:val="outset" w:sz="6" w:space="0" w:color="auto"/>
              <w:right w:val="outset" w:sz="6" w:space="0" w:color="auto"/>
            </w:tcBorders>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2. ИЗБРАТЬ В СОСТАВ СЧЕТНОЙ КОМИССИИ:</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2.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3. ________________________________________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ЗА</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ПРОТИВ</w:t>
            </w: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Воздержался</w:t>
            </w: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3.ВЫБРАТЬ СПОСОБ УПРАВЛЕНИЯ ДОМОМ</w:t>
            </w:r>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w:t>
            </w:r>
            <w:r>
              <w:rPr>
                <w:rFonts w:ascii="Times New Roman" w:eastAsia="Times New Roman" w:hAnsi="Times New Roman"/>
                <w:b/>
                <w:bCs/>
                <w:color w:val="000000"/>
                <w:sz w:val="24"/>
                <w:szCs w:val="24"/>
                <w:lang w:eastAsia="ru-RU"/>
              </w:rPr>
              <w:t>Т</w:t>
            </w:r>
            <w:proofErr w:type="gramEnd"/>
            <w:r>
              <w:rPr>
                <w:rFonts w:ascii="Times New Roman" w:eastAsia="Times New Roman" w:hAnsi="Times New Roman"/>
                <w:b/>
                <w:bCs/>
                <w:color w:val="000000"/>
                <w:sz w:val="24"/>
                <w:szCs w:val="24"/>
                <w:lang w:eastAsia="ru-RU"/>
              </w:rPr>
              <w:t>оварищество собственников жилья</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lastRenderedPageBreak/>
              <w:t>4. УТВЕРДИТЬ УСТАВ ТСЖ </w:t>
            </w:r>
            <w:r>
              <w:rPr>
                <w:rFonts w:ascii="Times New Roman" w:eastAsia="Times New Roman" w:hAnsi="Times New Roman"/>
                <w:color w:val="000000"/>
                <w:sz w:val="24"/>
                <w:szCs w:val="24"/>
                <w:lang w:eastAsia="ru-RU"/>
              </w:rPr>
              <w:t>«____»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5. ИЗБРАТЬ в СОСТАВ ПРАВЛЕНИЯ ТСЖ:</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2.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3.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4.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5.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6.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7.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8.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9. ________________________________________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ИЗБРАТЬ Председателем ТСЖ</w:t>
            </w:r>
          </w:p>
          <w:p w:rsidR="008101C8" w:rsidRDefault="008101C8">
            <w:pPr>
              <w:spacing w:before="195" w:after="18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____________________________________</w:t>
            </w:r>
          </w:p>
        </w:tc>
        <w:tc>
          <w:tcPr>
            <w:tcW w:w="1620"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6. </w:t>
            </w:r>
            <w:r>
              <w:rPr>
                <w:rFonts w:ascii="Times New Roman" w:eastAsia="Times New Roman" w:hAnsi="Times New Roman"/>
                <w:b/>
                <w:bCs/>
                <w:color w:val="000000"/>
                <w:sz w:val="24"/>
                <w:szCs w:val="24"/>
                <w:lang w:eastAsia="ru-RU"/>
              </w:rPr>
              <w:t>ИЗБРАТЬ В СОСТАВ РЕВИЗИОННОЙ КОМИССИИ:</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2.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3. ________________________________________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7. </w:t>
            </w:r>
            <w:r>
              <w:rPr>
                <w:rFonts w:ascii="Times New Roman" w:eastAsia="Times New Roman" w:hAnsi="Times New Roman"/>
                <w:b/>
                <w:bCs/>
                <w:color w:val="000000"/>
                <w:sz w:val="24"/>
                <w:szCs w:val="24"/>
                <w:lang w:eastAsia="ru-RU"/>
              </w:rPr>
              <w:t>Расторгнуть договор управления с управляющей компанией __________________________________________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8. Наделить полномочиями по государственной регистрации ТСЖ представителя собственников помещений в МКД _________________________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9. </w:t>
            </w:r>
            <w:r>
              <w:rPr>
                <w:rFonts w:ascii="Times New Roman" w:eastAsia="Times New Roman" w:hAnsi="Times New Roman"/>
                <w:b/>
                <w:bCs/>
                <w:color w:val="000000"/>
                <w:sz w:val="24"/>
                <w:szCs w:val="24"/>
                <w:lang w:eastAsia="ru-RU"/>
              </w:rPr>
              <w:t>Утвердить место размещения информации ____________________________________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10.</w:t>
            </w:r>
            <w:r>
              <w:rPr>
                <w:rFonts w:ascii="Times New Roman" w:eastAsia="Times New Roman" w:hAnsi="Times New Roman"/>
                <w:b/>
                <w:bCs/>
                <w:color w:val="000000"/>
                <w:sz w:val="24"/>
                <w:szCs w:val="24"/>
                <w:lang w:eastAsia="ru-RU"/>
              </w:rPr>
              <w:t>Утвердить место хранения документов ТСЖ</w:t>
            </w:r>
            <w:r>
              <w:rPr>
                <w:rFonts w:ascii="Times New Roman" w:eastAsia="Times New Roman" w:hAnsi="Times New Roman"/>
                <w:color w:val="000000"/>
                <w:sz w:val="24"/>
                <w:szCs w:val="24"/>
                <w:lang w:eastAsia="ru-RU"/>
              </w:rPr>
              <w:t>___________________________________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11. </w:t>
            </w:r>
            <w:r>
              <w:rPr>
                <w:rFonts w:ascii="Times New Roman" w:eastAsia="Times New Roman" w:hAnsi="Times New Roman"/>
                <w:b/>
                <w:bCs/>
                <w:color w:val="000000"/>
                <w:sz w:val="24"/>
                <w:szCs w:val="24"/>
                <w:lang w:eastAsia="ru-RU"/>
              </w:rPr>
              <w:t xml:space="preserve">Другие вопросы (если они внесены </w:t>
            </w:r>
            <w:r>
              <w:rPr>
                <w:rFonts w:ascii="Times New Roman" w:eastAsia="Times New Roman" w:hAnsi="Times New Roman"/>
                <w:b/>
                <w:bCs/>
                <w:color w:val="000000"/>
                <w:sz w:val="24"/>
                <w:szCs w:val="24"/>
                <w:lang w:eastAsia="ru-RU"/>
              </w:rPr>
              <w:lastRenderedPageBreak/>
              <w:t>дополнительно)</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___________________________________</w:t>
            </w: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bl>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1. Собственник жилого помещения кв. № ________________ 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Подпись Ф.И.О.</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 Бюллетень принят у собственника жилого помещения членом счетной комиссии (ф.и.о.) ________________________________ (подпись)________________ «____»____________ 20__</w:t>
      </w: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666666"/>
          <w:sz w:val="24"/>
          <w:szCs w:val="24"/>
          <w:lang w:eastAsia="ru-RU"/>
        </w:rPr>
        <w:t> </w:t>
      </w: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hd w:val="clear" w:color="auto" w:fill="FFFFFF"/>
        <w:spacing w:before="195" w:after="180" w:line="240" w:lineRule="auto"/>
        <w:jc w:val="both"/>
        <w:rPr>
          <w:rFonts w:ascii="Times New Roman" w:eastAsia="Times New Roman" w:hAnsi="Times New Roman"/>
          <w:color w:val="666666"/>
          <w:sz w:val="24"/>
          <w:szCs w:val="24"/>
          <w:lang w:eastAsia="ru-RU"/>
        </w:rPr>
      </w:pP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Примерный бюллетень для голосования муниципалитета-собственника неприватизированных квартир</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БЮЛЛЕТЕНЬ</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Для заочного голосования по выбору способа управления многоквартирным домом № 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 адресу: 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Дата начала собрания: ___________________ 20__ г.</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Дата окончания собрания: ________________ 20__ г.</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1.Ф.И.О. представителя собственника муниципального жилищного фонда – __________________________________________________________________________________________________________________________________________________________________________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 Адрес по правоустанавливающему документу: г. __________________, ул. ____________, д._____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квартир ______________________________________________________________________</w:t>
      </w:r>
      <w:proofErr w:type="gramStart"/>
      <w:r>
        <w:rPr>
          <w:rFonts w:ascii="Times New Roman" w:eastAsia="Times New Roman" w:hAnsi="Times New Roman"/>
          <w:color w:val="000000"/>
          <w:sz w:val="24"/>
          <w:szCs w:val="24"/>
          <w:shd w:val="clear" w:color="auto" w:fill="FFFFFF"/>
          <w:lang w:eastAsia="ru-RU"/>
        </w:rPr>
        <w:t xml:space="preserve"> ;</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3. Размер площади, принадлежащей собственнику ____________________ кв.м.</w:t>
      </w:r>
    </w:p>
    <w:tbl>
      <w:tblPr>
        <w:tblW w:w="91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5"/>
        <w:gridCol w:w="1020"/>
        <w:gridCol w:w="1275"/>
        <w:gridCol w:w="1560"/>
      </w:tblGrid>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1. ИЗБРАТЬ председателем собрания:</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Секретарем собрания</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________________________________________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ЗА</w:t>
            </w: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ПРОТИВ</w:t>
            </w: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Воздержался</w:t>
            </w: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lastRenderedPageBreak/>
              <w:t>2. ИЗБРАТЬ В СОСТАВ СЧЕТНОЙ КОМИССИИ:</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2.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3. ________________________________________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ЗА</w:t>
            </w: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ПРОТИВ</w:t>
            </w: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Воздержался</w:t>
            </w: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3.ВЫБРАТЬ СПОСОБ УПРАВЛЕНИЯ ДОМОМ</w:t>
            </w:r>
            <w:r>
              <w:rPr>
                <w:rFonts w:ascii="Times New Roman" w:eastAsia="Times New Roman" w:hAnsi="Times New Roman"/>
                <w:color w:val="000000"/>
                <w:sz w:val="24"/>
                <w:szCs w:val="24"/>
                <w:lang w:eastAsia="ru-RU"/>
              </w:rPr>
              <w:t> </w:t>
            </w:r>
            <w:proofErr w:type="gramStart"/>
            <w:r>
              <w:rPr>
                <w:rFonts w:ascii="Times New Roman" w:eastAsia="Times New Roman" w:hAnsi="Times New Roman"/>
                <w:color w:val="000000"/>
                <w:sz w:val="24"/>
                <w:szCs w:val="24"/>
                <w:lang w:eastAsia="ru-RU"/>
              </w:rPr>
              <w:t>-</w:t>
            </w:r>
            <w:r>
              <w:rPr>
                <w:rFonts w:ascii="Times New Roman" w:eastAsia="Times New Roman" w:hAnsi="Times New Roman"/>
                <w:b/>
                <w:bCs/>
                <w:color w:val="000000"/>
                <w:sz w:val="24"/>
                <w:szCs w:val="24"/>
                <w:lang w:eastAsia="ru-RU"/>
              </w:rPr>
              <w:t>Т</w:t>
            </w:r>
            <w:proofErr w:type="gramEnd"/>
            <w:r>
              <w:rPr>
                <w:rFonts w:ascii="Times New Roman" w:eastAsia="Times New Roman" w:hAnsi="Times New Roman"/>
                <w:b/>
                <w:bCs/>
                <w:color w:val="000000"/>
                <w:sz w:val="24"/>
                <w:szCs w:val="24"/>
                <w:lang w:eastAsia="ru-RU"/>
              </w:rPr>
              <w:t>оварищество собственников жилья</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4. УТВЕРДИТЬ УСТАВ ТСЖ </w:t>
            </w:r>
            <w:r>
              <w:rPr>
                <w:rFonts w:ascii="Times New Roman" w:eastAsia="Times New Roman" w:hAnsi="Times New Roman"/>
                <w:color w:val="000000"/>
                <w:sz w:val="24"/>
                <w:szCs w:val="24"/>
                <w:lang w:eastAsia="ru-RU"/>
              </w:rPr>
              <w:t>«____»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5. ИЗБРАТЬ в СОСТАВ ПРАВЛЕНИЯ ТСЖ</w:t>
            </w:r>
            <w:proofErr w:type="gramStart"/>
            <w:r>
              <w:rPr>
                <w:rFonts w:ascii="Times New Roman" w:eastAsia="Times New Roman" w:hAnsi="Times New Roman"/>
                <w:b/>
                <w:bCs/>
                <w:color w:val="000000"/>
                <w:sz w:val="24"/>
                <w:szCs w:val="24"/>
                <w:lang w:eastAsia="ru-RU"/>
              </w:rPr>
              <w:t xml:space="preserve"> :</w:t>
            </w:r>
            <w:proofErr w:type="gramEnd"/>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2.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3.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4.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5.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6.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7.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8.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9. ________________________________________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Избрать Председателем ТСЖ </w:t>
            </w:r>
          </w:p>
          <w:p w:rsidR="008101C8" w:rsidRDefault="008101C8">
            <w:pPr>
              <w:spacing w:before="195" w:after="18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_________________________________________</w:t>
            </w:r>
          </w:p>
        </w:tc>
        <w:tc>
          <w:tcPr>
            <w:tcW w:w="1020"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6. </w:t>
            </w:r>
            <w:r>
              <w:rPr>
                <w:rFonts w:ascii="Times New Roman" w:eastAsia="Times New Roman" w:hAnsi="Times New Roman"/>
                <w:b/>
                <w:bCs/>
                <w:color w:val="000000"/>
                <w:sz w:val="24"/>
                <w:szCs w:val="24"/>
                <w:lang w:eastAsia="ru-RU"/>
              </w:rPr>
              <w:t>ИЗБРАТЬ В СОСТАВ РЕВИЗИОННОЙ КОМИССИИ:</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2. ________________________________________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3. ________________________________________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7. </w:t>
            </w:r>
            <w:r>
              <w:rPr>
                <w:rFonts w:ascii="Times New Roman" w:eastAsia="Times New Roman" w:hAnsi="Times New Roman"/>
                <w:b/>
                <w:bCs/>
                <w:color w:val="000000"/>
                <w:sz w:val="24"/>
                <w:szCs w:val="24"/>
                <w:lang w:eastAsia="ru-RU"/>
              </w:rPr>
              <w:t>Расторгнуть договор управления с управляющей компанией __________________________________________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 xml:space="preserve">8. Наделить полномочиями по государственной регистрации ТСЖ представителя </w:t>
            </w:r>
            <w:r>
              <w:rPr>
                <w:rFonts w:ascii="Times New Roman" w:eastAsia="Times New Roman" w:hAnsi="Times New Roman"/>
                <w:b/>
                <w:bCs/>
                <w:color w:val="000000"/>
                <w:sz w:val="24"/>
                <w:szCs w:val="24"/>
                <w:lang w:eastAsia="ru-RU"/>
              </w:rPr>
              <w:lastRenderedPageBreak/>
              <w:t>собственников помещений в МКД _________________________ ____________________________________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lastRenderedPageBreak/>
              <w:t>9. </w:t>
            </w:r>
            <w:r>
              <w:rPr>
                <w:rFonts w:ascii="Times New Roman" w:eastAsia="Times New Roman" w:hAnsi="Times New Roman"/>
                <w:b/>
                <w:bCs/>
                <w:color w:val="000000"/>
                <w:sz w:val="24"/>
                <w:szCs w:val="24"/>
                <w:lang w:eastAsia="ru-RU"/>
              </w:rPr>
              <w:t>Утвердить место размещения информации</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10.</w:t>
            </w:r>
            <w:r>
              <w:rPr>
                <w:rFonts w:ascii="Times New Roman" w:eastAsia="Times New Roman" w:hAnsi="Times New Roman"/>
                <w:b/>
                <w:bCs/>
                <w:color w:val="000000"/>
                <w:sz w:val="24"/>
                <w:szCs w:val="24"/>
                <w:lang w:eastAsia="ru-RU"/>
              </w:rPr>
              <w:t>Утвердить место хранения документов ТСЖ</w:t>
            </w:r>
            <w:r>
              <w:rPr>
                <w:rFonts w:ascii="Times New Roman" w:eastAsia="Times New Roman" w:hAnsi="Times New Roman"/>
                <w:color w:val="000000"/>
                <w:sz w:val="24"/>
                <w:szCs w:val="24"/>
                <w:lang w:eastAsia="ru-RU"/>
              </w:rPr>
              <w:t>___________________________________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532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11. </w:t>
            </w:r>
            <w:r>
              <w:rPr>
                <w:rFonts w:ascii="Times New Roman" w:eastAsia="Times New Roman" w:hAnsi="Times New Roman"/>
                <w:b/>
                <w:bCs/>
                <w:color w:val="000000"/>
                <w:sz w:val="24"/>
                <w:szCs w:val="24"/>
                <w:lang w:eastAsia="ru-RU"/>
              </w:rPr>
              <w:t>Другие вопросы (если они внесены дополнительно)</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___________________________________</w:t>
            </w:r>
          </w:p>
        </w:tc>
        <w:tc>
          <w:tcPr>
            <w:tcW w:w="102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27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5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bl>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Представитель собственника муниципального жилищного фонда _____________________________________ _____________________________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М.П. Должность Ф.И.О. подпись</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 Бюллетень принят у собственника жилого помещения членом счетной комиссии (ф.и.о.) ________________________________ (подпись)________________ «____»____________ 20__ г.</w:t>
      </w:r>
    </w:p>
    <w:p w:rsidR="008101C8" w:rsidRDefault="008101C8" w:rsidP="008101C8">
      <w:pPr>
        <w:shd w:val="clear" w:color="auto" w:fill="FFFFFF"/>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Примерный ПРОТОКОЛ</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СЧЕТНОЙ КОМИССИИ ПО ИТОГАМ ЗАОЧНОГО ГОЛОСОВАНИЯ</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СОБСТВЕННИКОВ ПОМЕЩЕНИЙ МНОГОКВАРТИРНОГО ДОМА</w:t>
      </w:r>
      <w:r>
        <w:rPr>
          <w:rFonts w:ascii="Times New Roman" w:eastAsia="Times New Roman" w:hAnsi="Times New Roman"/>
          <w:b/>
          <w:bCs/>
          <w:color w:val="000000"/>
          <w:sz w:val="24"/>
          <w:szCs w:val="24"/>
          <w:shd w:val="clear" w:color="auto" w:fill="FFFFFF"/>
          <w:lang w:eastAsia="ru-RU"/>
        </w:rPr>
        <w:t> </w:t>
      </w:r>
      <w:r>
        <w:rPr>
          <w:rFonts w:ascii="Times New Roman" w:eastAsia="Times New Roman" w:hAnsi="Times New Roman"/>
          <w:color w:val="000000"/>
          <w:sz w:val="24"/>
          <w:szCs w:val="24"/>
          <w:shd w:val="clear" w:color="auto" w:fill="FFFFFF"/>
          <w:lang w:eastAsia="ru-RU"/>
        </w:rPr>
        <w:t>ПО АДРЕСУ:</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_________________________________________________________________________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г. Советская Гавань «___» ___________ 20_г</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1. </w:t>
      </w:r>
      <w:proofErr w:type="gramStart"/>
      <w:r>
        <w:rPr>
          <w:rFonts w:ascii="Times New Roman" w:eastAsia="Times New Roman" w:hAnsi="Times New Roman"/>
          <w:color w:val="000000"/>
          <w:sz w:val="24"/>
          <w:szCs w:val="24"/>
          <w:shd w:val="clear" w:color="auto" w:fill="FFFFFF"/>
          <w:lang w:eastAsia="ru-RU"/>
        </w:rPr>
        <w:t>С</w:t>
      </w:r>
      <w:proofErr w:type="gramEnd"/>
      <w:r>
        <w:rPr>
          <w:rFonts w:ascii="Times New Roman" w:eastAsia="Times New Roman" w:hAnsi="Times New Roman"/>
          <w:color w:val="000000"/>
          <w:sz w:val="24"/>
          <w:szCs w:val="24"/>
          <w:shd w:val="clear" w:color="auto" w:fill="FFFFFF"/>
          <w:lang w:eastAsia="ru-RU"/>
        </w:rPr>
        <w:t xml:space="preserve"> «____» ____________________ по «____» _______________20___ г. по адресу: _________________________________________________________</w:t>
      </w:r>
      <w:r>
        <w:rPr>
          <w:rFonts w:ascii="Times New Roman" w:eastAsia="Times New Roman" w:hAnsi="Times New Roman"/>
          <w:i/>
          <w:iCs/>
          <w:color w:val="000000"/>
          <w:sz w:val="24"/>
          <w:szCs w:val="24"/>
          <w:shd w:val="clear" w:color="auto" w:fill="FFFFFF"/>
          <w:lang w:eastAsia="ru-RU"/>
        </w:rPr>
        <w:t>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указывается полный адрес помещения, где осуществлялся сбор листов голосования)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было принято ________ бюллетеней собственников помещений многоквартирного дома</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2. Количество </w:t>
      </w:r>
      <w:proofErr w:type="gramStart"/>
      <w:r>
        <w:rPr>
          <w:rFonts w:ascii="Times New Roman" w:eastAsia="Times New Roman" w:hAnsi="Times New Roman"/>
          <w:color w:val="000000"/>
          <w:sz w:val="24"/>
          <w:szCs w:val="24"/>
          <w:shd w:val="clear" w:color="auto" w:fill="FFFFFF"/>
          <w:lang w:eastAsia="ru-RU"/>
        </w:rPr>
        <w:t>голосов собственников помещений, принявших участие в голосовании составляет</w:t>
      </w:r>
      <w:proofErr w:type="gramEnd"/>
      <w:r>
        <w:rPr>
          <w:rFonts w:ascii="Times New Roman" w:eastAsia="Times New Roman" w:hAnsi="Times New Roman"/>
          <w:color w:val="000000"/>
          <w:sz w:val="24"/>
          <w:szCs w:val="24"/>
          <w:shd w:val="clear" w:color="auto" w:fill="FFFFFF"/>
          <w:lang w:eastAsia="ru-RU"/>
        </w:rPr>
        <w:t xml:space="preserve"> ______ % площадей помещений дома.</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3. На дату принятия решения о выборе способа управления домом количество собственников жилых и нежилых помещений составляет - ____ физических и ___ юридических лиц.</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4. При рассмотрении решений собственников членами счетной комиссии обнаружено:</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4.1. Из общего количества бюллетеней собственников ________ недействительных*.</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4.2. Решения, принятые собственниками помещений и итоги голосования по каждому вопросу повестки дня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Таблица</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4215"/>
        <w:gridCol w:w="1260"/>
        <w:gridCol w:w="1080"/>
        <w:gridCol w:w="1080"/>
        <w:gridCol w:w="1605"/>
      </w:tblGrid>
      <w:tr w:rsidR="008101C8" w:rsidTr="008101C8">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lastRenderedPageBreak/>
              <w:t xml:space="preserve">№№ </w:t>
            </w:r>
            <w:proofErr w:type="gramStart"/>
            <w:r>
              <w:rPr>
                <w:rFonts w:ascii="Times New Roman" w:eastAsia="Times New Roman" w:hAnsi="Times New Roman"/>
                <w:b/>
                <w:bCs/>
                <w:color w:val="000000"/>
                <w:sz w:val="24"/>
                <w:szCs w:val="24"/>
                <w:lang w:eastAsia="ru-RU"/>
              </w:rPr>
              <w:t>п</w:t>
            </w:r>
            <w:proofErr w:type="gramEnd"/>
            <w:r>
              <w:rPr>
                <w:rFonts w:ascii="Times New Roman" w:eastAsia="Times New Roman" w:hAnsi="Times New Roman"/>
                <w:b/>
                <w:bCs/>
                <w:color w:val="000000"/>
                <w:sz w:val="24"/>
                <w:szCs w:val="24"/>
                <w:lang w:eastAsia="ru-RU"/>
              </w:rPr>
              <w:t>/п</w:t>
            </w:r>
          </w:p>
        </w:tc>
        <w:tc>
          <w:tcPr>
            <w:tcW w:w="4215" w:type="dxa"/>
            <w:vMerge w:val="restart"/>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Вопросы повестки дня</w:t>
            </w:r>
          </w:p>
        </w:tc>
        <w:tc>
          <w:tcPr>
            <w:tcW w:w="3420" w:type="dxa"/>
            <w:gridSpan w:val="3"/>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 голосов</w:t>
            </w:r>
          </w:p>
        </w:tc>
        <w:tc>
          <w:tcPr>
            <w:tcW w:w="1605" w:type="dxa"/>
            <w:vMerge w:val="restart"/>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Примечание принятое правомочное решение</w:t>
            </w:r>
          </w:p>
        </w:tc>
      </w:tr>
      <w:tr w:rsidR="008101C8" w:rsidTr="008101C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101C8" w:rsidRDefault="008101C8">
            <w:pPr>
              <w:spacing w:after="0" w:line="240" w:lineRule="auto"/>
              <w:rPr>
                <w:rFonts w:ascii="Times New Roman" w:eastAsia="Times New Roman" w:hAnsi="Times New Roman"/>
                <w:color w:val="666666"/>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01C8" w:rsidRDefault="008101C8">
            <w:pPr>
              <w:spacing w:after="0" w:line="240" w:lineRule="auto"/>
              <w:rPr>
                <w:rFonts w:ascii="Times New Roman" w:eastAsia="Times New Roman" w:hAnsi="Times New Roman"/>
                <w:color w:val="666666"/>
                <w:sz w:val="24"/>
                <w:szCs w:val="24"/>
                <w:lang w:eastAsia="ru-RU"/>
              </w:rPr>
            </w:pPr>
          </w:p>
        </w:tc>
        <w:tc>
          <w:tcPr>
            <w:tcW w:w="1260"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за</w:t>
            </w:r>
          </w:p>
        </w:tc>
        <w:tc>
          <w:tcPr>
            <w:tcW w:w="1080"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против</w:t>
            </w:r>
          </w:p>
        </w:tc>
        <w:tc>
          <w:tcPr>
            <w:tcW w:w="1080"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воздер-</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жались</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101C8" w:rsidRDefault="008101C8">
            <w:pPr>
              <w:spacing w:after="0" w:line="240" w:lineRule="auto"/>
              <w:rPr>
                <w:rFonts w:ascii="Times New Roman" w:eastAsia="Times New Roman" w:hAnsi="Times New Roman"/>
                <w:color w:val="666666"/>
                <w:sz w:val="24"/>
                <w:szCs w:val="24"/>
                <w:lang w:eastAsia="ru-RU"/>
              </w:rPr>
            </w:pPr>
          </w:p>
        </w:tc>
      </w:tr>
      <w:tr w:rsidR="008101C8" w:rsidTr="008101C8">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1</w:t>
            </w:r>
          </w:p>
        </w:tc>
        <w:tc>
          <w:tcPr>
            <w:tcW w:w="4215"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2</w:t>
            </w:r>
          </w:p>
        </w:tc>
        <w:tc>
          <w:tcPr>
            <w:tcW w:w="1260"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4</w:t>
            </w:r>
          </w:p>
        </w:tc>
        <w:tc>
          <w:tcPr>
            <w:tcW w:w="1080"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5</w:t>
            </w:r>
          </w:p>
        </w:tc>
        <w:tc>
          <w:tcPr>
            <w:tcW w:w="1605" w:type="dxa"/>
            <w:tcBorders>
              <w:top w:val="outset" w:sz="6" w:space="0" w:color="auto"/>
              <w:left w:val="outset" w:sz="6" w:space="0" w:color="auto"/>
              <w:bottom w:val="outset" w:sz="6" w:space="0" w:color="auto"/>
              <w:right w:val="outset" w:sz="6" w:space="0" w:color="auto"/>
            </w:tcBorders>
            <w:vAlign w:val="center"/>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b/>
                <w:bCs/>
                <w:color w:val="000000"/>
                <w:sz w:val="24"/>
                <w:szCs w:val="24"/>
                <w:lang w:eastAsia="ru-RU"/>
              </w:rPr>
              <w:t>6</w:t>
            </w:r>
          </w:p>
        </w:tc>
      </w:tr>
      <w:tr w:rsidR="008101C8" w:rsidTr="008101C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w:t>
            </w:r>
          </w:p>
        </w:tc>
        <w:tc>
          <w:tcPr>
            <w:tcW w:w="421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Избрание членов счетной комиссии общего собрания в составе __чел.</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Ф.И.О. 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Ф.И.О. 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Ф.И.О. __________________________</w:t>
            </w:r>
          </w:p>
        </w:tc>
        <w:tc>
          <w:tcPr>
            <w:tcW w:w="12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0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2.</w:t>
            </w:r>
          </w:p>
        </w:tc>
        <w:tc>
          <w:tcPr>
            <w:tcW w:w="421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О выборе способа управления - Товарищество собственников жилья</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«_____________________________»</w:t>
            </w:r>
          </w:p>
        </w:tc>
        <w:tc>
          <w:tcPr>
            <w:tcW w:w="12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0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4.</w:t>
            </w:r>
          </w:p>
        </w:tc>
        <w:tc>
          <w:tcPr>
            <w:tcW w:w="421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Утверждение Устава ТСЖ «______________»</w:t>
            </w:r>
          </w:p>
        </w:tc>
        <w:tc>
          <w:tcPr>
            <w:tcW w:w="12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0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5.</w:t>
            </w:r>
          </w:p>
        </w:tc>
        <w:tc>
          <w:tcPr>
            <w:tcW w:w="421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Избрать в состав Правления ТСЖ:</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1. 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2._______________________________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3. 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4. _______________________________</w:t>
            </w:r>
          </w:p>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5. _______________________________</w:t>
            </w:r>
          </w:p>
        </w:tc>
        <w:tc>
          <w:tcPr>
            <w:tcW w:w="12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0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r w:rsidR="008101C8" w:rsidTr="008101C8">
        <w:trPr>
          <w:tblCellSpacing w:w="0" w:type="dxa"/>
        </w:trPr>
        <w:tc>
          <w:tcPr>
            <w:tcW w:w="645" w:type="dxa"/>
            <w:tcBorders>
              <w:top w:val="outset" w:sz="6" w:space="0" w:color="auto"/>
              <w:left w:val="outset" w:sz="6" w:space="0" w:color="auto"/>
              <w:bottom w:val="outset" w:sz="6" w:space="0" w:color="auto"/>
              <w:right w:val="outset" w:sz="6" w:space="0" w:color="auto"/>
            </w:tcBorders>
          </w:tcPr>
          <w:p w:rsidR="008101C8" w:rsidRDefault="008101C8">
            <w:pPr>
              <w:spacing w:before="195" w:after="180" w:line="240" w:lineRule="auto"/>
              <w:jc w:val="both"/>
              <w:rPr>
                <w:rFonts w:ascii="Times New Roman" w:eastAsia="Times New Roman" w:hAnsi="Times New Roman"/>
                <w:color w:val="000000"/>
                <w:sz w:val="24"/>
                <w:szCs w:val="24"/>
                <w:lang w:eastAsia="ru-RU"/>
              </w:rPr>
            </w:pPr>
          </w:p>
        </w:tc>
        <w:tc>
          <w:tcPr>
            <w:tcW w:w="421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ИЗБРАТЬ Председателем ТСЖ</w:t>
            </w:r>
          </w:p>
          <w:p w:rsidR="008101C8" w:rsidRDefault="008101C8">
            <w:pPr>
              <w:spacing w:before="195" w:after="18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w:t>
            </w:r>
          </w:p>
        </w:tc>
        <w:tc>
          <w:tcPr>
            <w:tcW w:w="1260"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c>
          <w:tcPr>
            <w:tcW w:w="1605" w:type="dxa"/>
            <w:tcBorders>
              <w:top w:val="outset" w:sz="6" w:space="0" w:color="auto"/>
              <w:left w:val="outset" w:sz="6" w:space="0" w:color="auto"/>
              <w:bottom w:val="outset" w:sz="6" w:space="0" w:color="auto"/>
              <w:right w:val="outset" w:sz="6" w:space="0" w:color="auto"/>
            </w:tcBorders>
          </w:tcPr>
          <w:p w:rsidR="008101C8" w:rsidRDefault="008101C8">
            <w:pPr>
              <w:spacing w:after="0" w:line="240" w:lineRule="auto"/>
              <w:jc w:val="both"/>
              <w:rPr>
                <w:rFonts w:ascii="Times New Roman" w:eastAsia="Times New Roman" w:hAnsi="Times New Roman"/>
                <w:color w:val="666666"/>
                <w:sz w:val="24"/>
                <w:szCs w:val="24"/>
                <w:lang w:eastAsia="ru-RU"/>
              </w:rPr>
            </w:pPr>
          </w:p>
        </w:tc>
      </w:tr>
      <w:tr w:rsidR="008101C8" w:rsidTr="008101C8">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6</w:t>
            </w:r>
          </w:p>
        </w:tc>
        <w:tc>
          <w:tcPr>
            <w:tcW w:w="4215" w:type="dxa"/>
            <w:tcBorders>
              <w:top w:val="outset" w:sz="6" w:space="0" w:color="auto"/>
              <w:left w:val="outset" w:sz="6" w:space="0" w:color="auto"/>
              <w:bottom w:val="outset" w:sz="6" w:space="0" w:color="auto"/>
              <w:right w:val="outset" w:sz="6"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Другие вопросы в соответствии с повесткой дня</w:t>
            </w:r>
          </w:p>
        </w:tc>
        <w:tc>
          <w:tcPr>
            <w:tcW w:w="126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080"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c>
          <w:tcPr>
            <w:tcW w:w="1605" w:type="dxa"/>
            <w:tcBorders>
              <w:top w:val="outset" w:sz="6" w:space="0" w:color="auto"/>
              <w:left w:val="outset" w:sz="6" w:space="0" w:color="auto"/>
              <w:bottom w:val="outset" w:sz="6" w:space="0" w:color="auto"/>
              <w:right w:val="outset" w:sz="6" w:space="0" w:color="auto"/>
            </w:tcBorders>
            <w:hideMark/>
          </w:tcPr>
          <w:p w:rsidR="008101C8" w:rsidRDefault="008101C8">
            <w:pPr>
              <w:spacing w:after="0"/>
            </w:pPr>
          </w:p>
        </w:tc>
      </w:tr>
    </w:tbl>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СЧЕТНАЯ КОМИССИЯ (</w:t>
      </w:r>
      <w:r>
        <w:rPr>
          <w:rFonts w:ascii="Times New Roman" w:eastAsia="Times New Roman" w:hAnsi="Times New Roman"/>
          <w:color w:val="000000"/>
          <w:sz w:val="24"/>
          <w:szCs w:val="24"/>
          <w:shd w:val="clear" w:color="auto" w:fill="FFFFFF"/>
          <w:lang w:eastAsia="ru-RU"/>
        </w:rPr>
        <w:t>Фамилия, И.О., подпись</w:t>
      </w:r>
      <w:r>
        <w:rPr>
          <w:rFonts w:ascii="Times New Roman" w:eastAsia="Times New Roman" w:hAnsi="Times New Roman"/>
          <w:b/>
          <w:bCs/>
          <w:color w:val="000000"/>
          <w:sz w:val="24"/>
          <w:szCs w:val="24"/>
          <w:shd w:val="clear" w:color="auto" w:fill="FFFFFF"/>
          <w:lang w:eastAsia="ru-RU"/>
        </w:rPr>
        <w:t>):</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666666"/>
          <w:sz w:val="24"/>
          <w:szCs w:val="24"/>
          <w:shd w:val="clear" w:color="auto" w:fill="FFFFFF"/>
          <w:lang w:eastAsia="ru-RU"/>
        </w:rPr>
        <w:t>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i/>
          <w:iCs/>
          <w:color w:val="000000"/>
          <w:sz w:val="24"/>
          <w:szCs w:val="24"/>
          <w:shd w:val="clear" w:color="auto" w:fill="FFFFFF"/>
          <w:lang w:eastAsia="ru-RU"/>
        </w:rPr>
        <w:t>*К </w:t>
      </w:r>
      <w:r>
        <w:rPr>
          <w:rFonts w:ascii="Times New Roman" w:eastAsia="Times New Roman" w:hAnsi="Times New Roman"/>
          <w:b/>
          <w:bCs/>
          <w:i/>
          <w:iCs/>
          <w:color w:val="000000"/>
          <w:sz w:val="24"/>
          <w:szCs w:val="24"/>
          <w:shd w:val="clear" w:color="auto" w:fill="FFFFFF"/>
          <w:lang w:eastAsia="ru-RU"/>
        </w:rPr>
        <w:t>недействительным</w:t>
      </w:r>
      <w:r>
        <w:rPr>
          <w:rFonts w:ascii="Times New Roman" w:eastAsia="Times New Roman" w:hAnsi="Times New Roman"/>
          <w:i/>
          <w:iCs/>
          <w:color w:val="000000"/>
          <w:sz w:val="24"/>
          <w:szCs w:val="24"/>
          <w:shd w:val="clear" w:color="auto" w:fill="FFFFFF"/>
          <w:lang w:eastAsia="ru-RU"/>
        </w:rPr>
        <w:t xml:space="preserve"> относятся решения собственников, в которых отсутствует подпись собственника помещения, дата заполнения решения, заполнение в решении более одного из возможных вариантов ответов: «за», «против», «воздержался», решения, </w:t>
      </w:r>
      <w:r>
        <w:rPr>
          <w:rFonts w:ascii="Times New Roman" w:eastAsia="Times New Roman" w:hAnsi="Times New Roman"/>
          <w:i/>
          <w:iCs/>
          <w:color w:val="000000"/>
          <w:sz w:val="24"/>
          <w:szCs w:val="24"/>
          <w:shd w:val="clear" w:color="auto" w:fill="FFFFFF"/>
          <w:lang w:eastAsia="ru-RU"/>
        </w:rPr>
        <w:lastRenderedPageBreak/>
        <w:t>поданные после даты окончания приема решений, установленной в уведомлении, а также другие нарушения положений Жилищного кодекса РФ.</w:t>
      </w: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Примерный </w:t>
      </w:r>
      <w:r>
        <w:rPr>
          <w:rFonts w:ascii="Times New Roman" w:eastAsia="Times New Roman" w:hAnsi="Times New Roman"/>
          <w:b/>
          <w:bCs/>
          <w:color w:val="000000"/>
          <w:sz w:val="24"/>
          <w:szCs w:val="24"/>
          <w:shd w:val="clear" w:color="auto" w:fill="FFFFFF"/>
          <w:lang w:eastAsia="ru-RU"/>
        </w:rPr>
        <w:t>ПРОТОКОЛ № 1</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общего собрания собственников жилых помещений многоквартирных домов по адресу: _____________________________________________________________________________ (в форме заочного голосования).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г. ______________ «___» _____________ 20 г.</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Количество жилых помещений в многоквартирных домах: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Всего помещений в метрах общей площадью ____________ кв</w:t>
      </w:r>
      <w:proofErr w:type="gramStart"/>
      <w:r>
        <w:rPr>
          <w:rFonts w:ascii="Times New Roman" w:eastAsia="Times New Roman" w:hAnsi="Times New Roman"/>
          <w:color w:val="000000"/>
          <w:sz w:val="24"/>
          <w:szCs w:val="24"/>
          <w:shd w:val="clear" w:color="auto" w:fill="FFFFFF"/>
          <w:lang w:eastAsia="ru-RU"/>
        </w:rPr>
        <w:t>.м</w:t>
      </w:r>
      <w:proofErr w:type="gramEnd"/>
      <w:r>
        <w:rPr>
          <w:rFonts w:ascii="Times New Roman" w:eastAsia="Times New Roman" w:hAnsi="Times New Roman"/>
          <w:color w:val="000000"/>
          <w:sz w:val="24"/>
          <w:szCs w:val="24"/>
          <w:shd w:val="clear" w:color="auto" w:fill="FFFFFF"/>
          <w:lang w:eastAsia="ru-RU"/>
        </w:rPr>
        <w:t>етра</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Общее количество голосов собственников - 100%</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proofErr w:type="gramStart"/>
      <w:r>
        <w:rPr>
          <w:rFonts w:ascii="Times New Roman" w:eastAsia="Times New Roman" w:hAnsi="Times New Roman"/>
          <w:color w:val="000000"/>
          <w:sz w:val="24"/>
          <w:szCs w:val="24"/>
          <w:shd w:val="clear" w:color="auto" w:fill="FFFFFF"/>
          <w:lang w:eastAsia="ru-RU"/>
        </w:rPr>
        <w:t xml:space="preserve">Общее собрание собственников помещений многоквартирного дома №____, по ул. _________________ г. Советская Гавань в форме заочного голосования созвано по инициативе собственников жилых помещений – _________________________________________________________, после проведения «___» __________ 201 ____ года общего собрания собственников помещений дома № ____, по ул. ______________ г. Советская Гавань по выбору способа управления МКД </w:t>
      </w:r>
      <w:r>
        <w:rPr>
          <w:rFonts w:ascii="Times New Roman" w:eastAsia="Times New Roman" w:hAnsi="Times New Roman"/>
          <w:color w:val="000000"/>
          <w:sz w:val="24"/>
          <w:szCs w:val="24"/>
          <w:shd w:val="clear" w:color="auto" w:fill="FFFFFF"/>
          <w:lang w:eastAsia="ru-RU"/>
        </w:rPr>
        <w:lastRenderedPageBreak/>
        <w:t>путем совместного присутствия собственников на данном собрании, признанного не состоявшимся в связи с отсутствием кворума..</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Бланки бюллетеней по вопросам повестки дня общего собрания собственников помещений (в форме заочного голосования) получены собственниками ______ помещений в МКД, что составляет _______% от количества помещений в МКД.</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 результатам сбора бюллетеней:</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Зарегистрировано _______ бюллетеней заочного голосования;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 Признано </w:t>
      </w:r>
      <w:proofErr w:type="gramStart"/>
      <w:r>
        <w:rPr>
          <w:rFonts w:ascii="Times New Roman" w:eastAsia="Times New Roman" w:hAnsi="Times New Roman"/>
          <w:color w:val="000000"/>
          <w:sz w:val="24"/>
          <w:szCs w:val="24"/>
          <w:shd w:val="clear" w:color="auto" w:fill="FFFFFF"/>
          <w:lang w:eastAsia="ru-RU"/>
        </w:rPr>
        <w:t>недействительными</w:t>
      </w:r>
      <w:proofErr w:type="gramEnd"/>
      <w:r>
        <w:rPr>
          <w:rFonts w:ascii="Times New Roman" w:eastAsia="Times New Roman" w:hAnsi="Times New Roman"/>
          <w:color w:val="000000"/>
          <w:sz w:val="24"/>
          <w:szCs w:val="24"/>
          <w:shd w:val="clear" w:color="auto" w:fill="FFFFFF"/>
          <w:lang w:eastAsia="ru-RU"/>
        </w:rPr>
        <w:t xml:space="preserve"> - _____ бюллетеней;</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Представлено ______% голосов.</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Общее собрание правомочно принимать решения по повестке дня.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Кворум для проведения общего собрания в форме заочного голосования собственников помещений в многоквартирном доме имеется.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Общее собрание собственников помещений в домах созвано по инициативе собственников жилых помещений: __________________________________________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(указать Ф.И.О. всех членов инициативной группы)</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i/>
          <w:iCs/>
          <w:color w:val="000000"/>
          <w:sz w:val="24"/>
          <w:szCs w:val="24"/>
          <w:shd w:val="clear" w:color="auto" w:fill="FFFFFF"/>
          <w:lang w:eastAsia="ru-RU"/>
        </w:rPr>
        <w:t>Повестка дня: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i/>
          <w:iCs/>
          <w:color w:val="000000"/>
          <w:sz w:val="24"/>
          <w:szCs w:val="24"/>
          <w:shd w:val="clear" w:color="auto" w:fill="FFFFFF"/>
          <w:lang w:eastAsia="ru-RU"/>
        </w:rPr>
        <w:t>1. Утверждение счетной комиссии.</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i/>
          <w:iCs/>
          <w:color w:val="000000"/>
          <w:sz w:val="24"/>
          <w:szCs w:val="24"/>
          <w:shd w:val="clear" w:color="auto" w:fill="FFFFFF"/>
          <w:lang w:eastAsia="ru-RU"/>
        </w:rPr>
        <w:t>2. Выбор способа управления многоквартирными домами – Товарищество собственников жилья «___________________».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i/>
          <w:iCs/>
          <w:color w:val="000000"/>
          <w:sz w:val="24"/>
          <w:szCs w:val="24"/>
          <w:shd w:val="clear" w:color="auto" w:fill="FFFFFF"/>
          <w:lang w:eastAsia="ru-RU"/>
        </w:rPr>
        <w:t>3. Утверждение Устава Товарищества собственников жилья «_______________».</w:t>
      </w:r>
    </w:p>
    <w:p w:rsidR="008101C8" w:rsidRDefault="008101C8" w:rsidP="008101C8">
      <w:pPr>
        <w:spacing w:before="195" w:after="180" w:line="240" w:lineRule="auto"/>
        <w:jc w:val="both"/>
        <w:rPr>
          <w:rFonts w:ascii="Times New Roman" w:eastAsia="Times New Roman" w:hAnsi="Times New Roman"/>
          <w:b/>
          <w:bCs/>
          <w:i/>
          <w:iCs/>
          <w:color w:val="000000"/>
          <w:sz w:val="24"/>
          <w:szCs w:val="24"/>
          <w:shd w:val="clear" w:color="auto" w:fill="FFFFFF"/>
          <w:lang w:eastAsia="ru-RU"/>
        </w:rPr>
      </w:pPr>
      <w:r>
        <w:rPr>
          <w:rFonts w:ascii="Times New Roman" w:eastAsia="Times New Roman" w:hAnsi="Times New Roman"/>
          <w:b/>
          <w:bCs/>
          <w:i/>
          <w:iCs/>
          <w:color w:val="000000"/>
          <w:sz w:val="24"/>
          <w:szCs w:val="24"/>
          <w:shd w:val="clear" w:color="auto" w:fill="FFFFFF"/>
          <w:lang w:eastAsia="ru-RU"/>
        </w:rPr>
        <w:t xml:space="preserve">4. Выбор </w:t>
      </w:r>
      <w:proofErr w:type="gramStart"/>
      <w:r>
        <w:rPr>
          <w:rFonts w:ascii="Times New Roman" w:eastAsia="Times New Roman" w:hAnsi="Times New Roman"/>
          <w:b/>
          <w:bCs/>
          <w:i/>
          <w:iCs/>
          <w:color w:val="000000"/>
          <w:sz w:val="24"/>
          <w:szCs w:val="24"/>
          <w:shd w:val="clear" w:color="auto" w:fill="FFFFFF"/>
          <w:lang w:eastAsia="ru-RU"/>
        </w:rPr>
        <w:t>состава Правления Товарищества собственников жилья</w:t>
      </w:r>
      <w:proofErr w:type="gramEnd"/>
      <w:r>
        <w:rPr>
          <w:rFonts w:ascii="Times New Roman" w:eastAsia="Times New Roman" w:hAnsi="Times New Roman"/>
          <w:b/>
          <w:bCs/>
          <w:i/>
          <w:iCs/>
          <w:color w:val="000000"/>
          <w:sz w:val="24"/>
          <w:szCs w:val="24"/>
          <w:shd w:val="clear" w:color="auto" w:fill="FFFFFF"/>
          <w:lang w:eastAsia="ru-RU"/>
        </w:rPr>
        <w:t xml:space="preserve"> «___________».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i/>
          <w:iCs/>
          <w:color w:val="000000"/>
          <w:sz w:val="24"/>
          <w:szCs w:val="24"/>
          <w:shd w:val="clear" w:color="auto" w:fill="FFFFFF"/>
          <w:lang w:eastAsia="ru-RU"/>
        </w:rPr>
        <w:t>Выбор Председателя ТСЖ «___________________»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i/>
          <w:iCs/>
          <w:color w:val="000000"/>
          <w:sz w:val="24"/>
          <w:szCs w:val="24"/>
          <w:shd w:val="clear" w:color="auto" w:fill="FFFFFF"/>
          <w:lang w:eastAsia="ru-RU"/>
        </w:rPr>
        <w:t>5. Выбор Ревизионной комиссии Товарищества собственников жилья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i/>
          <w:iCs/>
          <w:color w:val="000000"/>
          <w:sz w:val="24"/>
          <w:szCs w:val="24"/>
          <w:shd w:val="clear" w:color="auto" w:fill="FFFFFF"/>
          <w:lang w:eastAsia="ru-RU"/>
        </w:rPr>
        <w:t>6. Другие вопросы повестки дня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1. Утверждение состава счетной комиссии:</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Решили:</w:t>
      </w:r>
      <w:r>
        <w:rPr>
          <w:rFonts w:ascii="Times New Roman" w:eastAsia="Times New Roman" w:hAnsi="Times New Roman"/>
          <w:color w:val="000000"/>
          <w:sz w:val="24"/>
          <w:szCs w:val="24"/>
          <w:shd w:val="clear" w:color="auto" w:fill="FFFFFF"/>
          <w:lang w:eastAsia="ru-RU"/>
        </w:rPr>
        <w:t> Утвердить состав счетной комиссии:</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 ______________________________ (председатель счетной комиссии);</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 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3 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Голосовали:</w:t>
      </w:r>
      <w:r>
        <w:rPr>
          <w:rFonts w:ascii="Times New Roman" w:eastAsia="Times New Roman" w:hAnsi="Times New Roman"/>
          <w:color w:val="000000"/>
          <w:sz w:val="24"/>
          <w:szCs w:val="24"/>
          <w:shd w:val="clear" w:color="auto" w:fill="FFFFFF"/>
          <w:lang w:eastAsia="ru-RU"/>
        </w:rPr>
        <w:t> За – _______ голосов</w:t>
      </w:r>
      <w:proofErr w:type="gramStart"/>
      <w:r>
        <w:rPr>
          <w:rFonts w:ascii="Times New Roman" w:eastAsia="Times New Roman" w:hAnsi="Times New Roman"/>
          <w:color w:val="000000"/>
          <w:sz w:val="24"/>
          <w:szCs w:val="24"/>
          <w:shd w:val="clear" w:color="auto" w:fill="FFFFFF"/>
          <w:lang w:eastAsia="ru-RU"/>
        </w:rPr>
        <w:t xml:space="preserve"> -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proofErr w:type="gramEnd"/>
      <w:r>
        <w:rPr>
          <w:rFonts w:ascii="Times New Roman" w:eastAsia="Times New Roman" w:hAnsi="Times New Roman"/>
          <w:color w:val="000000"/>
          <w:sz w:val="24"/>
          <w:szCs w:val="24"/>
          <w:shd w:val="clear" w:color="auto" w:fill="FFFFFF"/>
          <w:lang w:eastAsia="ru-RU"/>
        </w:rPr>
        <w:t>Против – _______ голосов</w:t>
      </w:r>
      <w:proofErr w:type="gramStart"/>
      <w:r>
        <w:rPr>
          <w:rFonts w:ascii="Times New Roman" w:eastAsia="Times New Roman" w:hAnsi="Times New Roman"/>
          <w:color w:val="000000"/>
          <w:sz w:val="24"/>
          <w:szCs w:val="24"/>
          <w:shd w:val="clear" w:color="auto" w:fill="FFFFFF"/>
          <w:lang w:eastAsia="ru-RU"/>
        </w:rPr>
        <w:t xml:space="preserve"> - ________ %;</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Воздержались – _______ голосов - ________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lastRenderedPageBreak/>
        <w:t>2. Выборы способа управления многоквартирным домам № ______ по ул. ____________________________, г._____________ - Товарищество собственников жилья.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Решили:</w:t>
      </w:r>
      <w:r>
        <w:rPr>
          <w:rFonts w:ascii="Times New Roman" w:eastAsia="Times New Roman" w:hAnsi="Times New Roman"/>
          <w:color w:val="000000"/>
          <w:sz w:val="24"/>
          <w:szCs w:val="24"/>
          <w:shd w:val="clear" w:color="auto" w:fill="FFFFFF"/>
          <w:lang w:eastAsia="ru-RU"/>
        </w:rPr>
        <w:t> Выбрать способ управления многоквартирным домам № ______ по ул. ________________, г. _______ - </w:t>
      </w:r>
      <w:r>
        <w:rPr>
          <w:rFonts w:ascii="Times New Roman" w:eastAsia="Times New Roman" w:hAnsi="Times New Roman"/>
          <w:b/>
          <w:bCs/>
          <w:color w:val="000000"/>
          <w:sz w:val="24"/>
          <w:szCs w:val="24"/>
          <w:shd w:val="clear" w:color="auto" w:fill="FFFFFF"/>
          <w:lang w:eastAsia="ru-RU"/>
        </w:rPr>
        <w:t>Товарищество собственников жилья «_____________».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Голосовали: </w:t>
      </w:r>
      <w:r>
        <w:rPr>
          <w:rFonts w:ascii="Times New Roman" w:eastAsia="Times New Roman" w:hAnsi="Times New Roman"/>
          <w:color w:val="000000"/>
          <w:sz w:val="24"/>
          <w:szCs w:val="24"/>
          <w:shd w:val="clear" w:color="auto" w:fill="FFFFFF"/>
          <w:lang w:eastAsia="ru-RU"/>
        </w:rPr>
        <w:t>За – _______ голосов</w:t>
      </w:r>
      <w:proofErr w:type="gramStart"/>
      <w:r>
        <w:rPr>
          <w:rFonts w:ascii="Times New Roman" w:eastAsia="Times New Roman" w:hAnsi="Times New Roman"/>
          <w:color w:val="000000"/>
          <w:sz w:val="24"/>
          <w:szCs w:val="24"/>
          <w:shd w:val="clear" w:color="auto" w:fill="FFFFFF"/>
          <w:lang w:eastAsia="ru-RU"/>
        </w:rPr>
        <w:t xml:space="preserve"> -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proofErr w:type="gramEnd"/>
      <w:r>
        <w:rPr>
          <w:rFonts w:ascii="Times New Roman" w:eastAsia="Times New Roman" w:hAnsi="Times New Roman"/>
          <w:color w:val="000000"/>
          <w:sz w:val="24"/>
          <w:szCs w:val="24"/>
          <w:shd w:val="clear" w:color="auto" w:fill="FFFFFF"/>
          <w:lang w:eastAsia="ru-RU"/>
        </w:rPr>
        <w:t>Против – _______ голосов</w:t>
      </w:r>
      <w:proofErr w:type="gramStart"/>
      <w:r>
        <w:rPr>
          <w:rFonts w:ascii="Times New Roman" w:eastAsia="Times New Roman" w:hAnsi="Times New Roman"/>
          <w:color w:val="000000"/>
          <w:sz w:val="24"/>
          <w:szCs w:val="24"/>
          <w:shd w:val="clear" w:color="auto" w:fill="FFFFFF"/>
          <w:lang w:eastAsia="ru-RU"/>
        </w:rPr>
        <w:t xml:space="preserve"> - ________ %;</w:t>
      </w:r>
      <w:proofErr w:type="gramEnd"/>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Воздержались – _______ голосов - ________ %.</w:t>
      </w:r>
    </w:p>
    <w:p w:rsidR="008101C8" w:rsidRDefault="008101C8" w:rsidP="008101C8">
      <w:pPr>
        <w:spacing w:before="195" w:after="180" w:line="240" w:lineRule="auto"/>
        <w:jc w:val="both"/>
        <w:rPr>
          <w:rFonts w:ascii="Times New Roman" w:eastAsia="Times New Roman" w:hAnsi="Times New Roman"/>
          <w:b/>
          <w:color w:val="000000"/>
          <w:sz w:val="24"/>
          <w:szCs w:val="24"/>
          <w:shd w:val="clear" w:color="auto" w:fill="FFFFFF"/>
          <w:lang w:eastAsia="ru-RU"/>
        </w:rPr>
      </w:pPr>
      <w:r>
        <w:rPr>
          <w:rFonts w:ascii="Times New Roman" w:eastAsia="Times New Roman" w:hAnsi="Times New Roman"/>
          <w:b/>
          <w:color w:val="000000"/>
          <w:sz w:val="24"/>
          <w:szCs w:val="24"/>
          <w:shd w:val="clear" w:color="auto" w:fill="FFFFFF"/>
          <w:lang w:eastAsia="ru-RU"/>
        </w:rPr>
        <w:t>Утверждение кандидатуры __________________ на должность Председателя ТСЖ «_____________»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Голосовали: </w:t>
      </w:r>
      <w:r>
        <w:rPr>
          <w:rFonts w:ascii="Times New Roman" w:eastAsia="Times New Roman" w:hAnsi="Times New Roman"/>
          <w:color w:val="000000"/>
          <w:sz w:val="24"/>
          <w:szCs w:val="24"/>
          <w:shd w:val="clear" w:color="auto" w:fill="FFFFFF"/>
          <w:lang w:eastAsia="ru-RU"/>
        </w:rPr>
        <w:t>За – _______ голосов</w:t>
      </w:r>
      <w:proofErr w:type="gramStart"/>
      <w:r>
        <w:rPr>
          <w:rFonts w:ascii="Times New Roman" w:eastAsia="Times New Roman" w:hAnsi="Times New Roman"/>
          <w:color w:val="000000"/>
          <w:sz w:val="24"/>
          <w:szCs w:val="24"/>
          <w:shd w:val="clear" w:color="auto" w:fill="FFFFFF"/>
          <w:lang w:eastAsia="ru-RU"/>
        </w:rPr>
        <w:t xml:space="preserve"> -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proofErr w:type="gramEnd"/>
      <w:r>
        <w:rPr>
          <w:rFonts w:ascii="Times New Roman" w:eastAsia="Times New Roman" w:hAnsi="Times New Roman"/>
          <w:color w:val="000000"/>
          <w:sz w:val="24"/>
          <w:szCs w:val="24"/>
          <w:shd w:val="clear" w:color="auto" w:fill="FFFFFF"/>
          <w:lang w:eastAsia="ru-RU"/>
        </w:rPr>
        <w:t>Против – _______ голосов</w:t>
      </w:r>
      <w:proofErr w:type="gramStart"/>
      <w:r>
        <w:rPr>
          <w:rFonts w:ascii="Times New Roman" w:eastAsia="Times New Roman" w:hAnsi="Times New Roman"/>
          <w:color w:val="000000"/>
          <w:sz w:val="24"/>
          <w:szCs w:val="24"/>
          <w:shd w:val="clear" w:color="auto" w:fill="FFFFFF"/>
          <w:lang w:eastAsia="ru-RU"/>
        </w:rPr>
        <w:t xml:space="preserve"> - ________ %;</w:t>
      </w:r>
      <w:proofErr w:type="gramEnd"/>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Воздержались – _______ голосов - ________ %.</w:t>
      </w:r>
    </w:p>
    <w:p w:rsidR="008101C8" w:rsidRDefault="008101C8" w:rsidP="008101C8">
      <w:pPr>
        <w:spacing w:before="195" w:after="180" w:line="240" w:lineRule="auto"/>
        <w:jc w:val="both"/>
        <w:rPr>
          <w:rFonts w:ascii="Times New Roman" w:eastAsia="Times New Roman" w:hAnsi="Times New Roman"/>
          <w:b/>
          <w:color w:val="666666"/>
          <w:sz w:val="24"/>
          <w:szCs w:val="24"/>
          <w:shd w:val="clear" w:color="auto" w:fill="FFFFFF"/>
          <w:lang w:eastAsia="ru-RU"/>
        </w:rPr>
      </w:pP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3. Утверждение Устава Товарищества собственников жилья «__________________».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Решили:</w:t>
      </w:r>
      <w:r>
        <w:rPr>
          <w:rFonts w:ascii="Times New Roman" w:eastAsia="Times New Roman" w:hAnsi="Times New Roman"/>
          <w:color w:val="000000"/>
          <w:sz w:val="24"/>
          <w:szCs w:val="24"/>
          <w:shd w:val="clear" w:color="auto" w:fill="FFFFFF"/>
          <w:lang w:eastAsia="ru-RU"/>
        </w:rPr>
        <w:t> Утвердить Устав Товарищества собственников жилья «___________________».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Голосовали: За – _______ голосов</w:t>
      </w:r>
      <w:proofErr w:type="gramStart"/>
      <w:r>
        <w:rPr>
          <w:rFonts w:ascii="Times New Roman" w:eastAsia="Times New Roman" w:hAnsi="Times New Roman"/>
          <w:color w:val="000000"/>
          <w:sz w:val="24"/>
          <w:szCs w:val="24"/>
          <w:shd w:val="clear" w:color="auto" w:fill="FFFFFF"/>
          <w:lang w:eastAsia="ru-RU"/>
        </w:rPr>
        <w:t xml:space="preserve"> -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proofErr w:type="gramEnd"/>
      <w:r>
        <w:rPr>
          <w:rFonts w:ascii="Times New Roman" w:eastAsia="Times New Roman" w:hAnsi="Times New Roman"/>
          <w:color w:val="000000"/>
          <w:sz w:val="24"/>
          <w:szCs w:val="24"/>
          <w:shd w:val="clear" w:color="auto" w:fill="FFFFFF"/>
          <w:lang w:eastAsia="ru-RU"/>
        </w:rPr>
        <w:t>Против – _______ голосов</w:t>
      </w:r>
      <w:proofErr w:type="gramStart"/>
      <w:r>
        <w:rPr>
          <w:rFonts w:ascii="Times New Roman" w:eastAsia="Times New Roman" w:hAnsi="Times New Roman"/>
          <w:color w:val="000000"/>
          <w:sz w:val="24"/>
          <w:szCs w:val="24"/>
          <w:shd w:val="clear" w:color="auto" w:fill="FFFFFF"/>
          <w:lang w:eastAsia="ru-RU"/>
        </w:rPr>
        <w:t xml:space="preserve"> - ________ %;</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Воздержались – _______ голосов - ________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 xml:space="preserve">4. Выборы </w:t>
      </w:r>
      <w:proofErr w:type="gramStart"/>
      <w:r>
        <w:rPr>
          <w:rFonts w:ascii="Times New Roman" w:eastAsia="Times New Roman" w:hAnsi="Times New Roman"/>
          <w:b/>
          <w:bCs/>
          <w:color w:val="000000"/>
          <w:sz w:val="24"/>
          <w:szCs w:val="24"/>
          <w:shd w:val="clear" w:color="auto" w:fill="FFFFFF"/>
          <w:lang w:eastAsia="ru-RU"/>
        </w:rPr>
        <w:t>состава Правления Товарищества собственников жилья</w:t>
      </w:r>
      <w:proofErr w:type="gramEnd"/>
      <w:r>
        <w:rPr>
          <w:rFonts w:ascii="Times New Roman" w:eastAsia="Times New Roman" w:hAnsi="Times New Roman"/>
          <w:b/>
          <w:bCs/>
          <w:color w:val="000000"/>
          <w:sz w:val="24"/>
          <w:szCs w:val="24"/>
          <w:shd w:val="clear" w:color="auto" w:fill="FFFFFF"/>
          <w:lang w:eastAsia="ru-RU"/>
        </w:rPr>
        <w:t xml:space="preserve"> «_________».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Решили:</w:t>
      </w:r>
      <w:r>
        <w:rPr>
          <w:rFonts w:ascii="Times New Roman" w:eastAsia="Times New Roman" w:hAnsi="Times New Roman"/>
          <w:color w:val="000000"/>
          <w:sz w:val="24"/>
          <w:szCs w:val="24"/>
          <w:shd w:val="clear" w:color="auto" w:fill="FFFFFF"/>
          <w:lang w:eastAsia="ru-RU"/>
        </w:rPr>
        <w:t> Избрать в состав Правления Товарищества собственников жилья «_________»: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1. 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 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3. 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4. 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5. 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Голосовали:</w:t>
      </w:r>
      <w:r>
        <w:rPr>
          <w:rFonts w:ascii="Times New Roman" w:eastAsia="Times New Roman" w:hAnsi="Times New Roman"/>
          <w:color w:val="000000"/>
          <w:sz w:val="24"/>
          <w:szCs w:val="24"/>
          <w:shd w:val="clear" w:color="auto" w:fill="FFFFFF"/>
          <w:lang w:eastAsia="ru-RU"/>
        </w:rPr>
        <w:t> </w:t>
      </w:r>
      <w:proofErr w:type="gramStart"/>
      <w:r>
        <w:rPr>
          <w:rFonts w:ascii="Times New Roman" w:eastAsia="Times New Roman" w:hAnsi="Times New Roman"/>
          <w:color w:val="000000"/>
          <w:sz w:val="24"/>
          <w:szCs w:val="24"/>
          <w:shd w:val="clear" w:color="auto" w:fill="FFFFFF"/>
          <w:lang w:eastAsia="ru-RU"/>
        </w:rPr>
        <w:t>За</w:t>
      </w:r>
      <w:proofErr w:type="gramEnd"/>
      <w:r>
        <w:rPr>
          <w:rFonts w:ascii="Times New Roman" w:eastAsia="Times New Roman" w:hAnsi="Times New Roman"/>
          <w:color w:val="000000"/>
          <w:sz w:val="24"/>
          <w:szCs w:val="24"/>
          <w:shd w:val="clear" w:color="auto" w:fill="FFFFFF"/>
          <w:lang w:eastAsia="ru-RU"/>
        </w:rPr>
        <w:t xml:space="preserve"> – _______ голосов -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Против – _______ голосов</w:t>
      </w:r>
      <w:proofErr w:type="gramStart"/>
      <w:r>
        <w:rPr>
          <w:rFonts w:ascii="Times New Roman" w:eastAsia="Times New Roman" w:hAnsi="Times New Roman"/>
          <w:color w:val="000000"/>
          <w:sz w:val="24"/>
          <w:szCs w:val="24"/>
          <w:shd w:val="clear" w:color="auto" w:fill="FFFFFF"/>
          <w:lang w:eastAsia="ru-RU"/>
        </w:rPr>
        <w:t xml:space="preserve"> - ________ %;</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Воздержались – _______ голосов - ________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 xml:space="preserve">5. Выборы </w:t>
      </w:r>
      <w:proofErr w:type="gramStart"/>
      <w:r>
        <w:rPr>
          <w:rFonts w:ascii="Times New Roman" w:eastAsia="Times New Roman" w:hAnsi="Times New Roman"/>
          <w:b/>
          <w:bCs/>
          <w:color w:val="000000"/>
          <w:sz w:val="24"/>
          <w:szCs w:val="24"/>
          <w:shd w:val="clear" w:color="auto" w:fill="FFFFFF"/>
          <w:lang w:eastAsia="ru-RU"/>
        </w:rPr>
        <w:t>состава Ревизионной комиссии Товарищества собственников жилья</w:t>
      </w:r>
      <w:proofErr w:type="gramEnd"/>
      <w:r>
        <w:rPr>
          <w:rFonts w:ascii="Times New Roman" w:eastAsia="Times New Roman" w:hAnsi="Times New Roman"/>
          <w:b/>
          <w:bCs/>
          <w:color w:val="000000"/>
          <w:sz w:val="24"/>
          <w:szCs w:val="24"/>
          <w:shd w:val="clear" w:color="auto" w:fill="FFFFFF"/>
          <w:lang w:eastAsia="ru-RU"/>
        </w:rPr>
        <w:t xml:space="preserve"> «_______________________».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Решили:</w:t>
      </w:r>
      <w:r>
        <w:rPr>
          <w:rFonts w:ascii="Times New Roman" w:eastAsia="Times New Roman" w:hAnsi="Times New Roman"/>
          <w:color w:val="000000"/>
          <w:sz w:val="24"/>
          <w:szCs w:val="24"/>
          <w:shd w:val="clear" w:color="auto" w:fill="FFFFFF"/>
          <w:lang w:eastAsia="ru-RU"/>
        </w:rPr>
        <w:t> Избрать в состав Ревизионной комиссии Товарищества собственников жилья «________________________»: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1. 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2. 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3. 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Голосовали: </w:t>
      </w:r>
      <w:r>
        <w:rPr>
          <w:rFonts w:ascii="Times New Roman" w:eastAsia="Times New Roman" w:hAnsi="Times New Roman"/>
          <w:color w:val="000000"/>
          <w:sz w:val="24"/>
          <w:szCs w:val="24"/>
          <w:shd w:val="clear" w:color="auto" w:fill="FFFFFF"/>
          <w:lang w:eastAsia="ru-RU"/>
        </w:rPr>
        <w:t>За – _______ голосов</w:t>
      </w:r>
      <w:proofErr w:type="gramStart"/>
      <w:r>
        <w:rPr>
          <w:rFonts w:ascii="Times New Roman" w:eastAsia="Times New Roman" w:hAnsi="Times New Roman"/>
          <w:color w:val="000000"/>
          <w:sz w:val="24"/>
          <w:szCs w:val="24"/>
          <w:shd w:val="clear" w:color="auto" w:fill="FFFFFF"/>
          <w:lang w:eastAsia="ru-RU"/>
        </w:rPr>
        <w:t xml:space="preserve"> -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proofErr w:type="gramEnd"/>
      <w:r>
        <w:rPr>
          <w:rFonts w:ascii="Times New Roman" w:eastAsia="Times New Roman" w:hAnsi="Times New Roman"/>
          <w:color w:val="000000"/>
          <w:sz w:val="24"/>
          <w:szCs w:val="24"/>
          <w:shd w:val="clear" w:color="auto" w:fill="FFFFFF"/>
          <w:lang w:eastAsia="ru-RU"/>
        </w:rPr>
        <w:t>Против – _______ голосов</w:t>
      </w:r>
      <w:proofErr w:type="gramStart"/>
      <w:r>
        <w:rPr>
          <w:rFonts w:ascii="Times New Roman" w:eastAsia="Times New Roman" w:hAnsi="Times New Roman"/>
          <w:color w:val="000000"/>
          <w:sz w:val="24"/>
          <w:szCs w:val="24"/>
          <w:shd w:val="clear" w:color="auto" w:fill="FFFFFF"/>
          <w:lang w:eastAsia="ru-RU"/>
        </w:rPr>
        <w:t xml:space="preserve"> - ________ %;</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Воздержались – _______ голосов - ________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6.Другие вопросы повестки дня</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Решили:</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Голосовали: </w:t>
      </w:r>
      <w:proofErr w:type="gramStart"/>
      <w:r>
        <w:rPr>
          <w:rFonts w:ascii="Times New Roman" w:eastAsia="Times New Roman" w:hAnsi="Times New Roman"/>
          <w:color w:val="000000"/>
          <w:sz w:val="24"/>
          <w:szCs w:val="24"/>
          <w:shd w:val="clear" w:color="auto" w:fill="FFFFFF"/>
          <w:lang w:eastAsia="ru-RU"/>
        </w:rPr>
        <w:t>За</w:t>
      </w:r>
      <w:proofErr w:type="gramEnd"/>
      <w:r>
        <w:rPr>
          <w:rFonts w:ascii="Times New Roman" w:eastAsia="Times New Roman" w:hAnsi="Times New Roman"/>
          <w:color w:val="000000"/>
          <w:sz w:val="24"/>
          <w:szCs w:val="24"/>
          <w:shd w:val="clear" w:color="auto" w:fill="FFFFFF"/>
          <w:lang w:eastAsia="ru-RU"/>
        </w:rPr>
        <w:t xml:space="preserve"> – _______ голосов - 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Против – _______ голосов</w:t>
      </w:r>
      <w:proofErr w:type="gramStart"/>
      <w:r>
        <w:rPr>
          <w:rFonts w:ascii="Times New Roman" w:eastAsia="Times New Roman" w:hAnsi="Times New Roman"/>
          <w:color w:val="000000"/>
          <w:sz w:val="24"/>
          <w:szCs w:val="24"/>
          <w:shd w:val="clear" w:color="auto" w:fill="FFFFFF"/>
          <w:lang w:eastAsia="ru-RU"/>
        </w:rPr>
        <w:t xml:space="preserve"> - ________ %;</w:t>
      </w:r>
      <w:proofErr w:type="gramEnd"/>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Воздержались – _______ голосов - ________ %.</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Протокол Общего собрания собственников многоквартирного дома № ____ по ул. ____________________________, г. ________________ составлен в двух экземплярах, имеющих одинаковую силу.</w:t>
      </w: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Подписи собственников помещений МКД № _____ по ул. _________________ г. Советская Гавань, проголосовавших ЗА принятые решения повестки дня данного собрания:</w:t>
      </w:r>
    </w:p>
    <w:tbl>
      <w:tblPr>
        <w:tblStyle w:val="a3"/>
        <w:tblW w:w="0" w:type="auto"/>
        <w:tblInd w:w="0" w:type="dxa"/>
        <w:tblLook w:val="04A0" w:firstRow="1" w:lastRow="0" w:firstColumn="1" w:lastColumn="0" w:noHBand="0" w:noVBand="1"/>
      </w:tblPr>
      <w:tblGrid>
        <w:gridCol w:w="1913"/>
        <w:gridCol w:w="1914"/>
        <w:gridCol w:w="1914"/>
        <w:gridCol w:w="1914"/>
        <w:gridCol w:w="1915"/>
      </w:tblGrid>
      <w:tr w:rsidR="008101C8" w:rsidTr="008101C8">
        <w:tc>
          <w:tcPr>
            <w:tcW w:w="1913"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w:t>
            </w:r>
          </w:p>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lang w:eastAsia="ru-RU"/>
              </w:rPr>
              <w:t>пп</w:t>
            </w:r>
          </w:p>
        </w:tc>
        <w:tc>
          <w:tcPr>
            <w:tcW w:w="1914"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666666"/>
                <w:sz w:val="24"/>
                <w:szCs w:val="24"/>
                <w:lang w:eastAsia="ru-RU"/>
              </w:rPr>
            </w:pPr>
            <w:r>
              <w:rPr>
                <w:rFonts w:ascii="Times New Roman" w:eastAsia="Times New Roman" w:hAnsi="Times New Roman"/>
                <w:color w:val="000000"/>
                <w:sz w:val="24"/>
                <w:szCs w:val="24"/>
                <w:lang w:eastAsia="ru-RU"/>
              </w:rPr>
              <w:t>№№</w:t>
            </w:r>
          </w:p>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lang w:eastAsia="ru-RU"/>
              </w:rPr>
              <w:t>квартиры</w:t>
            </w:r>
          </w:p>
        </w:tc>
        <w:tc>
          <w:tcPr>
            <w:tcW w:w="1914"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lang w:eastAsia="ru-RU"/>
              </w:rPr>
              <w:t>Фамилия, имя, отчество</w:t>
            </w:r>
          </w:p>
        </w:tc>
        <w:tc>
          <w:tcPr>
            <w:tcW w:w="1914"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lang w:eastAsia="ru-RU"/>
              </w:rPr>
              <w:t>Реквизиты док-та на право собственности</w:t>
            </w:r>
          </w:p>
        </w:tc>
        <w:tc>
          <w:tcPr>
            <w:tcW w:w="1915" w:type="dxa"/>
            <w:tcBorders>
              <w:top w:val="single" w:sz="4" w:space="0" w:color="auto"/>
              <w:left w:val="single" w:sz="4" w:space="0" w:color="auto"/>
              <w:bottom w:val="single" w:sz="4" w:space="0" w:color="auto"/>
              <w:right w:val="single" w:sz="4" w:space="0" w:color="auto"/>
            </w:tcBorders>
            <w:hideMark/>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lang w:eastAsia="ru-RU"/>
              </w:rPr>
              <w:t>Подпись</w:t>
            </w:r>
          </w:p>
        </w:tc>
      </w:tr>
      <w:tr w:rsidR="008101C8" w:rsidTr="008101C8">
        <w:tc>
          <w:tcPr>
            <w:tcW w:w="1913"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r>
      <w:tr w:rsidR="008101C8" w:rsidTr="008101C8">
        <w:tc>
          <w:tcPr>
            <w:tcW w:w="1913"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r>
      <w:tr w:rsidR="008101C8" w:rsidTr="008101C8">
        <w:tc>
          <w:tcPr>
            <w:tcW w:w="1913"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r>
      <w:tr w:rsidR="008101C8" w:rsidTr="008101C8">
        <w:tc>
          <w:tcPr>
            <w:tcW w:w="1913"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4"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c>
          <w:tcPr>
            <w:tcW w:w="1915" w:type="dxa"/>
            <w:tcBorders>
              <w:top w:val="single" w:sz="4" w:space="0" w:color="auto"/>
              <w:left w:val="single" w:sz="4" w:space="0" w:color="auto"/>
              <w:bottom w:val="single" w:sz="4" w:space="0" w:color="auto"/>
              <w:right w:val="single" w:sz="4" w:space="0" w:color="auto"/>
            </w:tcBorders>
          </w:tcPr>
          <w:p w:rsidR="008101C8" w:rsidRDefault="008101C8">
            <w:pPr>
              <w:spacing w:before="195" w:after="180" w:line="240" w:lineRule="auto"/>
              <w:jc w:val="both"/>
              <w:rPr>
                <w:rFonts w:ascii="Times New Roman" w:eastAsia="Times New Roman" w:hAnsi="Times New Roman"/>
                <w:color w:val="000000"/>
                <w:sz w:val="24"/>
                <w:szCs w:val="24"/>
                <w:shd w:val="clear" w:color="auto" w:fill="FFFFFF"/>
                <w:lang w:eastAsia="ru-RU"/>
              </w:rPr>
            </w:pPr>
          </w:p>
        </w:tc>
      </w:tr>
    </w:tbl>
    <w:p w:rsidR="008101C8" w:rsidRDefault="008101C8" w:rsidP="008101C8">
      <w:pPr>
        <w:spacing w:before="195" w:after="180" w:line="240" w:lineRule="auto"/>
        <w:jc w:val="both"/>
        <w:rPr>
          <w:rFonts w:ascii="Times New Roman" w:eastAsia="Times New Roman" w:hAnsi="Times New Roman"/>
          <w:b/>
          <w:bCs/>
          <w:color w:val="000000"/>
          <w:sz w:val="24"/>
          <w:szCs w:val="24"/>
          <w:shd w:val="clear" w:color="auto" w:fill="FFFFFF"/>
          <w:lang w:eastAsia="ru-RU"/>
        </w:rPr>
      </w:pP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Собственнику кв. № _____,</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b/>
          <w:bCs/>
          <w:color w:val="000000"/>
          <w:sz w:val="24"/>
          <w:szCs w:val="24"/>
          <w:shd w:val="clear" w:color="auto" w:fill="FFFFFF"/>
          <w:lang w:eastAsia="ru-RU"/>
        </w:rPr>
        <w:t>дома № _________________________</w:t>
      </w: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Уважаем____ _________________________________________!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В соответствии с п.1 ст.143 Жилищного Кодекса РФ и Устава ТСЖ «_______________» убедительно прошу Вас, пожалуйста,</w:t>
      </w:r>
      <w:r>
        <w:rPr>
          <w:rFonts w:ascii="Times New Roman" w:eastAsia="Times New Roman" w:hAnsi="Times New Roman"/>
          <w:b/>
          <w:bCs/>
          <w:color w:val="000000"/>
          <w:sz w:val="24"/>
          <w:szCs w:val="24"/>
          <w:shd w:val="clear" w:color="auto" w:fill="FFFFFF"/>
          <w:lang w:eastAsia="ru-RU"/>
        </w:rPr>
        <w:t> заполните, заявление о вступлении в члены ТСЖ (см</w:t>
      </w:r>
      <w:proofErr w:type="gramStart"/>
      <w:r>
        <w:rPr>
          <w:rFonts w:ascii="Times New Roman" w:eastAsia="Times New Roman" w:hAnsi="Times New Roman"/>
          <w:b/>
          <w:bCs/>
          <w:color w:val="000000"/>
          <w:sz w:val="24"/>
          <w:szCs w:val="24"/>
          <w:shd w:val="clear" w:color="auto" w:fill="FFFFFF"/>
          <w:lang w:eastAsia="ru-RU"/>
        </w:rPr>
        <w:t>.н</w:t>
      </w:r>
      <w:proofErr w:type="gramEnd"/>
      <w:r>
        <w:rPr>
          <w:rFonts w:ascii="Times New Roman" w:eastAsia="Times New Roman" w:hAnsi="Times New Roman"/>
          <w:b/>
          <w:bCs/>
          <w:color w:val="000000"/>
          <w:sz w:val="24"/>
          <w:szCs w:val="24"/>
          <w:shd w:val="clear" w:color="auto" w:fill="FFFFFF"/>
          <w:lang w:eastAsia="ru-RU"/>
        </w:rPr>
        <w:t>иже) и передайте его Председателю ТСЖ 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lastRenderedPageBreak/>
        <w:t xml:space="preserve">Это сделать необходимо, иначе с Вами </w:t>
      </w:r>
      <w:proofErr w:type="gramStart"/>
      <w:r>
        <w:rPr>
          <w:rFonts w:ascii="Times New Roman" w:eastAsia="Times New Roman" w:hAnsi="Times New Roman"/>
          <w:color w:val="000000"/>
          <w:sz w:val="24"/>
          <w:szCs w:val="24"/>
          <w:shd w:val="clear" w:color="auto" w:fill="FFFFFF"/>
          <w:lang w:eastAsia="ru-RU"/>
        </w:rPr>
        <w:t>будет заключен договор на обслуживание дома и Вы не сможете</w:t>
      </w:r>
      <w:proofErr w:type="gramEnd"/>
      <w:r>
        <w:rPr>
          <w:rFonts w:ascii="Times New Roman" w:eastAsia="Times New Roman" w:hAnsi="Times New Roman"/>
          <w:color w:val="000000"/>
          <w:sz w:val="24"/>
          <w:szCs w:val="24"/>
          <w:shd w:val="clear" w:color="auto" w:fill="FFFFFF"/>
          <w:lang w:eastAsia="ru-RU"/>
        </w:rPr>
        <w:t xml:space="preserve"> участвовать в общих собраниях членов ТСЖ и влиять на принимаемые решения.</w:t>
      </w:r>
    </w:p>
    <w:p w:rsidR="008101C8" w:rsidRDefault="008101C8" w:rsidP="008101C8">
      <w:pPr>
        <w:spacing w:before="195" w:after="18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 уважением председатель Правления ТСЖ – _________________, тел. 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i/>
          <w:iCs/>
          <w:color w:val="000000"/>
          <w:sz w:val="24"/>
          <w:szCs w:val="24"/>
          <w:shd w:val="clear" w:color="auto" w:fill="FFFFFF"/>
          <w:lang w:eastAsia="ru-RU"/>
        </w:rPr>
        <w:t>Линия отреза</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666666"/>
          <w:sz w:val="24"/>
          <w:szCs w:val="24"/>
          <w:shd w:val="clear" w:color="auto" w:fill="FFFFFF"/>
          <w:lang w:eastAsia="ru-RU"/>
        </w:rPr>
        <w:t> </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Председателю Правления Товарищества</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собственников жилья</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«_____________________»</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_____________________________</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от собственника жилого помещения</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многоквартирного дома № ____,</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ул. ______________, </w:t>
      </w:r>
      <w:proofErr w:type="gramStart"/>
      <w:r>
        <w:rPr>
          <w:rFonts w:ascii="Times New Roman" w:eastAsia="Times New Roman" w:hAnsi="Times New Roman"/>
          <w:color w:val="000000"/>
          <w:sz w:val="24"/>
          <w:szCs w:val="24"/>
          <w:shd w:val="clear" w:color="auto" w:fill="FFFFFF"/>
          <w:lang w:eastAsia="ru-RU"/>
        </w:rPr>
        <w:t>г</w:t>
      </w:r>
      <w:proofErr w:type="gramEnd"/>
      <w:r>
        <w:rPr>
          <w:rFonts w:ascii="Times New Roman" w:eastAsia="Times New Roman" w:hAnsi="Times New Roman"/>
          <w:color w:val="000000"/>
          <w:sz w:val="24"/>
          <w:szCs w:val="24"/>
          <w:shd w:val="clear" w:color="auto" w:fill="FFFFFF"/>
          <w:lang w:eastAsia="ru-RU"/>
        </w:rPr>
        <w:t>.________________</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___________________________________</w:t>
      </w:r>
    </w:p>
    <w:p w:rsidR="008101C8" w:rsidRDefault="008101C8" w:rsidP="008101C8">
      <w:pPr>
        <w:spacing w:before="195" w:after="180" w:line="240" w:lineRule="auto"/>
        <w:ind w:left="4956"/>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(Ф.И.О.полностью)</w:t>
      </w:r>
    </w:p>
    <w:p w:rsidR="008101C8" w:rsidRDefault="008101C8" w:rsidP="008101C8">
      <w:pPr>
        <w:spacing w:before="195" w:after="180" w:line="240" w:lineRule="auto"/>
        <w:jc w:val="center"/>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center"/>
        <w:rPr>
          <w:rFonts w:ascii="Times New Roman" w:eastAsia="Times New Roman" w:hAnsi="Times New Roman"/>
          <w:color w:val="000000"/>
          <w:sz w:val="24"/>
          <w:szCs w:val="24"/>
          <w:shd w:val="clear" w:color="auto" w:fill="FFFFFF"/>
          <w:lang w:eastAsia="ru-RU"/>
        </w:rPr>
      </w:pPr>
    </w:p>
    <w:p w:rsidR="008101C8" w:rsidRDefault="008101C8" w:rsidP="008101C8">
      <w:pPr>
        <w:spacing w:before="195" w:after="180" w:line="240" w:lineRule="auto"/>
        <w:jc w:val="center"/>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Заявление.</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Прошу принять меня в члены Товарищества собственников жилья «___________________________».</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 xml:space="preserve">С Уставом ТСЖ «____________________» </w:t>
      </w:r>
      <w:proofErr w:type="gramStart"/>
      <w:r>
        <w:rPr>
          <w:rFonts w:ascii="Times New Roman" w:eastAsia="Times New Roman" w:hAnsi="Times New Roman"/>
          <w:color w:val="000000"/>
          <w:sz w:val="24"/>
          <w:szCs w:val="24"/>
          <w:shd w:val="clear" w:color="auto" w:fill="FFFFFF"/>
          <w:lang w:eastAsia="ru-RU"/>
        </w:rPr>
        <w:t>ознакомлен</w:t>
      </w:r>
      <w:proofErr w:type="gramEnd"/>
      <w:r>
        <w:rPr>
          <w:rFonts w:ascii="Times New Roman" w:eastAsia="Times New Roman" w:hAnsi="Times New Roman"/>
          <w:color w:val="000000"/>
          <w:sz w:val="24"/>
          <w:szCs w:val="24"/>
          <w:shd w:val="clear" w:color="auto" w:fill="FFFFFF"/>
          <w:lang w:eastAsia="ru-RU"/>
        </w:rPr>
        <w:t xml:space="preserve"> и обязуюсь выполнять.</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Подпись:</w:t>
      </w:r>
    </w:p>
    <w:p w:rsidR="008101C8" w:rsidRDefault="008101C8" w:rsidP="008101C8">
      <w:pPr>
        <w:spacing w:before="195" w:after="180" w:line="240" w:lineRule="auto"/>
        <w:jc w:val="both"/>
        <w:rPr>
          <w:rFonts w:ascii="Times New Roman" w:eastAsia="Times New Roman" w:hAnsi="Times New Roman"/>
          <w:color w:val="666666"/>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Дата:</w:t>
      </w:r>
    </w:p>
    <w:p w:rsidR="008101C8" w:rsidRPr="008101C8" w:rsidRDefault="008101C8" w:rsidP="008101C8">
      <w:pPr>
        <w:jc w:val="both"/>
        <w:rPr>
          <w:rFonts w:ascii="Times New Roman" w:hAnsi="Times New Roman"/>
          <w:sz w:val="24"/>
          <w:szCs w:val="24"/>
        </w:rPr>
      </w:pPr>
    </w:p>
    <w:p w:rsidR="008101C8" w:rsidRDefault="008101C8" w:rsidP="008101C8">
      <w:pPr>
        <w:jc w:val="both"/>
        <w:rPr>
          <w:rFonts w:ascii="Times New Roman" w:hAnsi="Times New Roman"/>
          <w:sz w:val="24"/>
          <w:szCs w:val="24"/>
        </w:rPr>
      </w:pPr>
    </w:p>
    <w:p w:rsidR="008101C8" w:rsidRDefault="008101C8" w:rsidP="00122EF8">
      <w:pPr>
        <w:shd w:val="clear" w:color="auto" w:fill="FFFFFF"/>
        <w:spacing w:before="195" w:after="180" w:line="240" w:lineRule="auto"/>
        <w:rPr>
          <w:rFonts w:ascii="Tahoma" w:hAnsi="Tahoma" w:cs="Tahoma"/>
          <w:color w:val="666666"/>
          <w:sz w:val="20"/>
          <w:szCs w:val="20"/>
          <w:lang w:eastAsia="ru-RU"/>
        </w:rPr>
      </w:pPr>
      <w:bookmarkStart w:id="0" w:name="_GoBack"/>
      <w:bookmarkEnd w:id="0"/>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Default="002378CA" w:rsidP="00122EF8">
      <w:pPr>
        <w:shd w:val="clear" w:color="auto" w:fill="FFFFFF"/>
        <w:spacing w:before="195" w:after="180" w:line="240" w:lineRule="auto"/>
        <w:rPr>
          <w:rFonts w:ascii="Tahoma" w:hAnsi="Tahoma" w:cs="Tahoma"/>
          <w:color w:val="666666"/>
          <w:sz w:val="20"/>
          <w:szCs w:val="20"/>
          <w:lang w:eastAsia="ru-RU"/>
        </w:rPr>
      </w:pPr>
    </w:p>
    <w:p w:rsidR="002378CA" w:rsidRPr="00434367" w:rsidRDefault="002378CA" w:rsidP="00122EF8">
      <w:pPr>
        <w:shd w:val="clear" w:color="auto" w:fill="FFFFFF"/>
        <w:spacing w:before="195" w:after="180" w:line="240" w:lineRule="auto"/>
        <w:rPr>
          <w:rFonts w:ascii="Tahoma" w:hAnsi="Tahoma" w:cs="Tahoma"/>
          <w:color w:val="666666"/>
          <w:sz w:val="20"/>
          <w:szCs w:val="20"/>
          <w:lang w:eastAsia="ru-RU"/>
        </w:rPr>
      </w:pPr>
    </w:p>
    <w:sectPr w:rsidR="002378CA" w:rsidRPr="00434367" w:rsidSect="00C07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39A3"/>
    <w:multiLevelType w:val="multilevel"/>
    <w:tmpl w:val="BA968C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0D91210"/>
    <w:multiLevelType w:val="multilevel"/>
    <w:tmpl w:val="4B7EB4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EF8"/>
    <w:rsid w:val="00122EF8"/>
    <w:rsid w:val="001B2105"/>
    <w:rsid w:val="002378CA"/>
    <w:rsid w:val="003804CA"/>
    <w:rsid w:val="00434367"/>
    <w:rsid w:val="004D56B0"/>
    <w:rsid w:val="006168A5"/>
    <w:rsid w:val="008101C8"/>
    <w:rsid w:val="00A15B61"/>
    <w:rsid w:val="00AF2604"/>
    <w:rsid w:val="00B40580"/>
    <w:rsid w:val="00C0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EF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locked/>
    <w:rsid w:val="008101C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34</Pages>
  <Words>10024</Words>
  <Characters>57138</Characters>
  <Application>Microsoft Office Word</Application>
  <DocSecurity>0</DocSecurity>
  <Lines>476</Lines>
  <Paragraphs>134</Paragraphs>
  <ScaleCrop>false</ScaleCrop>
  <Company>SPecialiST RePack</Company>
  <LinksUpToDate>false</LinksUpToDate>
  <CharactersWithSpaces>67028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cp:revision>
  <cp:lastPrinted>2015-03-16T04:47:00Z</cp:lastPrinted>
  <dcterms:created xsi:type="dcterms:W3CDTF">2015-02-27T11:23:00Z</dcterms:created>
  <dcterms:modified xsi:type="dcterms:W3CDTF">2015-03-21T11:27:00Z</dcterms:modified>
</cp:coreProperties>
</file>