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DE" w:rsidRPr="009F3A17" w:rsidRDefault="005C2CDE" w:rsidP="00D50485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9F3A17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№1</w:t>
      </w:r>
    </w:p>
    <w:p w:rsidR="005C2CDE" w:rsidRDefault="005C2CDE" w:rsidP="00D50485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F3A1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постановлению администрации </w:t>
      </w:r>
    </w:p>
    <w:p w:rsidR="005C2CDE" w:rsidRDefault="005C2CDE" w:rsidP="00D50485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9F3A17">
        <w:rPr>
          <w:sz w:val="26"/>
          <w:szCs w:val="26"/>
        </w:rPr>
        <w:t>городского</w:t>
      </w:r>
      <w:r>
        <w:rPr>
          <w:sz w:val="26"/>
          <w:szCs w:val="26"/>
        </w:rPr>
        <w:t xml:space="preserve"> </w:t>
      </w:r>
      <w:r w:rsidRPr="009F3A17">
        <w:rPr>
          <w:sz w:val="26"/>
          <w:szCs w:val="26"/>
        </w:rPr>
        <w:t xml:space="preserve">поселения «Город </w:t>
      </w:r>
      <w:r>
        <w:rPr>
          <w:sz w:val="26"/>
          <w:szCs w:val="26"/>
        </w:rPr>
        <w:t xml:space="preserve">    </w:t>
      </w:r>
    </w:p>
    <w:p w:rsidR="005C2CDE" w:rsidRDefault="005C2CDE" w:rsidP="009F3A17">
      <w:pPr>
        <w:ind w:left="3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F3A17">
        <w:rPr>
          <w:sz w:val="26"/>
          <w:szCs w:val="26"/>
        </w:rPr>
        <w:t>Советская Гавань»</w:t>
      </w:r>
    </w:p>
    <w:p w:rsidR="005C2CDE" w:rsidRDefault="005C2CDE" w:rsidP="009F3A17">
      <w:pPr>
        <w:ind w:left="4956" w:firstLine="708"/>
        <w:rPr>
          <w:sz w:val="26"/>
          <w:szCs w:val="26"/>
        </w:rPr>
      </w:pPr>
      <w:r w:rsidRPr="009F3A17">
        <w:rPr>
          <w:sz w:val="26"/>
          <w:szCs w:val="26"/>
        </w:rPr>
        <w:t>Советско</w:t>
      </w:r>
      <w:r>
        <w:rPr>
          <w:sz w:val="26"/>
          <w:szCs w:val="26"/>
        </w:rPr>
        <w:t>-</w:t>
      </w:r>
      <w:r w:rsidRPr="009F3A17">
        <w:rPr>
          <w:sz w:val="26"/>
          <w:szCs w:val="26"/>
        </w:rPr>
        <w:t xml:space="preserve">Гаванского </w:t>
      </w:r>
    </w:p>
    <w:p w:rsidR="005C2CDE" w:rsidRPr="009F3A17" w:rsidRDefault="005C2CDE" w:rsidP="009F3A17">
      <w:pPr>
        <w:ind w:left="424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9F3A17">
        <w:rPr>
          <w:sz w:val="26"/>
          <w:szCs w:val="26"/>
        </w:rPr>
        <w:t>муниципального района</w:t>
      </w:r>
    </w:p>
    <w:p w:rsidR="005C2CDE" w:rsidRPr="009F3A17" w:rsidRDefault="005C2CDE" w:rsidP="009F3A17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F3A17">
        <w:rPr>
          <w:sz w:val="26"/>
          <w:szCs w:val="26"/>
        </w:rPr>
        <w:t>Хабаровского края</w:t>
      </w:r>
    </w:p>
    <w:p w:rsidR="005C2CDE" w:rsidRPr="009F3A17" w:rsidRDefault="005C2CDE" w:rsidP="00D50485">
      <w:pPr>
        <w:ind w:left="4956" w:firstLine="708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Pr="009F3A17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04.06.2019 </w:t>
      </w:r>
      <w:r w:rsidRPr="009F3A17">
        <w:rPr>
          <w:sz w:val="26"/>
          <w:szCs w:val="26"/>
        </w:rPr>
        <w:t>№</w:t>
      </w:r>
      <w:r>
        <w:rPr>
          <w:sz w:val="26"/>
          <w:szCs w:val="26"/>
        </w:rPr>
        <w:t xml:space="preserve">  448</w:t>
      </w:r>
    </w:p>
    <w:p w:rsidR="005C2CDE" w:rsidRDefault="005C2CDE" w:rsidP="009F3A17">
      <w:pPr>
        <w:jc w:val="right"/>
      </w:pPr>
    </w:p>
    <w:p w:rsidR="005C2CDE" w:rsidRDefault="005C2CDE" w:rsidP="002962FD">
      <w:pPr>
        <w:jc w:val="center"/>
        <w:rPr>
          <w:sz w:val="28"/>
          <w:szCs w:val="28"/>
        </w:rPr>
      </w:pPr>
    </w:p>
    <w:p w:rsidR="005C2CDE" w:rsidRPr="00FF549B" w:rsidRDefault="005C2CDE" w:rsidP="002962FD">
      <w:pPr>
        <w:jc w:val="center"/>
        <w:rPr>
          <w:sz w:val="28"/>
          <w:szCs w:val="28"/>
        </w:rPr>
      </w:pPr>
      <w:r w:rsidRPr="00FF549B">
        <w:rPr>
          <w:sz w:val="28"/>
          <w:szCs w:val="28"/>
        </w:rPr>
        <w:t xml:space="preserve">3. План мероприятий </w:t>
      </w:r>
    </w:p>
    <w:p w:rsidR="005C2CDE" w:rsidRPr="00FF549B" w:rsidRDefault="005C2CDE" w:rsidP="002962FD">
      <w:pPr>
        <w:jc w:val="center"/>
        <w:rPr>
          <w:sz w:val="28"/>
          <w:szCs w:val="28"/>
        </w:rPr>
      </w:pPr>
      <w:r w:rsidRPr="00FF549B">
        <w:rPr>
          <w:sz w:val="28"/>
          <w:szCs w:val="28"/>
        </w:rPr>
        <w:t>по выполнению муниципальной программы</w:t>
      </w:r>
    </w:p>
    <w:p w:rsidR="005C2CDE" w:rsidRPr="00FF549B" w:rsidRDefault="005C2CDE" w:rsidP="002962FD">
      <w:pPr>
        <w:spacing w:line="240" w:lineRule="exact"/>
        <w:jc w:val="center"/>
        <w:rPr>
          <w:sz w:val="28"/>
          <w:szCs w:val="28"/>
        </w:rPr>
      </w:pPr>
      <w:r w:rsidRPr="00FF549B">
        <w:rPr>
          <w:sz w:val="28"/>
          <w:szCs w:val="28"/>
        </w:rPr>
        <w:t>«Ремонт и реконструкция электрических сетей городского поселения «Город Советская Гавань» на 2019-2021 годы»</w:t>
      </w:r>
    </w:p>
    <w:p w:rsidR="005C2CDE" w:rsidRDefault="005C2CDE"/>
    <w:p w:rsidR="005C2CDE" w:rsidRDefault="005C2CDE"/>
    <w:tbl>
      <w:tblPr>
        <w:tblW w:w="9474" w:type="dxa"/>
        <w:jc w:val="center"/>
        <w:tblCellSpacing w:w="5" w:type="nil"/>
        <w:tblInd w:w="159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97"/>
        <w:gridCol w:w="2138"/>
        <w:gridCol w:w="1264"/>
        <w:gridCol w:w="1276"/>
        <w:gridCol w:w="1276"/>
        <w:gridCol w:w="1275"/>
        <w:gridCol w:w="1548"/>
      </w:tblGrid>
      <w:tr w:rsidR="005C2CDE" w:rsidRPr="002A5858" w:rsidTr="00C113C2">
        <w:trPr>
          <w:trHeight w:val="548"/>
          <w:tblCellSpacing w:w="5" w:type="nil"/>
          <w:jc w:val="center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DE" w:rsidRPr="002A5858" w:rsidRDefault="005C2CDE" w:rsidP="00B4176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A5858">
              <w:t>№</w:t>
            </w:r>
          </w:p>
          <w:p w:rsidR="005C2CDE" w:rsidRPr="002A5858" w:rsidRDefault="005C2CDE" w:rsidP="00B4176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A5858">
              <w:t>строки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CDE" w:rsidRDefault="005C2CDE" w:rsidP="00C113C2">
            <w:pPr>
              <w:widowControl w:val="0"/>
              <w:autoSpaceDE w:val="0"/>
              <w:autoSpaceDN w:val="0"/>
              <w:adjustRightInd w:val="0"/>
              <w:ind w:left="-634"/>
              <w:jc w:val="center"/>
            </w:pPr>
            <w:r>
              <w:t xml:space="preserve">           </w:t>
            </w:r>
            <w:r w:rsidRPr="002A5858">
              <w:t>Наименование</w:t>
            </w:r>
          </w:p>
          <w:p w:rsidR="005C2CDE" w:rsidRDefault="005C2CDE" w:rsidP="00C113C2">
            <w:pPr>
              <w:widowControl w:val="0"/>
              <w:autoSpaceDE w:val="0"/>
              <w:autoSpaceDN w:val="0"/>
              <w:adjustRightInd w:val="0"/>
              <w:ind w:left="-634"/>
              <w:jc w:val="center"/>
            </w:pPr>
            <w:r>
              <w:t xml:space="preserve">          </w:t>
            </w:r>
            <w:r w:rsidRPr="002A5858">
              <w:t>Мероприятия</w:t>
            </w:r>
            <w:r>
              <w:t>/</w:t>
            </w:r>
          </w:p>
          <w:p w:rsidR="005C2CDE" w:rsidRDefault="005C2CDE" w:rsidP="00C113C2">
            <w:pPr>
              <w:widowControl w:val="0"/>
              <w:autoSpaceDE w:val="0"/>
              <w:autoSpaceDN w:val="0"/>
              <w:adjustRightInd w:val="0"/>
              <w:ind w:left="-634"/>
              <w:jc w:val="center"/>
            </w:pPr>
            <w:r>
              <w:t xml:space="preserve">            </w:t>
            </w:r>
            <w:r w:rsidRPr="002A5858">
              <w:t>Источник</w:t>
            </w:r>
          </w:p>
          <w:p w:rsidR="005C2CDE" w:rsidRDefault="005C2CDE" w:rsidP="00C113C2">
            <w:pPr>
              <w:widowControl w:val="0"/>
              <w:autoSpaceDE w:val="0"/>
              <w:autoSpaceDN w:val="0"/>
              <w:adjustRightInd w:val="0"/>
              <w:ind w:left="-634"/>
              <w:jc w:val="center"/>
            </w:pPr>
            <w:r>
              <w:t xml:space="preserve">         </w:t>
            </w:r>
            <w:r w:rsidRPr="002A5858">
              <w:t>расходов на</w:t>
            </w:r>
          </w:p>
          <w:p w:rsidR="005C2CDE" w:rsidRPr="002A5858" w:rsidRDefault="005C2CDE" w:rsidP="00C113C2">
            <w:pPr>
              <w:widowControl w:val="0"/>
              <w:autoSpaceDE w:val="0"/>
              <w:autoSpaceDN w:val="0"/>
              <w:adjustRightInd w:val="0"/>
              <w:ind w:left="-634"/>
              <w:jc w:val="center"/>
            </w:pPr>
            <w:r>
              <w:t xml:space="preserve">        </w:t>
            </w:r>
            <w:r w:rsidRPr="002A5858">
              <w:t xml:space="preserve"> финансирование</w:t>
            </w:r>
          </w:p>
        </w:tc>
        <w:tc>
          <w:tcPr>
            <w:tcW w:w="6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E" w:rsidRPr="002A5858" w:rsidRDefault="005C2CDE" w:rsidP="00B41766">
            <w:pPr>
              <w:pStyle w:val="ConsPlusCell"/>
              <w:jc w:val="center"/>
              <w:rPr>
                <w:sz w:val="24"/>
                <w:szCs w:val="24"/>
              </w:rPr>
            </w:pPr>
            <w:r w:rsidRPr="002A5858">
              <w:rPr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5C2CDE" w:rsidRPr="002A5858" w:rsidTr="00C113C2">
        <w:trPr>
          <w:trHeight w:val="146"/>
          <w:tblHeader/>
          <w:tblCellSpacing w:w="5" w:type="nil"/>
          <w:jc w:val="center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E" w:rsidRPr="002A5858" w:rsidRDefault="005C2CDE" w:rsidP="00B4176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E" w:rsidRPr="002A5858" w:rsidRDefault="005C2CDE" w:rsidP="00B4176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E" w:rsidRPr="002A5858" w:rsidRDefault="005C2CDE" w:rsidP="00B41766">
            <w:pPr>
              <w:pStyle w:val="ConsPlusCell"/>
              <w:jc w:val="center"/>
              <w:rPr>
                <w:sz w:val="24"/>
                <w:szCs w:val="24"/>
              </w:rPr>
            </w:pPr>
            <w:r w:rsidRPr="002A585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E" w:rsidRPr="002A5858" w:rsidRDefault="005C2CDE" w:rsidP="00B41766">
            <w:pPr>
              <w:pStyle w:val="ConsPlusCell"/>
              <w:jc w:val="center"/>
              <w:rPr>
                <w:sz w:val="24"/>
                <w:szCs w:val="24"/>
              </w:rPr>
            </w:pPr>
            <w:r w:rsidRPr="002A5858">
              <w:rPr>
                <w:sz w:val="24"/>
                <w:szCs w:val="24"/>
              </w:rPr>
              <w:t>2019-й год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E" w:rsidRDefault="005C2CDE" w:rsidP="00B41766">
            <w:pPr>
              <w:pStyle w:val="ConsPlusCell"/>
              <w:jc w:val="center"/>
              <w:rPr>
                <w:sz w:val="24"/>
                <w:szCs w:val="24"/>
              </w:rPr>
            </w:pPr>
            <w:r w:rsidRPr="002A5858">
              <w:rPr>
                <w:sz w:val="24"/>
                <w:szCs w:val="24"/>
              </w:rPr>
              <w:t xml:space="preserve">2020-й </w:t>
            </w:r>
          </w:p>
          <w:p w:rsidR="005C2CDE" w:rsidRPr="002A5858" w:rsidRDefault="005C2CDE" w:rsidP="00B41766">
            <w:pPr>
              <w:pStyle w:val="ConsPlusCell"/>
              <w:jc w:val="center"/>
              <w:rPr>
                <w:sz w:val="24"/>
                <w:szCs w:val="24"/>
              </w:rPr>
            </w:pPr>
            <w:r w:rsidRPr="002A5858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E" w:rsidRPr="002A5858" w:rsidRDefault="005C2CDE" w:rsidP="00B41766">
            <w:pPr>
              <w:pStyle w:val="ConsPlusCell"/>
              <w:jc w:val="center"/>
              <w:rPr>
                <w:sz w:val="24"/>
                <w:szCs w:val="24"/>
              </w:rPr>
            </w:pPr>
            <w:r w:rsidRPr="002A5858">
              <w:rPr>
                <w:sz w:val="24"/>
                <w:szCs w:val="24"/>
              </w:rPr>
              <w:t>2021-й год реализации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DE" w:rsidRPr="002A5858" w:rsidRDefault="005C2CDE" w:rsidP="00B41766">
            <w:pPr>
              <w:pStyle w:val="ConsPlusCell"/>
              <w:jc w:val="center"/>
              <w:rPr>
                <w:sz w:val="24"/>
                <w:szCs w:val="24"/>
              </w:rPr>
            </w:pPr>
            <w:r w:rsidRPr="002A5858">
              <w:rPr>
                <w:sz w:val="24"/>
                <w:szCs w:val="24"/>
              </w:rPr>
              <w:t xml:space="preserve">Номер строки целевых показателей, </w:t>
            </w:r>
          </w:p>
          <w:p w:rsidR="005C2CDE" w:rsidRPr="002A5858" w:rsidRDefault="005C2CDE" w:rsidP="00B41766">
            <w:pPr>
              <w:pStyle w:val="ConsPlusCell"/>
              <w:jc w:val="center"/>
              <w:rPr>
                <w:sz w:val="24"/>
                <w:szCs w:val="24"/>
              </w:rPr>
            </w:pPr>
            <w:r w:rsidRPr="002A5858">
              <w:rPr>
                <w:sz w:val="24"/>
                <w:szCs w:val="24"/>
              </w:rPr>
              <w:t>на достижение которых направлены мероприятия</w:t>
            </w:r>
          </w:p>
        </w:tc>
      </w:tr>
    </w:tbl>
    <w:p w:rsidR="005C2CDE" w:rsidRDefault="005C2CDE" w:rsidP="00E74294">
      <w:pPr>
        <w:spacing w:line="20" w:lineRule="exact"/>
      </w:pPr>
    </w:p>
    <w:tbl>
      <w:tblPr>
        <w:tblW w:w="9513" w:type="dxa"/>
        <w:tblInd w:w="93" w:type="dxa"/>
        <w:tblLayout w:type="fixed"/>
        <w:tblLook w:val="00A0"/>
      </w:tblPr>
      <w:tblGrid>
        <w:gridCol w:w="811"/>
        <w:gridCol w:w="2039"/>
        <w:gridCol w:w="1276"/>
        <w:gridCol w:w="1276"/>
        <w:gridCol w:w="1276"/>
        <w:gridCol w:w="1275"/>
        <w:gridCol w:w="1560"/>
      </w:tblGrid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7</w:t>
            </w:r>
          </w:p>
        </w:tc>
      </w:tr>
      <w:tr w:rsidR="005C2CDE" w:rsidRPr="007C78C8" w:rsidTr="00580333">
        <w:trPr>
          <w:cantSplit/>
          <w:trHeight w:val="630"/>
          <w:tblHeader/>
        </w:trPr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 xml:space="preserve">Всего по муниципальной программе,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37414,284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1324,700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19628,168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16461,416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5C2CDE">
            <w:pPr>
              <w:suppressAutoHyphens w:val="0"/>
              <w:ind w:firstLineChars="200" w:firstLine="3168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29247,403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16048,739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13198,664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5C2CDE">
            <w:pPr>
              <w:suppressAutoHyphens w:val="0"/>
              <w:ind w:firstLineChars="200" w:firstLine="3168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8166,881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1324,700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3579,429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3262,752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870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Капитальные вложения</w:t>
            </w:r>
          </w:p>
        </w:tc>
      </w:tr>
      <w:tr w:rsidR="005C2CDE" w:rsidRPr="007C78C8" w:rsidTr="00580333">
        <w:trPr>
          <w:cantSplit/>
          <w:trHeight w:val="630"/>
          <w:tblHeader/>
        </w:trPr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 xml:space="preserve">Всего по капитальным вложениям,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37414,284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1324,700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19628,168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16461,416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в том числе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5C2CDE">
            <w:pPr>
              <w:suppressAutoHyphens w:val="0"/>
              <w:ind w:firstLineChars="200" w:firstLine="3168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29247,403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16048,739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13198,664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5C2CDE">
            <w:pPr>
              <w:suppressAutoHyphens w:val="0"/>
              <w:ind w:firstLineChars="200" w:firstLine="3168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8166,881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1324,700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3579,429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3262,752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945"/>
          <w:tblHeader/>
        </w:trPr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 xml:space="preserve">Приобретение приборов учета электрической энергии «Матрица»: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4917,162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1324,700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1796,231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1796,231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15"/>
          <w:tblHeader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- NP 523 split – 378 шт.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5C2CDE" w:rsidRPr="007C78C8" w:rsidTr="00580333">
        <w:trPr>
          <w:cantSplit/>
          <w:trHeight w:val="315"/>
          <w:tblHeader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- NP 73.1-11-1 – 84 шт.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- RTR8A.LG-1-1- 22 шт.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5C2CDE">
            <w:pPr>
              <w:suppressAutoHyphens w:val="0"/>
              <w:ind w:firstLineChars="200" w:firstLine="3168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5C2CDE">
            <w:pPr>
              <w:suppressAutoHyphens w:val="0"/>
              <w:ind w:firstLineChars="200" w:firstLine="3168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4917,162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1324,700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1796,231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1796,231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15"/>
          <w:tblHeader/>
        </w:trPr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 xml:space="preserve">Приобретение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1273,900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1273,900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960"/>
          <w:tblHeader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 xml:space="preserve">материалов для ремонтно-восстановительных работ по КЛ-10кВ Д6Ф «Ц»  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5C2CDE">
            <w:pPr>
              <w:suppressAutoHyphens w:val="0"/>
              <w:ind w:firstLineChars="200" w:firstLine="3168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1146,510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1146,510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5C2CDE">
            <w:pPr>
              <w:suppressAutoHyphens w:val="0"/>
              <w:ind w:firstLineChars="200" w:firstLine="3168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127,390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127,390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15"/>
          <w:tblHeader/>
        </w:trPr>
        <w:tc>
          <w:tcPr>
            <w:tcW w:w="8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 xml:space="preserve">Приобретение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887,120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887,120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960"/>
          <w:tblHeader/>
        </w:trPr>
        <w:tc>
          <w:tcPr>
            <w:tcW w:w="8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материалов для ремонтно-восстановительных работ ВЛ-10кВ Д12Ф «Кислородная»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798,408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798,408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88,712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88,712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645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Ремонт ВЛ-10 кВ от ТП-440 до ТП-560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1870,845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1870,845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5C2CDE">
            <w:pPr>
              <w:suppressAutoHyphens w:val="0"/>
              <w:ind w:firstLineChars="200" w:firstLine="3168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1683,760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1683,760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5C2CDE">
            <w:pPr>
              <w:suppressAutoHyphens w:val="0"/>
              <w:ind w:firstLineChars="200" w:firstLine="3168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187,085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187,085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645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Ремонт  ВЛ-10кВ (от ТП-555 до ТП-540)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1034,693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1034,693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931,223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931,223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103,470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103,470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645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Ремонт ВЛ-10кВ (от ТП-545 до ТП-555)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296,095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296,095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266,485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266,485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29,610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29,610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645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Ремонт  ВЛ-10 кВ (от Д4Ф «Г» до ТП-545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1488,570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1488,570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1339,713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1339,713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148,857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148,857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96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Ремонт ВЛ-10 кВ (от Д3Ф «Э» до ТП 431 (район котельной №8 ул. Лазо)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813,461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813,461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732,114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732,114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81,347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81,347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645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Ремонт КЛ-10 кВ (от ТП 582 до ТП 582А)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665,816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665,816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599,234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599,234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66,582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66,582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645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Ремонт КЛ-10 кВ (от ТП 541 до Д8Ф «Ц»)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763,441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763,441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687,096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687,096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76,345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76,345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645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Ремонт ВЛ-10 кВ  (Д6Ф «Э» до ТП 300)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8737,996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8737,996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0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7864,196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7864,196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873,800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873,800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645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Монтаж КТПН 400 кВА (район ул. Первомайская – ул. Рабочая)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1280,386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1280,386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1152,347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1152,347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128,039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128,039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645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Монтаж КТПН 400 кВА (район ул. Набережная)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1280,386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1280,386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1152,347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1152,347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128,039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128,039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645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5C2CDE">
            <w:pPr>
              <w:suppressAutoHyphens w:val="0"/>
              <w:ind w:firstLineChars="200" w:firstLine="3168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Ремонт ВЛ-10 кВ Д9Ф «Ц» до ТП-591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2962,534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2962,534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2666,280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2666,280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296,254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296,254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645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15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5C2CDE">
            <w:pPr>
              <w:suppressAutoHyphens w:val="0"/>
              <w:ind w:firstLineChars="200" w:firstLine="3168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Ремонт ВЛ-10 кВ Д2Ф «Ц» до ТП 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4097,756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4097,756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3687,980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3687,980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409,776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409,776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96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16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 xml:space="preserve">Ремонт ВЛ-0,4 кВ Д3Ф «К» от ТП436 (опора №47) до ТП 437(территория ФБУ ИК №5)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5044,123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5044,123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5C2CDE">
            <w:pPr>
              <w:suppressAutoHyphens w:val="0"/>
              <w:ind w:firstLineChars="200" w:firstLine="3168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4539,710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4539,710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  <w:tr w:rsidR="005C2CDE" w:rsidRPr="007C78C8" w:rsidTr="00580333">
        <w:trPr>
          <w:cantSplit/>
          <w:trHeight w:val="330"/>
          <w:tblHeader/>
        </w:trPr>
        <w:tc>
          <w:tcPr>
            <w:tcW w:w="8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5C2CDE">
            <w:pPr>
              <w:suppressAutoHyphens w:val="0"/>
              <w:ind w:firstLineChars="200" w:firstLine="31680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504,413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right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504,413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2CDE" w:rsidRPr="007C78C8" w:rsidRDefault="005C2CDE" w:rsidP="007C78C8">
            <w:pPr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 w:rsidRPr="007C78C8">
              <w:rPr>
                <w:color w:val="000000"/>
                <w:kern w:val="0"/>
                <w:lang w:eastAsia="ru-RU"/>
              </w:rPr>
              <w:t>2</w:t>
            </w:r>
          </w:p>
        </w:tc>
      </w:tr>
    </w:tbl>
    <w:p w:rsidR="005C2CDE" w:rsidRDefault="005C2CDE"/>
    <w:p w:rsidR="005C2CDE" w:rsidRDefault="005C2CDE"/>
    <w:p w:rsidR="005C2CDE" w:rsidRDefault="005C2CDE"/>
    <w:p w:rsidR="005C2CDE" w:rsidRDefault="005C2CDE"/>
    <w:p w:rsidR="005C2CDE" w:rsidRDefault="005C2CDE">
      <w:r>
        <w:rPr>
          <w:sz w:val="26"/>
          <w:szCs w:val="26"/>
        </w:rPr>
        <w:t>Ответственный исполнитель                            ___________________          Д.Э. Чайка</w:t>
      </w:r>
    </w:p>
    <w:sectPr w:rsidR="005C2CDE" w:rsidSect="00E7429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294"/>
    <w:rsid w:val="00181AFC"/>
    <w:rsid w:val="002962FD"/>
    <w:rsid w:val="002A5858"/>
    <w:rsid w:val="002F11CF"/>
    <w:rsid w:val="00397DC0"/>
    <w:rsid w:val="004243D3"/>
    <w:rsid w:val="00580333"/>
    <w:rsid w:val="005C2CDE"/>
    <w:rsid w:val="00652FBD"/>
    <w:rsid w:val="006A3A76"/>
    <w:rsid w:val="0077038E"/>
    <w:rsid w:val="007C78C8"/>
    <w:rsid w:val="00846E62"/>
    <w:rsid w:val="009F3A17"/>
    <w:rsid w:val="00A65DFB"/>
    <w:rsid w:val="00A7785E"/>
    <w:rsid w:val="00B41766"/>
    <w:rsid w:val="00C113C2"/>
    <w:rsid w:val="00D46933"/>
    <w:rsid w:val="00D50485"/>
    <w:rsid w:val="00D550D1"/>
    <w:rsid w:val="00D71257"/>
    <w:rsid w:val="00D73B63"/>
    <w:rsid w:val="00E74294"/>
    <w:rsid w:val="00E931DE"/>
    <w:rsid w:val="00F1018D"/>
    <w:rsid w:val="00FF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294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42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3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4</Pages>
  <Words>650</Words>
  <Characters>3709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Варя</cp:lastModifiedBy>
  <cp:revision>10</cp:revision>
  <cp:lastPrinted>2019-06-05T00:11:00Z</cp:lastPrinted>
  <dcterms:created xsi:type="dcterms:W3CDTF">2019-05-29T22:53:00Z</dcterms:created>
  <dcterms:modified xsi:type="dcterms:W3CDTF">2019-06-05T00:09:00Z</dcterms:modified>
</cp:coreProperties>
</file>