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B0" w:rsidRPr="000A7675" w:rsidRDefault="007413B0" w:rsidP="000A76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A7675">
        <w:rPr>
          <w:rFonts w:ascii="Times New Roman" w:hAnsi="Times New Roman"/>
          <w:sz w:val="28"/>
          <w:szCs w:val="28"/>
        </w:rPr>
        <w:t>АДМИНИСТРАЦИЯ</w:t>
      </w:r>
    </w:p>
    <w:p w:rsidR="007413B0" w:rsidRPr="000A7675" w:rsidRDefault="007413B0" w:rsidP="000A76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A7675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7413B0" w:rsidRPr="000A7675" w:rsidRDefault="007413B0" w:rsidP="000A7675">
      <w:pPr>
        <w:pStyle w:val="BodyText2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A7675">
        <w:rPr>
          <w:sz w:val="28"/>
          <w:szCs w:val="28"/>
        </w:rPr>
        <w:t>ПОСТАНОВЛЕНИЕ</w:t>
      </w:r>
    </w:p>
    <w:p w:rsidR="007413B0" w:rsidRPr="000A7675" w:rsidRDefault="007413B0" w:rsidP="000A767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30.01.2020</w:t>
      </w:r>
      <w:r w:rsidRPr="000A7675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7413B0" w:rsidRDefault="007413B0" w:rsidP="00CD41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3B0" w:rsidRDefault="007413B0" w:rsidP="00A50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положение о создании и использовании резервов материальных ресурсов для ликвидации чрезвычайных ситуаций природного и техногенного характера на территории города Советская Гавань</w:t>
      </w:r>
    </w:p>
    <w:p w:rsidR="007413B0" w:rsidRDefault="007413B0" w:rsidP="002064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3B0" w:rsidRDefault="007413B0" w:rsidP="002064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3B0" w:rsidRDefault="007413B0" w:rsidP="000A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4C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 общих принципах территориального местного само</w:t>
      </w:r>
      <w:r>
        <w:rPr>
          <w:rFonts w:ascii="Times New Roman" w:hAnsi="Times New Roman"/>
          <w:sz w:val="28"/>
          <w:szCs w:val="28"/>
        </w:rPr>
        <w:t>управления», с Федеральным законом от 21.12.1994. № 68-ФЗ «О защите населения и территорий от чрезвычайных ситуаций природного и техногенного характера»,</w:t>
      </w:r>
      <w:r w:rsidRPr="003430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Федеральным законом от 05.04.2013г. 44-ФЗ «О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DF9">
        <w:rPr>
          <w:rFonts w:ascii="Times New Roman" w:hAnsi="Times New Roman"/>
          <w:sz w:val="28"/>
          <w:szCs w:val="28"/>
          <w:lang w:eastAsia="ru-RU"/>
        </w:rPr>
        <w:t>контр</w:t>
      </w:r>
      <w:r>
        <w:rPr>
          <w:rFonts w:ascii="Times New Roman" w:hAnsi="Times New Roman"/>
          <w:sz w:val="28"/>
          <w:szCs w:val="28"/>
          <w:lang w:eastAsia="ru-RU"/>
        </w:rPr>
        <w:t>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</w:rPr>
        <w:t xml:space="preserve"> Законом Хабаровского края от 01.03.1996 № 7 «О защите населения и территорий Хабаровского края от чрезвычайных ситуаций природного и техногенного характера», постановлением Правительства Хабаровского края от 30.12.2009 № 406-пр «О создании и использовании резервов финансовых и материальных ресурсов для ликвидации чрезвычайных ситуаций на территории Хабаровского края</w:t>
      </w:r>
      <w:r w:rsidRPr="00076C32">
        <w:rPr>
          <w:rFonts w:ascii="Times New Roman" w:hAnsi="Times New Roman"/>
          <w:sz w:val="28"/>
          <w:szCs w:val="28"/>
        </w:rPr>
        <w:t>», Постановлением Правительства РФ от 30.12.2003 г. № 794 «О единой государственной системе предупреждения и ликвидации чрезвычайных ситуаций»», Устав Администрации городского поселения «Город Советская Гавань»</w:t>
      </w:r>
    </w:p>
    <w:p w:rsidR="007413B0" w:rsidRDefault="007413B0" w:rsidP="000A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413B0" w:rsidRDefault="007413B0" w:rsidP="001C1A2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дополнения в Положение о создании и использовании резервов материальных ресурсов для ликвидации чрезвычайных ситуаций природного и техногенного характера на территории города Советская Гавань утверждённым постановлением Администрации городского поселения «Город Советская Гавань» Советско-Гаванского муниципального района Хабаровского края от 22.10.2019 г. № 828 (далее – Положение) следующего содержания:</w:t>
      </w:r>
    </w:p>
    <w:p w:rsidR="007413B0" w:rsidRDefault="007413B0" w:rsidP="001C1A2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п.п. 1.1. Положения после слов «города» дополнить словами «Советская Гавань» (далее город).</w:t>
      </w:r>
    </w:p>
    <w:p w:rsidR="007413B0" w:rsidRDefault="007413B0" w:rsidP="00521A7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в Положение п. 1.5. следующего содержания:</w:t>
      </w:r>
    </w:p>
    <w:p w:rsidR="007413B0" w:rsidRDefault="007413B0" w:rsidP="00521A7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1.5.</w:t>
      </w:r>
      <w:r w:rsidRPr="00BD45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города вправе заключить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на основании п.9, ч. 1 ст. 93 Федерального закона от 05.04.2013г. 44-ФЗ «О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DF9">
        <w:rPr>
          <w:rFonts w:ascii="Times New Roman" w:hAnsi="Times New Roman"/>
          <w:sz w:val="28"/>
          <w:szCs w:val="28"/>
          <w:lang w:eastAsia="ru-RU"/>
        </w:rPr>
        <w:t>контр</w:t>
      </w:r>
      <w:r>
        <w:rPr>
          <w:rFonts w:ascii="Times New Roman" w:hAnsi="Times New Roman"/>
          <w:sz w:val="28"/>
          <w:szCs w:val="28"/>
          <w:lang w:eastAsia="ru-RU"/>
        </w:rPr>
        <w:t>актной системе в сфере закупок товаров, работ, услуг для обеспечения государственных и муниципальных нужд»».</w:t>
      </w:r>
    </w:p>
    <w:p w:rsidR="007413B0" w:rsidRDefault="007413B0" w:rsidP="001C1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Исключить пункт 4.2. Ответственность за сохранность материальных ресурсов, заключенными контрактами (договорами) об ответственном хранении материальных ресурсов, возлагается на организации, обеспечивающие их хранение в соответствии с действующим законодательством.</w:t>
      </w:r>
    </w:p>
    <w:p w:rsidR="007413B0" w:rsidRDefault="007413B0" w:rsidP="00701B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типовой муниципальный контракт согласно приложению № 1.</w:t>
      </w:r>
    </w:p>
    <w:p w:rsidR="007413B0" w:rsidRDefault="007413B0" w:rsidP="00701B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за исполнение настоящего постановления возложить на заместителя Главы Администрации по вопросам городского хозяйства      Д.Э. Чайку.</w:t>
      </w:r>
    </w:p>
    <w:p w:rsidR="007413B0" w:rsidRDefault="007413B0" w:rsidP="003323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 (обнародования).</w:t>
      </w:r>
    </w:p>
    <w:p w:rsidR="007413B0" w:rsidRDefault="007413B0" w:rsidP="003323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3323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3323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3323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В.В. Чуришка</w:t>
      </w: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3B0" w:rsidRDefault="007413B0" w:rsidP="00BD42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13B0" w:rsidSect="00B20A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BCF"/>
    <w:multiLevelType w:val="hybridMultilevel"/>
    <w:tmpl w:val="98B28C38"/>
    <w:lvl w:ilvl="0" w:tplc="12080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D32492"/>
    <w:multiLevelType w:val="multilevel"/>
    <w:tmpl w:val="C40C9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25F9745B"/>
    <w:multiLevelType w:val="hybridMultilevel"/>
    <w:tmpl w:val="6DBADA7A"/>
    <w:lvl w:ilvl="0" w:tplc="520038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71369E"/>
    <w:multiLevelType w:val="hybridMultilevel"/>
    <w:tmpl w:val="0DA038A8"/>
    <w:lvl w:ilvl="0" w:tplc="CE60AD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0A4C1E"/>
    <w:multiLevelType w:val="multilevel"/>
    <w:tmpl w:val="99D86E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1E10414"/>
    <w:multiLevelType w:val="hybridMultilevel"/>
    <w:tmpl w:val="1FF2FEEE"/>
    <w:lvl w:ilvl="0" w:tplc="53685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F1454C"/>
    <w:multiLevelType w:val="multilevel"/>
    <w:tmpl w:val="85103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6E05BF1"/>
    <w:multiLevelType w:val="multilevel"/>
    <w:tmpl w:val="5E4E5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C0"/>
    <w:rsid w:val="000538EA"/>
    <w:rsid w:val="00076C32"/>
    <w:rsid w:val="000A6A7A"/>
    <w:rsid w:val="000A7675"/>
    <w:rsid w:val="000F22F5"/>
    <w:rsid w:val="001301E7"/>
    <w:rsid w:val="001303E4"/>
    <w:rsid w:val="001914B9"/>
    <w:rsid w:val="00197DD5"/>
    <w:rsid w:val="001C1A2E"/>
    <w:rsid w:val="001E045C"/>
    <w:rsid w:val="00206418"/>
    <w:rsid w:val="00220EE2"/>
    <w:rsid w:val="00274E0E"/>
    <w:rsid w:val="00293727"/>
    <w:rsid w:val="002C6A4C"/>
    <w:rsid w:val="002D32B5"/>
    <w:rsid w:val="002D59B4"/>
    <w:rsid w:val="002E565F"/>
    <w:rsid w:val="00331ADE"/>
    <w:rsid w:val="003323B9"/>
    <w:rsid w:val="003430F9"/>
    <w:rsid w:val="00351ED2"/>
    <w:rsid w:val="003615D3"/>
    <w:rsid w:val="00370107"/>
    <w:rsid w:val="00392DDD"/>
    <w:rsid w:val="003952FF"/>
    <w:rsid w:val="003C42D8"/>
    <w:rsid w:val="003C5F80"/>
    <w:rsid w:val="003D4069"/>
    <w:rsid w:val="003E43BB"/>
    <w:rsid w:val="003E6BA7"/>
    <w:rsid w:val="004068E2"/>
    <w:rsid w:val="00461A2C"/>
    <w:rsid w:val="00482453"/>
    <w:rsid w:val="00485084"/>
    <w:rsid w:val="004A52FF"/>
    <w:rsid w:val="004B3440"/>
    <w:rsid w:val="004B3BC0"/>
    <w:rsid w:val="004E027E"/>
    <w:rsid w:val="004F18D4"/>
    <w:rsid w:val="005067B3"/>
    <w:rsid w:val="00521A72"/>
    <w:rsid w:val="00527289"/>
    <w:rsid w:val="00537F9A"/>
    <w:rsid w:val="005A1346"/>
    <w:rsid w:val="00644C4D"/>
    <w:rsid w:val="00656EB4"/>
    <w:rsid w:val="006B768A"/>
    <w:rsid w:val="00701B16"/>
    <w:rsid w:val="00712997"/>
    <w:rsid w:val="0072799A"/>
    <w:rsid w:val="00733288"/>
    <w:rsid w:val="007413B0"/>
    <w:rsid w:val="007B1D8F"/>
    <w:rsid w:val="007E34C7"/>
    <w:rsid w:val="007F48CC"/>
    <w:rsid w:val="007F7A5A"/>
    <w:rsid w:val="00842305"/>
    <w:rsid w:val="008644F9"/>
    <w:rsid w:val="00905BA3"/>
    <w:rsid w:val="009133C3"/>
    <w:rsid w:val="00920339"/>
    <w:rsid w:val="0094004B"/>
    <w:rsid w:val="00953241"/>
    <w:rsid w:val="009B1854"/>
    <w:rsid w:val="009C3B7C"/>
    <w:rsid w:val="009E136F"/>
    <w:rsid w:val="009F4B21"/>
    <w:rsid w:val="009F4D92"/>
    <w:rsid w:val="00A449DA"/>
    <w:rsid w:val="00A50BE9"/>
    <w:rsid w:val="00A70E86"/>
    <w:rsid w:val="00A77F44"/>
    <w:rsid w:val="00A90B84"/>
    <w:rsid w:val="00AC3B04"/>
    <w:rsid w:val="00AE0B31"/>
    <w:rsid w:val="00AE7BC5"/>
    <w:rsid w:val="00B20690"/>
    <w:rsid w:val="00B20A05"/>
    <w:rsid w:val="00B233C3"/>
    <w:rsid w:val="00B247D8"/>
    <w:rsid w:val="00B24DED"/>
    <w:rsid w:val="00B27090"/>
    <w:rsid w:val="00B37659"/>
    <w:rsid w:val="00B82BF8"/>
    <w:rsid w:val="00BD42E9"/>
    <w:rsid w:val="00BD4509"/>
    <w:rsid w:val="00BF7C03"/>
    <w:rsid w:val="00C5085D"/>
    <w:rsid w:val="00CA713F"/>
    <w:rsid w:val="00CD28B4"/>
    <w:rsid w:val="00CD41C0"/>
    <w:rsid w:val="00CE05B9"/>
    <w:rsid w:val="00D34DC1"/>
    <w:rsid w:val="00D41C19"/>
    <w:rsid w:val="00D44E80"/>
    <w:rsid w:val="00D6000B"/>
    <w:rsid w:val="00D71425"/>
    <w:rsid w:val="00D85657"/>
    <w:rsid w:val="00DA2699"/>
    <w:rsid w:val="00DB1D1F"/>
    <w:rsid w:val="00DD7AC0"/>
    <w:rsid w:val="00DF5AF2"/>
    <w:rsid w:val="00E060BD"/>
    <w:rsid w:val="00E332FE"/>
    <w:rsid w:val="00E55726"/>
    <w:rsid w:val="00E56E9F"/>
    <w:rsid w:val="00E64D67"/>
    <w:rsid w:val="00E65486"/>
    <w:rsid w:val="00EB3E55"/>
    <w:rsid w:val="00ED4303"/>
    <w:rsid w:val="00EF7C4E"/>
    <w:rsid w:val="00F00DF9"/>
    <w:rsid w:val="00F14201"/>
    <w:rsid w:val="00F26381"/>
    <w:rsid w:val="00F67CD2"/>
    <w:rsid w:val="00FA10A7"/>
    <w:rsid w:val="00FB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418"/>
    <w:pPr>
      <w:ind w:left="720"/>
      <w:contextualSpacing/>
    </w:pPr>
  </w:style>
  <w:style w:type="paragraph" w:customStyle="1" w:styleId="ConsPlusCell">
    <w:name w:val="ConsPlusCell"/>
    <w:uiPriority w:val="99"/>
    <w:rsid w:val="007B1D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6A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A7A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0A767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6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2</Pages>
  <Words>923</Words>
  <Characters>5266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58</cp:revision>
  <cp:lastPrinted>2020-01-30T00:25:00Z</cp:lastPrinted>
  <dcterms:created xsi:type="dcterms:W3CDTF">2018-09-26T06:46:00Z</dcterms:created>
  <dcterms:modified xsi:type="dcterms:W3CDTF">2020-02-03T04:19:00Z</dcterms:modified>
</cp:coreProperties>
</file>