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FD" w:rsidRPr="009F3A17" w:rsidRDefault="00D50485" w:rsidP="00D50485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469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F3A17" w:rsidRPr="009F3A17">
        <w:rPr>
          <w:sz w:val="26"/>
          <w:szCs w:val="26"/>
        </w:rPr>
        <w:t>Приложение</w:t>
      </w:r>
      <w:r w:rsidR="007842C7">
        <w:rPr>
          <w:sz w:val="26"/>
          <w:szCs w:val="26"/>
        </w:rPr>
        <w:t xml:space="preserve"> №2</w:t>
      </w:r>
    </w:p>
    <w:p w:rsidR="009F3A17" w:rsidRDefault="00D46933" w:rsidP="00D50485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F3A17" w:rsidRPr="009F3A17">
        <w:rPr>
          <w:sz w:val="26"/>
          <w:szCs w:val="26"/>
        </w:rPr>
        <w:t xml:space="preserve">к </w:t>
      </w:r>
      <w:r w:rsidR="009F3A17">
        <w:rPr>
          <w:sz w:val="26"/>
          <w:szCs w:val="26"/>
        </w:rPr>
        <w:t xml:space="preserve">постановлению администрации </w:t>
      </w:r>
    </w:p>
    <w:p w:rsidR="009F3A17" w:rsidRDefault="00D50485" w:rsidP="00D50485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F3A17">
        <w:rPr>
          <w:sz w:val="26"/>
          <w:szCs w:val="26"/>
        </w:rPr>
        <w:t xml:space="preserve"> </w:t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F3A17" w:rsidRPr="009F3A17">
        <w:rPr>
          <w:sz w:val="26"/>
          <w:szCs w:val="26"/>
        </w:rPr>
        <w:t>городского</w:t>
      </w:r>
      <w:r w:rsidR="009F3A17">
        <w:rPr>
          <w:sz w:val="26"/>
          <w:szCs w:val="26"/>
        </w:rPr>
        <w:t xml:space="preserve"> </w:t>
      </w:r>
      <w:r w:rsidR="009F3A17" w:rsidRPr="009F3A17">
        <w:rPr>
          <w:sz w:val="26"/>
          <w:szCs w:val="26"/>
        </w:rPr>
        <w:t xml:space="preserve">поселения «Город </w:t>
      </w:r>
      <w:r w:rsidR="009F3A17">
        <w:rPr>
          <w:sz w:val="26"/>
          <w:szCs w:val="26"/>
        </w:rPr>
        <w:t xml:space="preserve">    </w:t>
      </w:r>
    </w:p>
    <w:p w:rsidR="009F3A17" w:rsidRDefault="009F3A17" w:rsidP="009F3A17">
      <w:pPr>
        <w:ind w:left="3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</w:t>
      </w:r>
      <w:r w:rsidRPr="009F3A17">
        <w:rPr>
          <w:sz w:val="26"/>
          <w:szCs w:val="26"/>
        </w:rPr>
        <w:t>Советская Гавань»</w:t>
      </w:r>
    </w:p>
    <w:p w:rsidR="009F3A17" w:rsidRDefault="00995A15" w:rsidP="009F3A17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9F3A17" w:rsidRPr="009F3A17">
        <w:rPr>
          <w:sz w:val="26"/>
          <w:szCs w:val="26"/>
        </w:rPr>
        <w:t>Советско</w:t>
      </w:r>
      <w:r w:rsidR="009F3A17">
        <w:rPr>
          <w:sz w:val="26"/>
          <w:szCs w:val="26"/>
        </w:rPr>
        <w:t>-</w:t>
      </w:r>
      <w:r w:rsidR="009F3A17" w:rsidRPr="009F3A17">
        <w:rPr>
          <w:sz w:val="26"/>
          <w:szCs w:val="26"/>
        </w:rPr>
        <w:t xml:space="preserve">Гаванского </w:t>
      </w:r>
    </w:p>
    <w:p w:rsidR="009F3A17" w:rsidRPr="009F3A17" w:rsidRDefault="009F3A17" w:rsidP="009F3A17">
      <w:pPr>
        <w:ind w:left="424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50485">
        <w:rPr>
          <w:sz w:val="26"/>
          <w:szCs w:val="26"/>
        </w:rPr>
        <w:t xml:space="preserve"> </w:t>
      </w:r>
      <w:r w:rsidR="00995A15">
        <w:rPr>
          <w:sz w:val="26"/>
          <w:szCs w:val="26"/>
        </w:rPr>
        <w:t xml:space="preserve">                                                                        </w:t>
      </w:r>
      <w:r w:rsidR="00D50485">
        <w:rPr>
          <w:sz w:val="26"/>
          <w:szCs w:val="26"/>
        </w:rPr>
        <w:t xml:space="preserve"> </w:t>
      </w:r>
      <w:r w:rsidRPr="009F3A17">
        <w:rPr>
          <w:sz w:val="26"/>
          <w:szCs w:val="26"/>
        </w:rPr>
        <w:t>муниципального района</w:t>
      </w:r>
    </w:p>
    <w:p w:rsidR="009F3A17" w:rsidRPr="009F3A17" w:rsidRDefault="00D46933" w:rsidP="009F3A17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  <w:t xml:space="preserve">          </w:t>
      </w:r>
      <w:r w:rsidR="009F3A17" w:rsidRPr="009F3A17">
        <w:rPr>
          <w:sz w:val="26"/>
          <w:szCs w:val="26"/>
        </w:rPr>
        <w:t>Хабаровского края</w:t>
      </w:r>
    </w:p>
    <w:p w:rsidR="009F3A17" w:rsidRPr="009F3A17" w:rsidRDefault="00D46933" w:rsidP="00995A15">
      <w:pPr>
        <w:ind w:left="7788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291E">
        <w:rPr>
          <w:sz w:val="26"/>
          <w:szCs w:val="26"/>
        </w:rPr>
        <w:t xml:space="preserve">                               </w:t>
      </w:r>
      <w:r w:rsidR="009F3A17">
        <w:rPr>
          <w:sz w:val="26"/>
          <w:szCs w:val="26"/>
        </w:rPr>
        <w:t>о</w:t>
      </w:r>
      <w:r w:rsidR="009F3A17" w:rsidRPr="009F3A17">
        <w:rPr>
          <w:sz w:val="26"/>
          <w:szCs w:val="26"/>
        </w:rPr>
        <w:t xml:space="preserve">т </w:t>
      </w:r>
      <w:r w:rsidR="009F3A17">
        <w:rPr>
          <w:sz w:val="26"/>
          <w:szCs w:val="26"/>
        </w:rPr>
        <w:t>_____________</w:t>
      </w:r>
      <w:r w:rsidR="009F3A17" w:rsidRPr="009F3A17">
        <w:rPr>
          <w:sz w:val="26"/>
          <w:szCs w:val="26"/>
        </w:rPr>
        <w:t>___№_______</w:t>
      </w:r>
    </w:p>
    <w:p w:rsidR="009F3A17" w:rsidRDefault="009F3A17" w:rsidP="009F3A17">
      <w:pPr>
        <w:jc w:val="right"/>
      </w:pPr>
    </w:p>
    <w:p w:rsidR="009F3A17" w:rsidRDefault="009F3A17" w:rsidP="002962FD">
      <w:pPr>
        <w:jc w:val="center"/>
        <w:rPr>
          <w:sz w:val="28"/>
          <w:szCs w:val="28"/>
        </w:rPr>
      </w:pPr>
    </w:p>
    <w:p w:rsidR="00985095" w:rsidRPr="00F840B3" w:rsidRDefault="00985095" w:rsidP="00985095">
      <w:pPr>
        <w:jc w:val="center"/>
        <w:rPr>
          <w:sz w:val="28"/>
          <w:szCs w:val="28"/>
        </w:rPr>
      </w:pPr>
      <w:r w:rsidRPr="00F840B3">
        <w:rPr>
          <w:sz w:val="28"/>
          <w:szCs w:val="28"/>
        </w:rPr>
        <w:t>4. Перечень</w:t>
      </w:r>
      <w:r>
        <w:rPr>
          <w:sz w:val="28"/>
          <w:szCs w:val="28"/>
        </w:rPr>
        <w:t xml:space="preserve"> </w:t>
      </w:r>
      <w:r w:rsidRPr="00F840B3">
        <w:rPr>
          <w:sz w:val="28"/>
          <w:szCs w:val="28"/>
        </w:rPr>
        <w:t>объектов капитального строительства для бюджетных инвестиций</w:t>
      </w:r>
      <w:r>
        <w:rPr>
          <w:sz w:val="28"/>
          <w:szCs w:val="28"/>
        </w:rPr>
        <w:t xml:space="preserve"> программы</w:t>
      </w:r>
    </w:p>
    <w:p w:rsidR="002962FD" w:rsidRDefault="00807028" w:rsidP="00807028">
      <w:pPr>
        <w:pStyle w:val="ConsPlusNormal"/>
        <w:jc w:val="center"/>
        <w:rPr>
          <w:sz w:val="28"/>
          <w:szCs w:val="28"/>
        </w:rPr>
      </w:pPr>
      <w:r w:rsidRPr="00F840B3">
        <w:rPr>
          <w:sz w:val="28"/>
          <w:szCs w:val="28"/>
        </w:rPr>
        <w:t xml:space="preserve">«Реконструкция уличного освещения </w:t>
      </w:r>
      <w:r w:rsidR="002962FD" w:rsidRPr="00FF549B">
        <w:rPr>
          <w:sz w:val="28"/>
          <w:szCs w:val="28"/>
        </w:rPr>
        <w:t>городского поселения «Город Советская Гавань» на 2019-202</w:t>
      </w:r>
      <w:r w:rsidR="005F4E76">
        <w:rPr>
          <w:sz w:val="28"/>
          <w:szCs w:val="28"/>
        </w:rPr>
        <w:t>3</w:t>
      </w:r>
      <w:r w:rsidR="002962FD" w:rsidRPr="00FF549B">
        <w:rPr>
          <w:sz w:val="28"/>
          <w:szCs w:val="28"/>
        </w:rPr>
        <w:t xml:space="preserve"> годы»</w:t>
      </w:r>
    </w:p>
    <w:p w:rsidR="00985095" w:rsidRDefault="00985095" w:rsidP="002962FD">
      <w:pPr>
        <w:spacing w:line="240" w:lineRule="exact"/>
        <w:jc w:val="center"/>
        <w:rPr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582"/>
        <w:gridCol w:w="1985"/>
        <w:gridCol w:w="1559"/>
        <w:gridCol w:w="1276"/>
        <w:gridCol w:w="1134"/>
        <w:gridCol w:w="850"/>
        <w:gridCol w:w="851"/>
        <w:gridCol w:w="850"/>
        <w:gridCol w:w="851"/>
        <w:gridCol w:w="992"/>
        <w:gridCol w:w="1134"/>
        <w:gridCol w:w="1134"/>
        <w:gridCol w:w="992"/>
        <w:gridCol w:w="1134"/>
      </w:tblGrid>
      <w:tr w:rsidR="007157C7" w:rsidRPr="005F4E76" w:rsidTr="007157C7">
        <w:trPr>
          <w:trHeight w:val="219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57C7" w:rsidRPr="005F4E76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F4E76">
              <w:rPr>
                <w:color w:val="000000"/>
                <w:kern w:val="0"/>
                <w:lang w:eastAsia="ru-RU"/>
              </w:rPr>
              <w:t>N строки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57C7" w:rsidRPr="005F4E76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F4E76">
              <w:rPr>
                <w:color w:val="000000"/>
                <w:kern w:val="0"/>
                <w:lang w:eastAsia="ru-RU"/>
              </w:rPr>
              <w:t>Наименование объекта капитального строительства / Источники расходов на финансирование объекта капитального строительства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57C7" w:rsidRPr="005F4E76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F4E76">
              <w:rPr>
                <w:color w:val="000000"/>
                <w:kern w:val="0"/>
                <w:lang w:eastAsia="ru-RU"/>
              </w:rPr>
              <w:t>Адрес объекта капиталь</w:t>
            </w:r>
            <w:r>
              <w:rPr>
                <w:color w:val="000000"/>
                <w:kern w:val="0"/>
                <w:lang w:eastAsia="ru-RU"/>
              </w:rPr>
              <w:t>-</w:t>
            </w:r>
            <w:r w:rsidRPr="005F4E76">
              <w:rPr>
                <w:color w:val="000000"/>
                <w:kern w:val="0"/>
                <w:lang w:eastAsia="ru-RU"/>
              </w:rPr>
              <w:t>ного строительст</w:t>
            </w:r>
            <w:r>
              <w:rPr>
                <w:color w:val="000000"/>
                <w:kern w:val="0"/>
                <w:lang w:eastAsia="ru-RU"/>
              </w:rPr>
              <w:t>-</w:t>
            </w:r>
            <w:r w:rsidRPr="005F4E76">
              <w:rPr>
                <w:color w:val="000000"/>
                <w:kern w:val="0"/>
                <w:lang w:eastAsia="ru-RU"/>
              </w:rPr>
              <w:t>ва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157C7" w:rsidRPr="005F4E76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F4E76">
              <w:rPr>
                <w:color w:val="000000"/>
                <w:kern w:val="0"/>
                <w:lang w:eastAsia="ru-RU"/>
              </w:rPr>
              <w:t>Сметная стоимость объекта, тыс. рублей: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157C7" w:rsidRPr="005F4E76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F4E76">
              <w:rPr>
                <w:color w:val="000000"/>
                <w:kern w:val="0"/>
                <w:lang w:eastAsia="ru-RU"/>
              </w:rPr>
              <w:t>Сроки строительства (проектно-сметных работ, эксперти</w:t>
            </w:r>
            <w:r>
              <w:rPr>
                <w:color w:val="000000"/>
                <w:kern w:val="0"/>
                <w:lang w:eastAsia="ru-RU"/>
              </w:rPr>
              <w:t>зы проектно-сметной документаци</w:t>
            </w:r>
            <w:r w:rsidRPr="005F4E76">
              <w:rPr>
                <w:color w:val="000000"/>
                <w:kern w:val="0"/>
                <w:lang w:eastAsia="ru-RU"/>
              </w:rPr>
              <w:t>)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157C7" w:rsidRPr="005F4E76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F4E76">
              <w:rPr>
                <w:color w:val="000000"/>
                <w:kern w:val="0"/>
                <w:lang w:eastAsia="ru-RU"/>
              </w:rPr>
              <w:t>Объёмы финансирования, тыс. рублей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157C7" w:rsidRPr="005F4E76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5F4E76" w:rsidTr="007157C7">
        <w:trPr>
          <w:trHeight w:val="248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7C7" w:rsidRPr="005F4E76" w:rsidRDefault="007157C7" w:rsidP="005F4E76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7C7" w:rsidRPr="005F4E76" w:rsidRDefault="007157C7" w:rsidP="005F4E76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7C7" w:rsidRPr="005F4E76" w:rsidRDefault="007157C7" w:rsidP="005F4E76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57C7" w:rsidRPr="005F4E76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5F4E76">
              <w:rPr>
                <w:color w:val="000000"/>
                <w:kern w:val="0"/>
                <w:lang w:eastAsia="ru-RU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57C7" w:rsidRPr="005F4E76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F4E76">
              <w:rPr>
                <w:color w:val="000000"/>
                <w:kern w:val="0"/>
                <w:lang w:eastAsia="ru-RU"/>
              </w:rPr>
              <w:t>в ценах соответствую</w:t>
            </w:r>
            <w:r>
              <w:rPr>
                <w:color w:val="000000"/>
                <w:kern w:val="0"/>
                <w:lang w:eastAsia="ru-RU"/>
              </w:rPr>
              <w:t>-</w:t>
            </w:r>
            <w:r w:rsidRPr="005F4E76">
              <w:rPr>
                <w:color w:val="000000"/>
                <w:kern w:val="0"/>
                <w:lang w:eastAsia="ru-RU"/>
              </w:rPr>
              <w:t>щих лет реализации проекта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157C7" w:rsidRPr="005F4E76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F4E76">
              <w:rPr>
                <w:color w:val="000000"/>
                <w:kern w:val="0"/>
                <w:lang w:eastAsia="ru-RU"/>
              </w:rPr>
              <w:t>начало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157C7" w:rsidRPr="005F4E76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F4E76">
              <w:rPr>
                <w:color w:val="000000"/>
                <w:kern w:val="0"/>
                <w:lang w:eastAsia="ru-RU"/>
              </w:rPr>
              <w:t>завершение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57C7" w:rsidRPr="005F4E76" w:rsidRDefault="007157C7" w:rsidP="005F4E76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5F4E76">
              <w:rPr>
                <w:color w:val="000000"/>
                <w:kern w:val="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57C7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2019</w:t>
            </w:r>
          </w:p>
          <w:p w:rsidR="007157C7" w:rsidRPr="005F4E76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F4E76">
              <w:rPr>
                <w:color w:val="000000"/>
                <w:kern w:val="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57C7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2020</w:t>
            </w:r>
          </w:p>
          <w:p w:rsidR="007157C7" w:rsidRPr="005F4E76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F4E76">
              <w:rPr>
                <w:color w:val="000000"/>
                <w:kern w:val="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57C7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2021</w:t>
            </w:r>
          </w:p>
          <w:p w:rsidR="007157C7" w:rsidRPr="005F4E76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F4E76">
              <w:rPr>
                <w:color w:val="000000"/>
                <w:kern w:val="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157C7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2022</w:t>
            </w:r>
          </w:p>
          <w:p w:rsidR="007157C7" w:rsidRPr="005F4E76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F4E76">
              <w:rPr>
                <w:color w:val="000000"/>
                <w:kern w:val="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C7" w:rsidRPr="005F4E76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2023</w:t>
            </w:r>
            <w:r w:rsidRPr="005F4E76">
              <w:rPr>
                <w:color w:val="000000"/>
                <w:kern w:val="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C7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2024</w:t>
            </w:r>
          </w:p>
          <w:p w:rsidR="007157C7" w:rsidRPr="005F4E76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год</w:t>
            </w:r>
          </w:p>
        </w:tc>
      </w:tr>
      <w:tr w:rsidR="007157C7" w:rsidRPr="005F4E76" w:rsidTr="007157C7">
        <w:trPr>
          <w:trHeight w:val="3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7C7" w:rsidRPr="005F4E76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F4E76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7C7" w:rsidRPr="005F4E76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F4E76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5F4E76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F4E76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5F4E76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F4E76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5F4E76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F4E76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5F4E76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F4E76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5F4E76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F4E76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5F4E76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F4E76">
              <w:rPr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5F4E76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7C7" w:rsidRPr="005F4E76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F4E76">
              <w:rPr>
                <w:color w:val="000000"/>
                <w:kern w:val="0"/>
                <w:lang w:eastAsia="ru-RU"/>
              </w:rPr>
              <w:t>1</w:t>
            </w:r>
            <w:r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5F4E76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F4E76">
              <w:rPr>
                <w:color w:val="000000"/>
                <w:kern w:val="0"/>
                <w:lang w:eastAsia="ru-RU"/>
              </w:rPr>
              <w:t>1</w:t>
            </w:r>
            <w:r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5F4E76" w:rsidRDefault="007157C7" w:rsidP="005F4E7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F4E76">
              <w:rPr>
                <w:color w:val="000000"/>
                <w:kern w:val="0"/>
                <w:lang w:eastAsia="ru-RU"/>
              </w:rPr>
              <w:t>1</w:t>
            </w:r>
            <w:r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7C7" w:rsidRPr="005F4E76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5F4E76">
              <w:rPr>
                <w:color w:val="000000"/>
                <w:kern w:val="0"/>
                <w:lang w:eastAsia="ru-RU"/>
              </w:rPr>
              <w:t>1</w:t>
            </w:r>
            <w:r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7C7" w:rsidRPr="005F4E76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14</w:t>
            </w:r>
          </w:p>
        </w:tc>
      </w:tr>
    </w:tbl>
    <w:p w:rsidR="000F2EAB" w:rsidRDefault="000F2EAB"/>
    <w:p w:rsidR="007157C7" w:rsidRDefault="007157C7"/>
    <w:tbl>
      <w:tblPr>
        <w:tblW w:w="15041" w:type="dxa"/>
        <w:tblInd w:w="93" w:type="dxa"/>
        <w:tblLayout w:type="fixed"/>
        <w:tblLook w:val="04A0"/>
      </w:tblPr>
      <w:tblGrid>
        <w:gridCol w:w="582"/>
        <w:gridCol w:w="1701"/>
        <w:gridCol w:w="1560"/>
        <w:gridCol w:w="992"/>
        <w:gridCol w:w="993"/>
        <w:gridCol w:w="709"/>
        <w:gridCol w:w="708"/>
        <w:gridCol w:w="1134"/>
        <w:gridCol w:w="1134"/>
        <w:gridCol w:w="1134"/>
        <w:gridCol w:w="1134"/>
        <w:gridCol w:w="992"/>
        <w:gridCol w:w="1133"/>
        <w:gridCol w:w="1135"/>
      </w:tblGrid>
      <w:tr w:rsidR="007157C7" w:rsidRPr="007157C7" w:rsidTr="00BA3AD5">
        <w:trPr>
          <w:trHeight w:val="10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Освещение по улице Коммунальная, от р.Эгге до ул.Суворова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Коммуналь</w:t>
            </w:r>
            <w:r>
              <w:rPr>
                <w:color w:val="000000"/>
                <w:kern w:val="0"/>
                <w:lang w:eastAsia="ru-RU"/>
              </w:rPr>
              <w:t>-</w:t>
            </w:r>
            <w:r w:rsidRPr="007157C7">
              <w:rPr>
                <w:color w:val="000000"/>
                <w:kern w:val="0"/>
                <w:lang w:eastAsia="ru-RU"/>
              </w:rPr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354,869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354,869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354,869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354,869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7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5B1843">
            <w:pPr>
              <w:suppressAutoHyphens w:val="0"/>
              <w:ind w:left="-93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Освещение по ул.Полярная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1-ая Полярная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218,609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218,609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218,609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218,609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Освещение по  ул.Кедровая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Кедровая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153,077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153,077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153,077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153,077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7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Освещение по ул.Котовского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Котовского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130,253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130,253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130,253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130,253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7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Освещение по пер. Солнечный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пер.Солнеч</w:t>
            </w:r>
            <w:r w:rsidR="00BA3AD5">
              <w:rPr>
                <w:color w:val="000000"/>
                <w:kern w:val="0"/>
                <w:lang w:eastAsia="ru-RU"/>
              </w:rPr>
              <w:t>-</w:t>
            </w:r>
            <w:r w:rsidRPr="007157C7">
              <w:rPr>
                <w:color w:val="000000"/>
                <w:kern w:val="0"/>
                <w:lang w:eastAsia="ru-RU"/>
              </w:rPr>
              <w:t>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158,277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158,277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158,277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158,277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13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Освещение по ул. Комсомоль</w:t>
            </w:r>
            <w:r w:rsidR="005B1843">
              <w:rPr>
                <w:color w:val="000000"/>
                <w:kern w:val="0"/>
                <w:lang w:eastAsia="ru-RU"/>
              </w:rPr>
              <w:t>-</w:t>
            </w:r>
            <w:r w:rsidRPr="007157C7">
              <w:rPr>
                <w:color w:val="000000"/>
                <w:kern w:val="0"/>
                <w:lang w:eastAsia="ru-RU"/>
              </w:rPr>
              <w:t>ская от ул. Советская, д.1 до ул.Партизан</w:t>
            </w:r>
            <w:r w:rsidR="00BA3AD5">
              <w:rPr>
                <w:color w:val="000000"/>
                <w:kern w:val="0"/>
                <w:lang w:eastAsia="ru-RU"/>
              </w:rPr>
              <w:t>-</w:t>
            </w:r>
            <w:r w:rsidRPr="007157C7">
              <w:rPr>
                <w:color w:val="000000"/>
                <w:kern w:val="0"/>
                <w:lang w:eastAsia="ru-RU"/>
              </w:rPr>
              <w:t>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Комсомоль</w:t>
            </w:r>
            <w:r w:rsidR="00BA3AD5">
              <w:rPr>
                <w:color w:val="000000"/>
                <w:kern w:val="0"/>
                <w:lang w:eastAsia="ru-RU"/>
              </w:rPr>
              <w:t>-</w:t>
            </w:r>
            <w:r w:rsidRPr="007157C7">
              <w:rPr>
                <w:color w:val="000000"/>
                <w:kern w:val="0"/>
                <w:lang w:eastAsia="ru-RU"/>
              </w:rPr>
              <w:t>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135,371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135,371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135,371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135,371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13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Освещение по ул.Мичурина от 15 П/Партизан до ул.Спортив</w:t>
            </w:r>
            <w:r w:rsidR="005B1843">
              <w:rPr>
                <w:color w:val="000000"/>
                <w:kern w:val="0"/>
                <w:lang w:eastAsia="ru-RU"/>
              </w:rPr>
              <w:t>-</w:t>
            </w:r>
            <w:r w:rsidRPr="007157C7">
              <w:rPr>
                <w:color w:val="000000"/>
                <w:kern w:val="0"/>
                <w:lang w:eastAsia="ru-RU"/>
              </w:rPr>
              <w:t>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Мичурина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227,804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tabs>
                <w:tab w:val="left" w:pos="1026"/>
              </w:tabs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227,804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227,804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227,804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Освещение дороги на кладбище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проезд Гаражный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496,140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tabs>
                <w:tab w:val="left" w:pos="1026"/>
              </w:tabs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496,140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496,140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496,140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Освещение по ул. Лазо до дома №</w:t>
            </w:r>
            <w:r w:rsidR="00213948">
              <w:rPr>
                <w:color w:val="000000"/>
                <w:kern w:val="0"/>
                <w:lang w:eastAsia="ru-RU"/>
              </w:rPr>
              <w:t xml:space="preserve"> </w:t>
            </w:r>
            <w:r w:rsidRPr="007157C7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Лазо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183,011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183,011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183,011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183,011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6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Освещение по ул.Победная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Победная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tabs>
                <w:tab w:val="left" w:pos="1593"/>
              </w:tabs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168,019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168,019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168,019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168,019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Освещение по ул.Молодежная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Молодежная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130,157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130,157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130,157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130,157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12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Освещение по ул. Знаменская от жилого дома № 2 до ул. Корабельная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Знаменская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202C7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143,150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143,150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143,150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143,150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202C7D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 xml:space="preserve"> Освещение между домами № 14 и № 14А по ул. Киевская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Киевская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246,230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246,230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246,230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246,230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Освещение вдоль жилого дома № 14 по ул. Киевская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Киевская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205,138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205,138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205,138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205,138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 xml:space="preserve">Освещение на территории парка культуры и отдыха "Зеленый мыс"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парк "Зеленый мыс"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508,292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508,292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508,292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508,292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7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 xml:space="preserve">Освещение по ул. Калинина, 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Калинина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27,898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27,898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27,898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27,898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9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Освещение тротуара от ул.Заводская до ул.Первомай</w:t>
            </w:r>
            <w:r w:rsidR="00202C7D">
              <w:rPr>
                <w:color w:val="000000"/>
                <w:kern w:val="0"/>
                <w:lang w:eastAsia="ru-RU"/>
              </w:rPr>
              <w:t>-</w:t>
            </w:r>
            <w:r w:rsidRPr="007157C7">
              <w:rPr>
                <w:color w:val="000000"/>
                <w:kern w:val="0"/>
                <w:lang w:eastAsia="ru-RU"/>
              </w:rPr>
              <w:t>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тротуар через ручей Чаабокай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25,141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25,141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25,141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25,141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202C7D">
        <w:trPr>
          <w:trHeight w:val="9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Освещение между домами №19 и №21 по ул.Пионерская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Пионерская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202C7D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16,799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16,799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16,799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16,799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12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Внутриквар</w:t>
            </w:r>
            <w:r w:rsidR="00EF666C">
              <w:rPr>
                <w:color w:val="000000"/>
                <w:kern w:val="0"/>
                <w:lang w:eastAsia="ru-RU"/>
              </w:rPr>
              <w:t>-</w:t>
            </w:r>
            <w:r w:rsidRPr="007157C7">
              <w:rPr>
                <w:color w:val="000000"/>
                <w:kern w:val="0"/>
                <w:lang w:eastAsia="ru-RU"/>
              </w:rPr>
              <w:t>тальное освещение ул.Пограничная,д.30, ул.Рабочая, д.13А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137065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ул. Пограничная</w:t>
            </w:r>
            <w:r w:rsidR="007157C7" w:rsidRPr="007157C7">
              <w:rPr>
                <w:color w:val="000000"/>
                <w:kern w:val="0"/>
                <w:lang w:eastAsia="ru-RU"/>
              </w:rPr>
              <w:t>ул. Рабочая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46,213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46,213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46,213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46,213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16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 xml:space="preserve"> Внутриквар</w:t>
            </w:r>
            <w:r w:rsidR="00EF666C">
              <w:rPr>
                <w:color w:val="000000"/>
                <w:kern w:val="0"/>
                <w:lang w:eastAsia="ru-RU"/>
              </w:rPr>
              <w:t>-</w:t>
            </w:r>
            <w:r w:rsidRPr="007157C7">
              <w:rPr>
                <w:color w:val="000000"/>
                <w:kern w:val="0"/>
                <w:lang w:eastAsia="ru-RU"/>
              </w:rPr>
              <w:t>тальное освещение от перекрестка улиц Пограничная и Первомайская до ул. Первомайская, д.24-д.32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Пограничная ул. Первомай</w:t>
            </w:r>
            <w:r w:rsidR="00137065">
              <w:rPr>
                <w:color w:val="000000"/>
                <w:kern w:val="0"/>
                <w:lang w:eastAsia="ru-RU"/>
              </w:rPr>
              <w:t>-</w:t>
            </w:r>
            <w:r w:rsidRPr="007157C7">
              <w:rPr>
                <w:color w:val="000000"/>
                <w:kern w:val="0"/>
                <w:lang w:eastAsia="ru-RU"/>
              </w:rPr>
              <w:t>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75,649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75,649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75,649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75,649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EF666C">
        <w:trPr>
          <w:trHeight w:val="1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Внутриквар</w:t>
            </w:r>
            <w:r w:rsidR="00EF666C">
              <w:rPr>
                <w:color w:val="000000"/>
                <w:kern w:val="0"/>
                <w:lang w:eastAsia="ru-RU"/>
              </w:rPr>
              <w:t>-</w:t>
            </w:r>
            <w:r w:rsidRPr="007157C7">
              <w:rPr>
                <w:color w:val="000000"/>
                <w:kern w:val="0"/>
                <w:lang w:eastAsia="ru-RU"/>
              </w:rPr>
              <w:t>тальное освещения по ул.Гончарова,д.12,д.14 и  ул. 15 ПП, 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5B1843">
            <w:pPr>
              <w:suppressAutoHyphens w:val="0"/>
              <w:ind w:lef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15 Погибших Партизан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EF666C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74,795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74,795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74,795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74,795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202C7D">
        <w:trPr>
          <w:trHeight w:val="10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Освещение  ул. Плеханова от д.12 до ул. Сахалинская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5B1843">
            <w:pPr>
              <w:suppressAutoHyphens w:val="0"/>
              <w:ind w:lef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Плеханова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202C7D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99,892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99,892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99,892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99,892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13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Освещение ул. Школьная от ул. 15 Погибших Партизан до ул. Первомайская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Школьная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597,740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597,740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597,740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597,740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1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 xml:space="preserve">Реконструкция линии уличного освещения ул.Ленина, ул. 15 Погибших Партизан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5B1843">
            <w:pPr>
              <w:suppressAutoHyphens w:val="0"/>
              <w:ind w:lef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 xml:space="preserve">ул.Ленина,        ул. 15 Погибших Партизан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147,209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147,209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147,210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147,210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9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Установка доп. опоры у автобусной остановки ул. Чкалова,30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5B1843">
            <w:pPr>
              <w:suppressAutoHyphens w:val="0"/>
              <w:ind w:lef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Чкалова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57,687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57,687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57,687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57,687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EF666C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F666C" w:rsidRDefault="00EF666C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Освещение по ул. </w:t>
            </w:r>
            <w:r w:rsidR="007157C7" w:rsidRPr="007157C7">
              <w:rPr>
                <w:color w:val="000000"/>
                <w:kern w:val="0"/>
                <w:lang w:eastAsia="ru-RU"/>
              </w:rPr>
              <w:t>Кедровая</w:t>
            </w:r>
          </w:p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 xml:space="preserve"> (д.6-д.25)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5B1843">
            <w:pPr>
              <w:suppressAutoHyphens w:val="0"/>
              <w:ind w:lef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Кедровая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EF666C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104,524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109,260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109,260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109,260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202C7D">
        <w:trPr>
          <w:trHeight w:val="14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13948" w:rsidRDefault="007157C7" w:rsidP="00213948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 xml:space="preserve">Освещение </w:t>
            </w:r>
            <w:r w:rsidR="00213948">
              <w:rPr>
                <w:color w:val="000000"/>
                <w:kern w:val="0"/>
                <w:lang w:eastAsia="ru-RU"/>
              </w:rPr>
              <w:t xml:space="preserve">    </w:t>
            </w:r>
            <w:r w:rsidRPr="007157C7">
              <w:rPr>
                <w:color w:val="000000"/>
                <w:kern w:val="0"/>
                <w:lang w:eastAsia="ru-RU"/>
              </w:rPr>
              <w:t xml:space="preserve">ул. 15 </w:t>
            </w:r>
            <w:r w:rsidR="00213948">
              <w:rPr>
                <w:color w:val="000000"/>
                <w:kern w:val="0"/>
                <w:lang w:eastAsia="ru-RU"/>
              </w:rPr>
              <w:t>П/</w:t>
            </w:r>
            <w:r w:rsidRPr="007157C7">
              <w:rPr>
                <w:color w:val="000000"/>
                <w:kern w:val="0"/>
                <w:lang w:eastAsia="ru-RU"/>
              </w:rPr>
              <w:t>Партизан,</w:t>
            </w:r>
          </w:p>
          <w:p w:rsidR="007157C7" w:rsidRPr="007157C7" w:rsidRDefault="007157C7" w:rsidP="00213948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 xml:space="preserve"> ул. Инженерная  (до МБОУ СОШ№3)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5B1843">
            <w:pPr>
              <w:suppressAutoHyphens w:val="0"/>
              <w:ind w:lef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 xml:space="preserve"> ул. 15 Погибших Партизан, ул. Инженерная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202C7D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2455,560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2455,560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2455,560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2455,560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13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Освещение на пересечении ул. Мичурина и ул. Полины Осипенко,д.1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Мичурина,     ул. Полины Осипенко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83,239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85,690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85,690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85,690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10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Освещение по улице Флерова (д.1,1а,2)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ул.Флерова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241,362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286,750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286,750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286,750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14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3948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 xml:space="preserve">Освещение </w:t>
            </w:r>
          </w:p>
          <w:p w:rsidR="00213948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Советская, ул. Набережная, от крытого рынка</w:t>
            </w:r>
          </w:p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 xml:space="preserve"> пл. Победы,6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 xml:space="preserve"> ул. Советская, ул. Набережная,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294,020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294,020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294,020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294,020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15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Внутриквартальное освещение по ул. 15 Погибших п</w:t>
            </w:r>
            <w:r w:rsidR="00213948">
              <w:rPr>
                <w:color w:val="000000"/>
                <w:kern w:val="0"/>
                <w:lang w:eastAsia="ru-RU"/>
              </w:rPr>
              <w:t>артизан, в районе жилых домов №</w:t>
            </w:r>
            <w:r w:rsidRPr="007157C7">
              <w:rPr>
                <w:color w:val="000000"/>
                <w:kern w:val="0"/>
                <w:lang w:eastAsia="ru-RU"/>
              </w:rPr>
              <w:t>№20-30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15 Погибших партизан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192,290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192,290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192,290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192,290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Освещение по ул. Одесская д.3 и д.4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 xml:space="preserve"> ул. Одесская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69,600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69,600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69,600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69,600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9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3948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 xml:space="preserve">Освещение в районе дома №28а по </w:t>
            </w:r>
          </w:p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Советская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 xml:space="preserve"> ул. Советская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60,170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60,170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60,170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60,170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16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3948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 xml:space="preserve">Ремонт уличного освещения по ул. Киевской от ул. Ленина до дома 23 по </w:t>
            </w:r>
          </w:p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Пионерской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 xml:space="preserve"> ул. Киевская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972,890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972,890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972,894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972,894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12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Внутриквартальное освещение по ул.Киевской, в районе жилого дома №</w:t>
            </w:r>
            <w:r w:rsidR="00213948">
              <w:rPr>
                <w:color w:val="000000"/>
                <w:kern w:val="0"/>
                <w:lang w:eastAsia="ru-RU"/>
              </w:rPr>
              <w:t xml:space="preserve"> </w:t>
            </w:r>
            <w:r w:rsidRPr="007157C7">
              <w:rPr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Киевская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173,50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173,50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173,504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</w:t>
            </w:r>
            <w:r w:rsidR="00202C7D">
              <w:rPr>
                <w:color w:val="000000"/>
                <w:kern w:val="0"/>
                <w:lang w:eastAsia="ru-RU"/>
              </w:rPr>
              <w:t>0</w:t>
            </w:r>
            <w:r w:rsidRPr="007157C7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</w:t>
            </w:r>
            <w:r w:rsidR="00202C7D">
              <w:rPr>
                <w:color w:val="000000"/>
                <w:kern w:val="0"/>
                <w:lang w:eastAsia="ru-RU"/>
              </w:rPr>
              <w:t>0</w:t>
            </w:r>
            <w:r w:rsidRPr="007157C7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</w:t>
            </w:r>
            <w:r w:rsidR="00202C7D">
              <w:rPr>
                <w:color w:val="000000"/>
                <w:kern w:val="0"/>
                <w:lang w:eastAsia="ru-RU"/>
              </w:rPr>
              <w:t>0</w:t>
            </w:r>
            <w:r w:rsidRPr="007157C7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</w:t>
            </w:r>
            <w:r w:rsidR="00202C7D">
              <w:rPr>
                <w:color w:val="000000"/>
                <w:kern w:val="0"/>
                <w:lang w:eastAsia="ru-RU"/>
              </w:rPr>
              <w:t>0</w:t>
            </w:r>
            <w:r w:rsidRPr="007157C7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</w:t>
            </w:r>
            <w:r w:rsidR="00202C7D">
              <w:rPr>
                <w:color w:val="000000"/>
                <w:kern w:val="0"/>
                <w:lang w:eastAsia="ru-RU"/>
              </w:rPr>
              <w:t>0</w:t>
            </w:r>
            <w:r w:rsidRPr="007157C7">
              <w:rPr>
                <w:color w:val="000000"/>
                <w:kern w:val="0"/>
                <w:lang w:eastAsia="ru-RU"/>
              </w:rPr>
              <w:t>0</w:t>
            </w:r>
          </w:p>
        </w:tc>
      </w:tr>
      <w:tr w:rsidR="007157C7" w:rsidRPr="007157C7" w:rsidTr="00BA3AD5">
        <w:trPr>
          <w:trHeight w:val="12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Внутриквартальное освещение по ул.Ленина, в районе жилого дома №</w:t>
            </w:r>
            <w:r w:rsidR="00213948">
              <w:rPr>
                <w:color w:val="000000"/>
                <w:kern w:val="0"/>
                <w:lang w:eastAsia="ru-RU"/>
              </w:rPr>
              <w:t xml:space="preserve"> </w:t>
            </w:r>
            <w:r w:rsidRPr="007157C7">
              <w:rPr>
                <w:color w:val="000000"/>
                <w:kern w:val="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Ленина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EF666C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107,410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107,410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107,412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107,412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EF666C">
        <w:trPr>
          <w:trHeight w:val="103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Ремонт уличного освещения в сквере имени Н.К. Бошняка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BA3AD5">
            <w:pPr>
              <w:suppressAutoHyphens w:val="0"/>
              <w:ind w:lef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 xml:space="preserve"> сквер имени Н.К. Бошняка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BA3AD5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56,907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56,907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56,907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56,907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14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Освещение пер. Инженерный от ул. Владивосток</w:t>
            </w:r>
            <w:r w:rsidR="00213948">
              <w:rPr>
                <w:color w:val="000000"/>
                <w:kern w:val="0"/>
                <w:lang w:eastAsia="ru-RU"/>
              </w:rPr>
              <w:t>-</w:t>
            </w:r>
            <w:r w:rsidRPr="007157C7">
              <w:rPr>
                <w:color w:val="000000"/>
                <w:kern w:val="0"/>
                <w:lang w:eastAsia="ru-RU"/>
              </w:rPr>
              <w:t>ской до котельной №1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BA3AD5">
            <w:pPr>
              <w:suppressAutoHyphens w:val="0"/>
              <w:ind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 xml:space="preserve"> пер. Инженерный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532,070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532,070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532,070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532,070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16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Ремонт уличного освещения по ул. Гончарова от ул. Ленина до дома 29 по ул. Гончарова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 xml:space="preserve">ул. Гончарова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539,24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539,24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539,242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</w:t>
            </w:r>
            <w:r w:rsidR="00202C7D">
              <w:rPr>
                <w:color w:val="000000"/>
                <w:kern w:val="0"/>
                <w:lang w:eastAsia="ru-RU"/>
              </w:rPr>
              <w:t>0</w:t>
            </w:r>
            <w:r w:rsidRPr="007157C7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</w:t>
            </w:r>
            <w:r w:rsidR="00202C7D">
              <w:rPr>
                <w:color w:val="000000"/>
                <w:kern w:val="0"/>
                <w:lang w:eastAsia="ru-RU"/>
              </w:rPr>
              <w:t>0</w:t>
            </w:r>
            <w:r w:rsidRPr="007157C7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</w:t>
            </w:r>
            <w:r w:rsidR="00202C7D">
              <w:rPr>
                <w:color w:val="000000"/>
                <w:kern w:val="0"/>
                <w:lang w:eastAsia="ru-RU"/>
              </w:rPr>
              <w:t>0</w:t>
            </w:r>
            <w:r w:rsidRPr="007157C7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539,24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</w:t>
            </w:r>
            <w:r w:rsidR="00202C7D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</w:t>
            </w:r>
            <w:r w:rsidR="00202C7D">
              <w:rPr>
                <w:color w:val="000000"/>
                <w:kern w:val="0"/>
                <w:lang w:eastAsia="ru-RU"/>
              </w:rPr>
              <w:t>0</w:t>
            </w:r>
          </w:p>
        </w:tc>
      </w:tr>
      <w:tr w:rsidR="007157C7" w:rsidRPr="007157C7" w:rsidTr="00BA3AD5">
        <w:trPr>
          <w:trHeight w:val="16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Р</w:t>
            </w:r>
            <w:r w:rsidR="00213948">
              <w:rPr>
                <w:color w:val="000000"/>
                <w:kern w:val="0"/>
                <w:lang w:eastAsia="ru-RU"/>
              </w:rPr>
              <w:t xml:space="preserve">емонт уличного освещения по ул. </w:t>
            </w:r>
            <w:r w:rsidRPr="007157C7">
              <w:rPr>
                <w:color w:val="000000"/>
                <w:kern w:val="0"/>
                <w:lang w:eastAsia="ru-RU"/>
              </w:rPr>
              <w:t>Первомай</w:t>
            </w:r>
            <w:r w:rsidR="00213948">
              <w:rPr>
                <w:color w:val="000000"/>
                <w:kern w:val="0"/>
                <w:lang w:eastAsia="ru-RU"/>
              </w:rPr>
              <w:t>-</w:t>
            </w:r>
            <w:r w:rsidRPr="007157C7">
              <w:rPr>
                <w:color w:val="000000"/>
                <w:kern w:val="0"/>
                <w:lang w:eastAsia="ru-RU"/>
              </w:rPr>
              <w:t>ской от ул.Ленина до ул. Гончарова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 xml:space="preserve"> ул. Первомайская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202C7D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432,210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432,210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432,212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432,212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202C7D">
        <w:trPr>
          <w:trHeight w:val="15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lastRenderedPageBreak/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Ремонт уличного о</w:t>
            </w:r>
            <w:r w:rsidR="00213948">
              <w:rPr>
                <w:color w:val="000000"/>
                <w:kern w:val="0"/>
                <w:lang w:eastAsia="ru-RU"/>
              </w:rPr>
              <w:t>свещения по ул. Парковой от ул.</w:t>
            </w:r>
            <w:r w:rsidRPr="007157C7">
              <w:rPr>
                <w:color w:val="000000"/>
                <w:kern w:val="0"/>
                <w:lang w:eastAsia="ru-RU"/>
              </w:rPr>
              <w:t>Партизан</w:t>
            </w:r>
            <w:r w:rsidR="00213948">
              <w:rPr>
                <w:color w:val="000000"/>
                <w:kern w:val="0"/>
                <w:lang w:eastAsia="ru-RU"/>
              </w:rPr>
              <w:t>-</w:t>
            </w:r>
            <w:r w:rsidRPr="007157C7">
              <w:rPr>
                <w:color w:val="000000"/>
                <w:kern w:val="0"/>
                <w:lang w:eastAsia="ru-RU"/>
              </w:rPr>
              <w:t>ской до ул. Комсомольской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Парковая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132,780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132,780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132,779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132,779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11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Ремонт уличного освещения по ул.Взлетная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Взлетная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337,471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337,471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337,471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</w:t>
            </w:r>
            <w:r w:rsidR="00202C7D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</w:t>
            </w:r>
            <w:r w:rsidR="00202C7D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</w:t>
            </w:r>
            <w:r w:rsidR="00202C7D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337,471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</w:t>
            </w:r>
            <w:r w:rsidR="00202C7D">
              <w:rPr>
                <w:color w:val="000000"/>
                <w:kern w:val="0"/>
                <w:lang w:eastAsia="ru-RU"/>
              </w:rPr>
              <w:t>0</w:t>
            </w:r>
          </w:p>
        </w:tc>
      </w:tr>
      <w:tr w:rsidR="007157C7" w:rsidRPr="007157C7" w:rsidTr="00BA3AD5">
        <w:trPr>
          <w:trHeight w:val="16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Ремонт уличного освещения по пер. Советский от ул. Советской до дома №</w:t>
            </w:r>
            <w:r w:rsidR="00213948">
              <w:rPr>
                <w:color w:val="000000"/>
                <w:kern w:val="0"/>
                <w:lang w:eastAsia="ru-RU"/>
              </w:rPr>
              <w:t xml:space="preserve"> </w:t>
            </w:r>
            <w:r w:rsidRPr="007157C7">
              <w:rPr>
                <w:color w:val="000000"/>
                <w:kern w:val="0"/>
                <w:lang w:eastAsia="ru-RU"/>
              </w:rPr>
              <w:t>20 по пер.Советский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пер.Советский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371,832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371,832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371,832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</w:t>
            </w:r>
            <w:r w:rsidR="00202C7D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</w:t>
            </w:r>
            <w:r w:rsidR="00202C7D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</w:t>
            </w:r>
            <w:r w:rsidR="00202C7D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371,832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</w:t>
            </w:r>
            <w:r w:rsidR="00202C7D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</w:t>
            </w:r>
            <w:r w:rsidR="00202C7D">
              <w:rPr>
                <w:color w:val="000000"/>
                <w:kern w:val="0"/>
                <w:lang w:eastAsia="ru-RU"/>
              </w:rPr>
              <w:t>0</w:t>
            </w:r>
          </w:p>
        </w:tc>
      </w:tr>
      <w:tr w:rsidR="007157C7" w:rsidRPr="007157C7" w:rsidTr="00BA3AD5">
        <w:trPr>
          <w:trHeight w:val="12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3948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Ремонт уличного освещения по ул.Гончарова,</w:t>
            </w:r>
          </w:p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д.4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EF666C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335,620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335,620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335,620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</w:t>
            </w:r>
            <w:r w:rsidR="00202C7D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</w:t>
            </w:r>
            <w:r w:rsidR="00202C7D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</w:t>
            </w:r>
            <w:r w:rsidR="00202C7D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335,620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</w:t>
            </w:r>
            <w:r w:rsidR="00202C7D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</w:t>
            </w:r>
            <w:r w:rsidR="00202C7D">
              <w:rPr>
                <w:color w:val="000000"/>
                <w:kern w:val="0"/>
                <w:lang w:eastAsia="ru-RU"/>
              </w:rPr>
              <w:t>0</w:t>
            </w:r>
          </w:p>
        </w:tc>
      </w:tr>
      <w:tr w:rsidR="007157C7" w:rsidRPr="007157C7" w:rsidTr="00EF666C">
        <w:trPr>
          <w:trHeight w:val="117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lastRenderedPageBreak/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3948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Ремонт уличного освещения по ул.Гончарова,</w:t>
            </w:r>
          </w:p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д.1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BA3AD5" w:rsidP="00BA3AD5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ул.Гончарова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73,485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73,485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73,485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</w:t>
            </w:r>
            <w:r w:rsidR="00202C7D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</w:t>
            </w:r>
            <w:r w:rsidR="00202C7D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</w:t>
            </w:r>
            <w:r w:rsidR="00202C7D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73,485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</w:t>
            </w:r>
            <w:r w:rsidR="00202C7D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</w:t>
            </w:r>
            <w:r w:rsidR="00202C7D">
              <w:rPr>
                <w:color w:val="000000"/>
                <w:kern w:val="0"/>
                <w:lang w:eastAsia="ru-RU"/>
              </w:rPr>
              <w:t>0</w:t>
            </w:r>
          </w:p>
        </w:tc>
      </w:tr>
      <w:tr w:rsidR="007157C7" w:rsidRPr="007157C7" w:rsidTr="00BA3AD5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15 П/Партизан (от ул.Ленина до ФОК)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BA3AD5">
            <w:pPr>
              <w:suppressAutoHyphens w:val="0"/>
              <w:ind w:lef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 xml:space="preserve">ул. 15 П/Партизан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532,070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532,070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532,070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532,070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1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3948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 xml:space="preserve">Внутриквартальное освещение ул. Пугачева, </w:t>
            </w:r>
          </w:p>
          <w:p w:rsidR="00213948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П. Осипенко, МДОУ СОШ</w:t>
            </w:r>
          </w:p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 xml:space="preserve"> №</w:t>
            </w:r>
            <w:r w:rsidR="00213948">
              <w:rPr>
                <w:color w:val="000000"/>
                <w:kern w:val="0"/>
                <w:lang w:eastAsia="ru-RU"/>
              </w:rPr>
              <w:t xml:space="preserve"> </w:t>
            </w:r>
            <w:r w:rsidRPr="007157C7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3AD5" w:rsidRDefault="007157C7" w:rsidP="00BA3AD5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Пугачева, ул.</w:t>
            </w:r>
          </w:p>
          <w:p w:rsidR="007157C7" w:rsidRPr="007157C7" w:rsidRDefault="007157C7" w:rsidP="00BA3AD5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П. Осипенко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1261,150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1261,150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1261,150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1261,150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10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Освещение перекрестка 15 Погибших партизан, ул. Колесниченко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15 Погибших партизан, ул. Колесни</w:t>
            </w:r>
            <w:r w:rsidR="00BA3AD5">
              <w:rPr>
                <w:color w:val="000000"/>
                <w:kern w:val="0"/>
                <w:lang w:eastAsia="ru-RU"/>
              </w:rPr>
              <w:t>-</w:t>
            </w:r>
            <w:r w:rsidRPr="007157C7">
              <w:rPr>
                <w:color w:val="000000"/>
                <w:kern w:val="0"/>
                <w:lang w:eastAsia="ru-RU"/>
              </w:rPr>
              <w:t>ченко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84,000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84,000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84,000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84,000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EF666C">
        <w:trPr>
          <w:trHeight w:val="15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 xml:space="preserve">Ремонт уличного освещения по ул. Чкалова от дома №30 по ул. Чкалова  до ул. Центральной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Чкалова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EF666C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280,880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280,880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280,882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280,882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17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Ремонт уличного освещения по ул. Калинина от ул.Вокзальная до дома № 16 по ул. Калинина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Калинина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446,627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446,627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446,627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446,627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</w:tr>
      <w:tr w:rsidR="007157C7" w:rsidRPr="007157C7" w:rsidTr="00BA3AD5">
        <w:trPr>
          <w:trHeight w:val="15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Ремонт уличного освещения по ул. 15 Погибших Партизан от пер. Инженерный до ул. Рабочей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5B1843">
            <w:pPr>
              <w:suppressAutoHyphens w:val="0"/>
              <w:ind w:lef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15 Погибших Партизан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759,060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759,060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759,060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759,060</w:t>
            </w:r>
          </w:p>
        </w:tc>
      </w:tr>
      <w:tr w:rsidR="007157C7" w:rsidRPr="007157C7" w:rsidTr="00BA3AD5">
        <w:trPr>
          <w:trHeight w:val="8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Освещение по переулку Садовому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пер. Садовый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7157C7" w:rsidRPr="007157C7" w:rsidTr="00BA3AD5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205,120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205,120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205,120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205,120</w:t>
            </w:r>
          </w:p>
        </w:tc>
      </w:tr>
      <w:tr w:rsidR="007157C7" w:rsidRPr="007157C7" w:rsidTr="00BA3AD5">
        <w:trPr>
          <w:trHeight w:val="12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13948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 xml:space="preserve">Освещение </w:t>
            </w:r>
          </w:p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ул. Знаменская, ул. Октябрьская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 xml:space="preserve"> ул. Знаменская, ул. Октябрь</w:t>
            </w:r>
            <w:r w:rsidR="005B1843">
              <w:rPr>
                <w:color w:val="000000"/>
                <w:kern w:val="0"/>
                <w:lang w:eastAsia="ru-RU"/>
              </w:rPr>
              <w:t>-</w:t>
            </w:r>
            <w:r w:rsidRPr="007157C7">
              <w:rPr>
                <w:color w:val="000000"/>
                <w:kern w:val="0"/>
                <w:lang w:eastAsia="ru-RU"/>
              </w:rPr>
              <w:t>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</w:tr>
      <w:tr w:rsidR="007157C7" w:rsidRPr="007157C7" w:rsidTr="00EF666C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1231,580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1231,580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BA3AD5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1231,580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1231,580</w:t>
            </w:r>
          </w:p>
        </w:tc>
      </w:tr>
      <w:tr w:rsidR="007157C7" w:rsidRPr="007157C7" w:rsidTr="00EF666C">
        <w:trPr>
          <w:trHeight w:val="13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lastRenderedPageBreak/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Приобретение кабе</w:t>
            </w:r>
            <w:r w:rsidR="00202C7D">
              <w:rPr>
                <w:color w:val="000000"/>
                <w:kern w:val="0"/>
                <w:lang w:eastAsia="ru-RU"/>
              </w:rPr>
              <w:t>льной продукции, комплектующих</w:t>
            </w:r>
            <w:r w:rsidRPr="007157C7">
              <w:rPr>
                <w:color w:val="000000"/>
                <w:kern w:val="0"/>
                <w:lang w:eastAsia="ru-RU"/>
              </w:rPr>
              <w:t xml:space="preserve">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Все объекты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752,866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752,866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852,866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252,866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200,000</w:t>
            </w:r>
          </w:p>
        </w:tc>
      </w:tr>
      <w:tr w:rsidR="007157C7" w:rsidRPr="007157C7" w:rsidTr="00BA3AD5">
        <w:trPr>
          <w:trHeight w:val="15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EF666C">
            <w:pPr>
              <w:suppressAutoHyphens w:val="0"/>
              <w:ind w:left="-108" w:right="-108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Приобре</w:t>
            </w:r>
            <w:r w:rsidR="00137065">
              <w:rPr>
                <w:color w:val="000000"/>
                <w:kern w:val="0"/>
                <w:lang w:eastAsia="ru-RU"/>
              </w:rPr>
              <w:t>тение светодиодных светильников</w:t>
            </w:r>
            <w:r w:rsidRPr="007157C7">
              <w:rPr>
                <w:color w:val="000000"/>
                <w:kern w:val="0"/>
                <w:lang w:eastAsia="ru-RU"/>
              </w:rPr>
              <w:t>, шаров, столбов, опор (местный бюджет)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157C7" w:rsidRPr="007157C7" w:rsidRDefault="007157C7" w:rsidP="007157C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Все объекты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1504,613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1504,613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1770,813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704,613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166,200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300,000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300,000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57C7" w:rsidRPr="007157C7" w:rsidRDefault="007157C7" w:rsidP="005B1843">
            <w:pPr>
              <w:suppressAutoHyphens w:val="0"/>
              <w:ind w:left="-108" w:right="-108"/>
              <w:jc w:val="center"/>
              <w:rPr>
                <w:color w:val="000000"/>
                <w:kern w:val="0"/>
                <w:lang w:eastAsia="ru-RU"/>
              </w:rPr>
            </w:pPr>
            <w:r w:rsidRPr="007157C7">
              <w:rPr>
                <w:color w:val="000000"/>
                <w:kern w:val="0"/>
                <w:lang w:eastAsia="ru-RU"/>
              </w:rPr>
              <w:t>300,000</w:t>
            </w:r>
          </w:p>
        </w:tc>
      </w:tr>
    </w:tbl>
    <w:p w:rsidR="007157C7" w:rsidRDefault="007157C7"/>
    <w:p w:rsidR="007157C7" w:rsidRDefault="007157C7"/>
    <w:p w:rsidR="00D550D1" w:rsidRDefault="00D550D1" w:rsidP="00E74294">
      <w:pPr>
        <w:spacing w:line="20" w:lineRule="exact"/>
      </w:pPr>
    </w:p>
    <w:p w:rsidR="00E74294" w:rsidRDefault="00E74294"/>
    <w:p w:rsidR="00D71257" w:rsidRDefault="00D71257"/>
    <w:p w:rsidR="00D71257" w:rsidRDefault="00D71257">
      <w:pPr>
        <w:rPr>
          <w:sz w:val="26"/>
          <w:szCs w:val="26"/>
        </w:rPr>
      </w:pPr>
      <w:r>
        <w:rPr>
          <w:sz w:val="26"/>
          <w:szCs w:val="26"/>
        </w:rPr>
        <w:t>Ответственный исполнитель                            ___________________          Д.Э. Чайка</w:t>
      </w:r>
    </w:p>
    <w:sectPr w:rsidR="00D71257" w:rsidSect="001A1DB0">
      <w:headerReference w:type="default" r:id="rId7"/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806" w:rsidRDefault="005D3806" w:rsidP="0068329C">
      <w:r>
        <w:separator/>
      </w:r>
    </w:p>
  </w:endnote>
  <w:endnote w:type="continuationSeparator" w:id="1">
    <w:p w:rsidR="005D3806" w:rsidRDefault="005D3806" w:rsidP="00683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806" w:rsidRDefault="005D3806" w:rsidP="0068329C">
      <w:r>
        <w:separator/>
      </w:r>
    </w:p>
  </w:footnote>
  <w:footnote w:type="continuationSeparator" w:id="1">
    <w:p w:rsidR="005D3806" w:rsidRDefault="005D3806" w:rsidP="00683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05783"/>
      <w:docPartObj>
        <w:docPartGallery w:val="Page Numbers (Top of Page)"/>
        <w:docPartUnique/>
      </w:docPartObj>
    </w:sdtPr>
    <w:sdtContent>
      <w:p w:rsidR="00213948" w:rsidRDefault="00213948">
        <w:pPr>
          <w:pStyle w:val="a3"/>
          <w:jc w:val="center"/>
        </w:pPr>
        <w:fldSimple w:instr=" PAGE   \* MERGEFORMAT ">
          <w:r w:rsidR="00A3729C">
            <w:rPr>
              <w:noProof/>
            </w:rPr>
            <w:t>13</w:t>
          </w:r>
        </w:fldSimple>
      </w:p>
    </w:sdtContent>
  </w:sdt>
  <w:p w:rsidR="00213948" w:rsidRDefault="002139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294"/>
    <w:rsid w:val="000356B8"/>
    <w:rsid w:val="0006618D"/>
    <w:rsid w:val="00094BB5"/>
    <w:rsid w:val="000F2EAB"/>
    <w:rsid w:val="00137065"/>
    <w:rsid w:val="001602E4"/>
    <w:rsid w:val="00162ED1"/>
    <w:rsid w:val="001A1DB0"/>
    <w:rsid w:val="001B5FDD"/>
    <w:rsid w:val="001C12A4"/>
    <w:rsid w:val="00202C7D"/>
    <w:rsid w:val="00213948"/>
    <w:rsid w:val="00262D6A"/>
    <w:rsid w:val="002962FD"/>
    <w:rsid w:val="002F11CF"/>
    <w:rsid w:val="00340CED"/>
    <w:rsid w:val="00351F74"/>
    <w:rsid w:val="00353B0D"/>
    <w:rsid w:val="00397DC0"/>
    <w:rsid w:val="003A0574"/>
    <w:rsid w:val="004243D3"/>
    <w:rsid w:val="0045291E"/>
    <w:rsid w:val="004B62B0"/>
    <w:rsid w:val="00580333"/>
    <w:rsid w:val="00581A42"/>
    <w:rsid w:val="00585ED3"/>
    <w:rsid w:val="005B1843"/>
    <w:rsid w:val="005D3806"/>
    <w:rsid w:val="005E1C19"/>
    <w:rsid w:val="005F4E76"/>
    <w:rsid w:val="006172AC"/>
    <w:rsid w:val="00652FBD"/>
    <w:rsid w:val="0068329C"/>
    <w:rsid w:val="006A3A76"/>
    <w:rsid w:val="006B4FCA"/>
    <w:rsid w:val="007157C7"/>
    <w:rsid w:val="0077038E"/>
    <w:rsid w:val="007842C7"/>
    <w:rsid w:val="007C78C8"/>
    <w:rsid w:val="00801956"/>
    <w:rsid w:val="00807028"/>
    <w:rsid w:val="00846E62"/>
    <w:rsid w:val="00985095"/>
    <w:rsid w:val="00995A15"/>
    <w:rsid w:val="009F3A17"/>
    <w:rsid w:val="00A3729C"/>
    <w:rsid w:val="00A65DFB"/>
    <w:rsid w:val="00A84E62"/>
    <w:rsid w:val="00AC4F92"/>
    <w:rsid w:val="00AE6633"/>
    <w:rsid w:val="00B437CD"/>
    <w:rsid w:val="00B97E10"/>
    <w:rsid w:val="00BA3AD5"/>
    <w:rsid w:val="00C113C2"/>
    <w:rsid w:val="00CC0E6D"/>
    <w:rsid w:val="00D271DD"/>
    <w:rsid w:val="00D46933"/>
    <w:rsid w:val="00D4714D"/>
    <w:rsid w:val="00D50485"/>
    <w:rsid w:val="00D550D1"/>
    <w:rsid w:val="00D71257"/>
    <w:rsid w:val="00D73B63"/>
    <w:rsid w:val="00E151F1"/>
    <w:rsid w:val="00E74294"/>
    <w:rsid w:val="00EE5065"/>
    <w:rsid w:val="00EF666C"/>
    <w:rsid w:val="00F127DB"/>
    <w:rsid w:val="00F731FD"/>
    <w:rsid w:val="00FB059C"/>
    <w:rsid w:val="00FB3CE3"/>
    <w:rsid w:val="00FF064A"/>
    <w:rsid w:val="00FF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9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74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832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29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6832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329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8070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070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42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2C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3D6B5-F119-4C18-8CB7-4A6D567F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9</cp:revision>
  <cp:lastPrinted>2021-09-28T06:16:00Z</cp:lastPrinted>
  <dcterms:created xsi:type="dcterms:W3CDTF">2019-10-31T06:28:00Z</dcterms:created>
  <dcterms:modified xsi:type="dcterms:W3CDTF">2021-09-28T06:22:00Z</dcterms:modified>
</cp:coreProperties>
</file>