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79" w:rsidRPr="009F6AE8" w:rsidRDefault="00044879" w:rsidP="00717A7A">
      <w:pPr>
        <w:jc w:val="center"/>
        <w:rPr>
          <w:sz w:val="28"/>
          <w:szCs w:val="28"/>
        </w:rPr>
      </w:pPr>
      <w:r w:rsidRPr="009F6AE8">
        <w:rPr>
          <w:sz w:val="28"/>
          <w:szCs w:val="28"/>
        </w:rPr>
        <w:t>АДМИНИСТРАЦИЯ</w:t>
      </w:r>
    </w:p>
    <w:p w:rsidR="00044879" w:rsidRPr="009F6AE8" w:rsidRDefault="00044879" w:rsidP="00717A7A">
      <w:pPr>
        <w:jc w:val="center"/>
        <w:rPr>
          <w:sz w:val="28"/>
          <w:szCs w:val="28"/>
        </w:rPr>
      </w:pPr>
      <w:r w:rsidRPr="009F6AE8">
        <w:rPr>
          <w:sz w:val="28"/>
          <w:szCs w:val="28"/>
        </w:rPr>
        <w:t>городского поселения «Город Советская Гавань»</w:t>
      </w:r>
    </w:p>
    <w:p w:rsidR="00044879" w:rsidRPr="009F6AE8" w:rsidRDefault="00044879" w:rsidP="00717A7A">
      <w:pPr>
        <w:jc w:val="center"/>
        <w:rPr>
          <w:sz w:val="28"/>
          <w:szCs w:val="28"/>
        </w:rPr>
      </w:pPr>
      <w:r w:rsidRPr="009F6AE8">
        <w:rPr>
          <w:sz w:val="28"/>
          <w:szCs w:val="28"/>
        </w:rPr>
        <w:t>ПОСТАНОВЛЕНИЕ</w:t>
      </w:r>
    </w:p>
    <w:p w:rsidR="00044879" w:rsidRPr="009F2937" w:rsidRDefault="00044879" w:rsidP="00717A7A">
      <w:pPr>
        <w:pStyle w:val="BodyText2"/>
        <w:jc w:val="center"/>
        <w:rPr>
          <w:sz w:val="28"/>
          <w:szCs w:val="28"/>
        </w:rPr>
      </w:pPr>
    </w:p>
    <w:p w:rsidR="00044879" w:rsidRPr="009F2937" w:rsidRDefault="00044879" w:rsidP="00717A7A">
      <w:pPr>
        <w:pStyle w:val="BodyText2"/>
        <w:rPr>
          <w:sz w:val="28"/>
          <w:szCs w:val="28"/>
        </w:rPr>
      </w:pPr>
      <w:r w:rsidRPr="009F2937">
        <w:rPr>
          <w:sz w:val="28"/>
          <w:szCs w:val="28"/>
        </w:rPr>
        <w:t>24.01.2017 № 70</w:t>
      </w:r>
    </w:p>
    <w:p w:rsidR="00044879" w:rsidRPr="001E4662" w:rsidRDefault="00044879" w:rsidP="0069155B">
      <w:pPr>
        <w:pStyle w:val="NormalWeb"/>
        <w:shd w:val="clear" w:color="auto" w:fill="FFFFFF"/>
        <w:tabs>
          <w:tab w:val="left" w:pos="4800"/>
        </w:tabs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/>
          <w:sz w:val="28"/>
          <w:szCs w:val="28"/>
        </w:rPr>
      </w:pPr>
    </w:p>
    <w:p w:rsidR="00044879" w:rsidRPr="001E4662" w:rsidRDefault="00044879" w:rsidP="0069155B">
      <w:pPr>
        <w:pStyle w:val="NormalWeb"/>
        <w:shd w:val="clear" w:color="auto" w:fill="FFFFFF"/>
        <w:tabs>
          <w:tab w:val="left" w:pos="4800"/>
        </w:tabs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/>
          <w:sz w:val="28"/>
          <w:szCs w:val="28"/>
        </w:rPr>
      </w:pPr>
    </w:p>
    <w:p w:rsidR="00044879" w:rsidRPr="001E4662" w:rsidRDefault="00044879" w:rsidP="0069155B">
      <w:pPr>
        <w:pStyle w:val="NormalWeb"/>
        <w:shd w:val="clear" w:color="auto" w:fill="FFFFFF"/>
        <w:tabs>
          <w:tab w:val="left" w:pos="4800"/>
        </w:tabs>
        <w:spacing w:before="0" w:beforeAutospacing="0" w:after="0" w:afterAutospacing="0" w:line="240" w:lineRule="exact"/>
        <w:ind w:firstLine="709"/>
        <w:jc w:val="center"/>
        <w:rPr>
          <w:rStyle w:val="Emphasis"/>
          <w:bCs/>
          <w:i w:val="0"/>
          <w:iCs/>
          <w:sz w:val="28"/>
          <w:szCs w:val="28"/>
        </w:rPr>
      </w:pPr>
      <w:r w:rsidRPr="001E4662">
        <w:rPr>
          <w:rStyle w:val="Emphasis"/>
          <w:bCs/>
          <w:i w:val="0"/>
          <w:iCs/>
          <w:sz w:val="28"/>
          <w:szCs w:val="28"/>
        </w:rPr>
        <w:t>Об утверждении Правил определения нормативных затрат на обеспечение функций администрации городского поселения «Город Советская Гавань» Советско-Гаванского муниципального района Хабаровского края</w:t>
      </w:r>
    </w:p>
    <w:p w:rsidR="00044879" w:rsidRDefault="00044879" w:rsidP="0069155B">
      <w:pPr>
        <w:pStyle w:val="NormalWeb"/>
        <w:shd w:val="clear" w:color="auto" w:fill="FFFFFF"/>
        <w:tabs>
          <w:tab w:val="left" w:pos="4800"/>
        </w:tabs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/>
          <w:sz w:val="28"/>
          <w:szCs w:val="28"/>
        </w:rPr>
      </w:pPr>
    </w:p>
    <w:p w:rsidR="00044879" w:rsidRPr="001E4662" w:rsidRDefault="00044879" w:rsidP="0069155B">
      <w:pPr>
        <w:pStyle w:val="NormalWeb"/>
        <w:shd w:val="clear" w:color="auto" w:fill="FFFFFF"/>
        <w:tabs>
          <w:tab w:val="left" w:pos="4800"/>
        </w:tabs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/>
          <w:sz w:val="28"/>
          <w:szCs w:val="28"/>
        </w:rPr>
      </w:pPr>
    </w:p>
    <w:p w:rsidR="00044879" w:rsidRPr="001E4662" w:rsidRDefault="00044879" w:rsidP="006915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662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унктом</w:t>
      </w:r>
      <w:r w:rsidRPr="001E4662">
        <w:rPr>
          <w:sz w:val="28"/>
          <w:szCs w:val="28"/>
        </w:rPr>
        <w:t xml:space="preserve"> 2 ч</w:t>
      </w:r>
      <w:r>
        <w:rPr>
          <w:sz w:val="28"/>
          <w:szCs w:val="28"/>
        </w:rPr>
        <w:t>асти</w:t>
      </w:r>
      <w:r w:rsidRPr="001E4662">
        <w:rPr>
          <w:sz w:val="28"/>
          <w:szCs w:val="28"/>
        </w:rPr>
        <w:t xml:space="preserve"> 4 ст</w:t>
      </w:r>
      <w:r>
        <w:rPr>
          <w:sz w:val="28"/>
          <w:szCs w:val="28"/>
        </w:rPr>
        <w:t>атьи</w:t>
      </w:r>
      <w:r w:rsidRPr="001E4662">
        <w:rPr>
          <w:sz w:val="28"/>
          <w:szCs w:val="28"/>
        </w:rPr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городского</w:t>
      </w:r>
      <w:r w:rsidRPr="001E4662">
        <w:rPr>
          <w:rStyle w:val="Emphasis"/>
          <w:bCs/>
          <w:i w:val="0"/>
          <w:iCs/>
          <w:sz w:val="28"/>
          <w:szCs w:val="28"/>
        </w:rPr>
        <w:t xml:space="preserve"> поселения «Город Советская Гавань» Советско-Гаванского муниципального района Хабаровского края от </w:t>
      </w:r>
      <w:r>
        <w:rPr>
          <w:rStyle w:val="Emphasis"/>
          <w:bCs/>
          <w:i w:val="0"/>
          <w:iCs/>
          <w:sz w:val="28"/>
          <w:szCs w:val="28"/>
        </w:rPr>
        <w:t>17.01.2017 № 31</w:t>
      </w:r>
      <w:r w:rsidRPr="001E4662">
        <w:rPr>
          <w:rStyle w:val="Emphasis"/>
          <w:bCs/>
          <w:i w:val="0"/>
          <w:iCs/>
          <w:sz w:val="28"/>
          <w:szCs w:val="28"/>
        </w:rPr>
        <w:t xml:space="preserve"> «</w:t>
      </w:r>
      <w:r w:rsidRPr="001E4662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1E4662">
        <w:rPr>
          <w:b/>
          <w:sz w:val="28"/>
          <w:szCs w:val="28"/>
        </w:rPr>
        <w:t>»</w:t>
      </w:r>
      <w:r w:rsidRPr="001E4662">
        <w:rPr>
          <w:sz w:val="28"/>
          <w:szCs w:val="28"/>
        </w:rPr>
        <w:t xml:space="preserve">, </w:t>
      </w:r>
    </w:p>
    <w:p w:rsidR="00044879" w:rsidRPr="001E4662" w:rsidRDefault="00044879" w:rsidP="0069155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4662">
        <w:rPr>
          <w:sz w:val="28"/>
          <w:szCs w:val="28"/>
        </w:rPr>
        <w:t>ПОСТАНОВЛЯЮ:</w:t>
      </w:r>
    </w:p>
    <w:p w:rsidR="00044879" w:rsidRPr="001E4662" w:rsidRDefault="00044879" w:rsidP="006915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662">
        <w:rPr>
          <w:sz w:val="28"/>
          <w:szCs w:val="28"/>
        </w:rPr>
        <w:t xml:space="preserve">1. Утвердить прилагаемые Правила определения нормативных затрат на обеспечение функций </w:t>
      </w:r>
      <w:r w:rsidRPr="001E4662">
        <w:rPr>
          <w:rStyle w:val="Emphasis"/>
          <w:bCs/>
          <w:i w:val="0"/>
          <w:iCs/>
          <w:sz w:val="28"/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</w:t>
      </w:r>
      <w:r w:rsidRPr="001E4662">
        <w:rPr>
          <w:sz w:val="28"/>
          <w:szCs w:val="28"/>
        </w:rPr>
        <w:t>.</w:t>
      </w:r>
    </w:p>
    <w:p w:rsidR="00044879" w:rsidRPr="001E4662" w:rsidRDefault="00044879" w:rsidP="006915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662">
        <w:rPr>
          <w:sz w:val="28"/>
          <w:szCs w:val="28"/>
        </w:rPr>
        <w:t xml:space="preserve">2. Администрации </w:t>
      </w:r>
      <w:r w:rsidRPr="001E4662">
        <w:rPr>
          <w:rStyle w:val="Emphasis"/>
          <w:bCs/>
          <w:i w:val="0"/>
          <w:iCs/>
          <w:sz w:val="28"/>
          <w:szCs w:val="28"/>
        </w:rPr>
        <w:t>городского поселения «Город Советская Гавань» Советско-Гаванского муниципального района Хабаровского края</w:t>
      </w:r>
      <w:r w:rsidRPr="001E4662">
        <w:rPr>
          <w:sz w:val="28"/>
          <w:szCs w:val="28"/>
        </w:rPr>
        <w:t xml:space="preserve"> утвердить нормативные затраты на обеспечение своих функций.</w:t>
      </w:r>
    </w:p>
    <w:p w:rsidR="00044879" w:rsidRPr="001E4662" w:rsidRDefault="00044879" w:rsidP="006915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662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E4662">
        <w:rPr>
          <w:sz w:val="28"/>
          <w:szCs w:val="28"/>
        </w:rPr>
        <w:t>.</w:t>
      </w:r>
    </w:p>
    <w:p w:rsidR="00044879" w:rsidRPr="001E4662" w:rsidRDefault="00044879" w:rsidP="006915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4662"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044879" w:rsidRPr="001E4662" w:rsidRDefault="00044879" w:rsidP="0069155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4879" w:rsidRPr="001E4662" w:rsidRDefault="00044879" w:rsidP="0069155B">
      <w:pPr>
        <w:ind w:firstLine="709"/>
        <w:jc w:val="both"/>
        <w:rPr>
          <w:rFonts w:cs="Times New Roman"/>
          <w:sz w:val="28"/>
          <w:szCs w:val="28"/>
        </w:rPr>
      </w:pPr>
    </w:p>
    <w:p w:rsidR="00044879" w:rsidRPr="001E4662" w:rsidRDefault="00044879" w:rsidP="0069155B">
      <w:pPr>
        <w:ind w:firstLine="709"/>
        <w:jc w:val="both"/>
        <w:rPr>
          <w:rFonts w:cs="Times New Roman"/>
          <w:sz w:val="28"/>
          <w:szCs w:val="28"/>
        </w:rPr>
      </w:pPr>
    </w:p>
    <w:p w:rsidR="00044879" w:rsidRPr="001E4662" w:rsidRDefault="00044879" w:rsidP="0069155B">
      <w:pPr>
        <w:ind w:firstLine="709"/>
        <w:jc w:val="both"/>
        <w:rPr>
          <w:rFonts w:cs="Times New Roman"/>
          <w:sz w:val="28"/>
          <w:szCs w:val="28"/>
        </w:rPr>
      </w:pPr>
    </w:p>
    <w:p w:rsidR="00044879" w:rsidRDefault="00044879" w:rsidP="0069155B">
      <w:pPr>
        <w:jc w:val="both"/>
        <w:rPr>
          <w:rFonts w:cs="Times New Roman"/>
          <w:sz w:val="28"/>
          <w:szCs w:val="28"/>
        </w:rPr>
        <w:sectPr w:rsidR="00044879" w:rsidSect="000A4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imes New Roman"/>
          <w:sz w:val="28"/>
          <w:szCs w:val="28"/>
        </w:rPr>
        <w:t xml:space="preserve">И.о. </w:t>
      </w:r>
      <w:r w:rsidRPr="001E4662">
        <w:rPr>
          <w:rFonts w:cs="Times New Roman"/>
          <w:sz w:val="28"/>
          <w:szCs w:val="28"/>
        </w:rPr>
        <w:t>Глав</w:t>
      </w:r>
      <w:r>
        <w:rPr>
          <w:rFonts w:cs="Times New Roman"/>
          <w:sz w:val="28"/>
          <w:szCs w:val="28"/>
        </w:rPr>
        <w:t xml:space="preserve">ы </w:t>
      </w:r>
      <w:r w:rsidRPr="001E4662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дминистрации</w:t>
      </w:r>
      <w:r w:rsidRPr="001E4662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                                                          В.В. Чуришка</w:t>
      </w:r>
    </w:p>
    <w:tbl>
      <w:tblPr>
        <w:tblW w:w="9606" w:type="dxa"/>
        <w:jc w:val="center"/>
        <w:tblLook w:val="0000"/>
      </w:tblPr>
      <w:tblGrid>
        <w:gridCol w:w="5211"/>
        <w:gridCol w:w="4395"/>
      </w:tblGrid>
      <w:tr w:rsidR="00044879" w:rsidRPr="001E4662" w:rsidTr="00FD5400">
        <w:trPr>
          <w:jc w:val="center"/>
        </w:trPr>
        <w:tc>
          <w:tcPr>
            <w:tcW w:w="5211" w:type="dxa"/>
          </w:tcPr>
          <w:p w:rsidR="00044879" w:rsidRPr="001E4662" w:rsidRDefault="00044879" w:rsidP="00FD5400">
            <w:pPr>
              <w:pStyle w:val="BodyText"/>
              <w:spacing w:line="240" w:lineRule="exact"/>
              <w:jc w:val="right"/>
              <w:rPr>
                <w:szCs w:val="28"/>
              </w:rPr>
            </w:pPr>
          </w:p>
        </w:tc>
        <w:tc>
          <w:tcPr>
            <w:tcW w:w="4395" w:type="dxa"/>
          </w:tcPr>
          <w:p w:rsidR="00044879" w:rsidRPr="001E4662" w:rsidRDefault="00044879" w:rsidP="00FD5400">
            <w:pPr>
              <w:pStyle w:val="BodyText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УТВЕРЖДЕНЫ</w:t>
            </w:r>
          </w:p>
          <w:p w:rsidR="00044879" w:rsidRPr="001E4662" w:rsidRDefault="00044879" w:rsidP="00FD5400">
            <w:pPr>
              <w:pStyle w:val="BodyText"/>
              <w:spacing w:line="240" w:lineRule="exact"/>
              <w:jc w:val="center"/>
              <w:rPr>
                <w:bCs/>
                <w:szCs w:val="28"/>
              </w:rPr>
            </w:pPr>
            <w:r w:rsidRPr="001E4662">
              <w:rPr>
                <w:bCs/>
                <w:szCs w:val="28"/>
              </w:rPr>
              <w:t>постановлени</w:t>
            </w:r>
            <w:r>
              <w:rPr>
                <w:bCs/>
                <w:szCs w:val="28"/>
              </w:rPr>
              <w:t>ем</w:t>
            </w:r>
            <w:r w:rsidRPr="001E4662">
              <w:rPr>
                <w:bCs/>
                <w:szCs w:val="28"/>
              </w:rPr>
              <w:t xml:space="preserve"> администрации</w:t>
            </w:r>
          </w:p>
          <w:p w:rsidR="00044879" w:rsidRPr="001E4662" w:rsidRDefault="00044879" w:rsidP="00FD5400">
            <w:pPr>
              <w:pStyle w:val="BodyText"/>
              <w:spacing w:line="240" w:lineRule="exact"/>
              <w:jc w:val="center"/>
              <w:rPr>
                <w:szCs w:val="28"/>
              </w:rPr>
            </w:pPr>
            <w:r w:rsidRPr="001E4662">
              <w:rPr>
                <w:szCs w:val="28"/>
              </w:rPr>
              <w:t>городского поселения</w:t>
            </w:r>
          </w:p>
          <w:p w:rsidR="00044879" w:rsidRPr="001E4662" w:rsidRDefault="00044879" w:rsidP="00FD5400">
            <w:pPr>
              <w:pStyle w:val="BodyText"/>
              <w:spacing w:line="240" w:lineRule="exact"/>
              <w:jc w:val="center"/>
              <w:rPr>
                <w:szCs w:val="28"/>
              </w:rPr>
            </w:pPr>
            <w:r w:rsidRPr="001E4662">
              <w:rPr>
                <w:szCs w:val="28"/>
              </w:rPr>
              <w:t>«Город Советская Гавань» Советско-Гаванского муниципального района Хабаровского края</w:t>
            </w:r>
          </w:p>
          <w:p w:rsidR="00044879" w:rsidRPr="001E4662" w:rsidRDefault="00044879" w:rsidP="00FD5400">
            <w:pPr>
              <w:pStyle w:val="BodyText"/>
              <w:spacing w:line="240" w:lineRule="exact"/>
              <w:jc w:val="center"/>
              <w:rPr>
                <w:szCs w:val="28"/>
              </w:rPr>
            </w:pPr>
          </w:p>
          <w:p w:rsidR="00044879" w:rsidRPr="001E4662" w:rsidRDefault="00044879" w:rsidP="00FD5400">
            <w:pPr>
              <w:pStyle w:val="BodyText"/>
              <w:spacing w:line="240" w:lineRule="exact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от 24.01.2017 № 70</w:t>
            </w:r>
          </w:p>
          <w:p w:rsidR="00044879" w:rsidRPr="001E4662" w:rsidRDefault="00044879" w:rsidP="00FD5400">
            <w:pPr>
              <w:pStyle w:val="BodyText"/>
              <w:spacing w:line="240" w:lineRule="exact"/>
              <w:jc w:val="center"/>
              <w:rPr>
                <w:bCs/>
                <w:szCs w:val="28"/>
              </w:rPr>
            </w:pPr>
          </w:p>
        </w:tc>
      </w:tr>
    </w:tbl>
    <w:p w:rsidR="00044879" w:rsidRPr="00B74C4B" w:rsidRDefault="00044879" w:rsidP="005C6529">
      <w:pPr>
        <w:ind w:firstLine="709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044879" w:rsidRPr="00B74C4B" w:rsidRDefault="00044879" w:rsidP="005C6529">
      <w:pPr>
        <w:ind w:firstLine="709"/>
        <w:rPr>
          <w:rFonts w:cs="Times New Roman"/>
        </w:rPr>
      </w:pPr>
    </w:p>
    <w:p w:rsidR="00044879" w:rsidRPr="00B74C4B" w:rsidRDefault="00044879" w:rsidP="005C6529">
      <w:pPr>
        <w:ind w:firstLine="709"/>
        <w:rPr>
          <w:rFonts w:cs="Times New Roman"/>
        </w:rPr>
      </w:pPr>
    </w:p>
    <w:p w:rsidR="00044879" w:rsidRPr="001E4662" w:rsidRDefault="00044879" w:rsidP="005C65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879" w:rsidRPr="001E4662" w:rsidRDefault="00044879" w:rsidP="005C6529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1E4662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044879" w:rsidRPr="001E4662" w:rsidRDefault="00044879" w:rsidP="005C6529">
      <w:pPr>
        <w:pStyle w:val="NormalWeb"/>
        <w:shd w:val="clear" w:color="auto" w:fill="FFFFFF"/>
        <w:tabs>
          <w:tab w:val="left" w:pos="4800"/>
        </w:tabs>
        <w:spacing w:before="0" w:beforeAutospacing="0" w:after="0" w:afterAutospacing="0" w:line="240" w:lineRule="exact"/>
        <w:ind w:firstLine="709"/>
        <w:jc w:val="center"/>
        <w:rPr>
          <w:rStyle w:val="Emphasis"/>
          <w:b/>
          <w:bCs/>
          <w:i w:val="0"/>
          <w:sz w:val="28"/>
          <w:szCs w:val="28"/>
        </w:rPr>
      </w:pPr>
      <w:r w:rsidRPr="001E4662">
        <w:rPr>
          <w:sz w:val="28"/>
          <w:szCs w:val="28"/>
        </w:rPr>
        <w:t xml:space="preserve">определения </w:t>
      </w:r>
      <w:r w:rsidRPr="001E4662">
        <w:rPr>
          <w:rStyle w:val="Emphasis"/>
          <w:bCs/>
          <w:i w:val="0"/>
          <w:sz w:val="28"/>
          <w:szCs w:val="28"/>
        </w:rPr>
        <w:t>нормативных затрат на обеспечение функций администрации городского поселения «Город Советская Гавань» Советско-Гаванского муниципального района Хабаровского края</w:t>
      </w:r>
    </w:p>
    <w:p w:rsidR="00044879" w:rsidRPr="00B74C4B" w:rsidRDefault="00044879" w:rsidP="005C6529">
      <w:pPr>
        <w:pStyle w:val="NormalWeb"/>
        <w:shd w:val="clear" w:color="auto" w:fill="FFFFFF"/>
        <w:tabs>
          <w:tab w:val="left" w:pos="4800"/>
        </w:tabs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</w:rPr>
      </w:pPr>
    </w:p>
    <w:p w:rsidR="00044879" w:rsidRPr="00B74C4B" w:rsidRDefault="00044879" w:rsidP="005C6529">
      <w:pPr>
        <w:pStyle w:val="NormalWeb"/>
        <w:shd w:val="clear" w:color="auto" w:fill="FFFFFF"/>
        <w:tabs>
          <w:tab w:val="left" w:pos="4800"/>
        </w:tabs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1. Настоящие Правила устанавливают порядок определения нормативных затрат на обеспечение функций </w:t>
      </w:r>
      <w:r w:rsidRPr="001E4662">
        <w:rPr>
          <w:rStyle w:val="Emphasis"/>
          <w:rFonts w:cs="Arial"/>
          <w:bCs/>
          <w:i w:val="0"/>
          <w:sz w:val="28"/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</w:t>
      </w:r>
      <w:r w:rsidRPr="001E4662">
        <w:rPr>
          <w:rFonts w:cs="Times New Roman"/>
          <w:sz w:val="28"/>
          <w:szCs w:val="28"/>
          <w:lang w:eastAsia="en-US"/>
        </w:rPr>
        <w:t xml:space="preserve"> в части закупок товаров, работ, услуг (далее также - нормативные затраты и орган местного самоуправления соответственно).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2. Нормативные затраты применяются для обоснования объекта и (или) объектов закупки органа местного самоуправления.  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3. Нормативные затраты, порядок определения которых не установлен </w:t>
      </w:r>
      <w:r>
        <w:rPr>
          <w:rFonts w:cs="Times New Roman"/>
          <w:sz w:val="28"/>
          <w:szCs w:val="28"/>
          <w:lang w:eastAsia="en-US"/>
        </w:rPr>
        <w:t xml:space="preserve">прилагаемой </w:t>
      </w:r>
      <w:hyperlink w:anchor="Par45" w:history="1">
        <w:r w:rsidRPr="001E4662">
          <w:rPr>
            <w:rFonts w:cs="Times New Roman"/>
            <w:sz w:val="28"/>
            <w:szCs w:val="28"/>
            <w:lang w:eastAsia="en-US"/>
          </w:rPr>
          <w:t>Методикой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определения нормативных затрат на обеспечение функций органов местного самоуправления</w:t>
      </w:r>
      <w:r>
        <w:rPr>
          <w:rFonts w:cs="Times New Roman"/>
          <w:sz w:val="28"/>
          <w:szCs w:val="28"/>
          <w:lang w:eastAsia="en-US"/>
        </w:rPr>
        <w:t xml:space="preserve"> (далее – Методика)</w:t>
      </w:r>
      <w:r w:rsidRPr="001E4662">
        <w:rPr>
          <w:rFonts w:cs="Times New Roman"/>
          <w:sz w:val="28"/>
          <w:szCs w:val="28"/>
          <w:lang w:eastAsia="en-US"/>
        </w:rPr>
        <w:t>, определяются в порядке, устанавливаемом органами местного самоуправления.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</w:t>
      </w:r>
      <w:hyperlink w:anchor="Par540" w:history="1">
        <w:r w:rsidRPr="001E4662">
          <w:rPr>
            <w:rFonts w:cs="Times New Roman"/>
            <w:sz w:val="28"/>
            <w:szCs w:val="28"/>
            <w:lang w:eastAsia="en-US"/>
          </w:rPr>
          <w:t>пунктом 57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Методики.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bookmarkStart w:id="1" w:name="Par4"/>
      <w:bookmarkEnd w:id="1"/>
      <w:r w:rsidRPr="001E4662">
        <w:rPr>
          <w:rFonts w:cs="Times New Roman"/>
          <w:sz w:val="28"/>
          <w:szCs w:val="28"/>
          <w:lang w:eastAsia="en-US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лимитов бюджетных обязательств на закупку товаров, работ, услуг в рамках исполнения местного бюджета.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" w:history="1">
        <w:r w:rsidRPr="001E4662">
          <w:rPr>
            <w:rFonts w:cs="Times New Roman"/>
            <w:sz w:val="28"/>
            <w:szCs w:val="28"/>
            <w:lang w:eastAsia="en-US"/>
          </w:rPr>
          <w:t>абзаца третьего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настоящего пункта.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4. Для определения нормативных затрат в соответствии с </w:t>
      </w:r>
      <w:hyperlink w:anchor="Par51" w:history="1">
        <w:r w:rsidRPr="001E4662">
          <w:rPr>
            <w:rFonts w:cs="Times New Roman"/>
            <w:sz w:val="28"/>
            <w:szCs w:val="28"/>
            <w:lang w:eastAsia="en-US"/>
          </w:rPr>
          <w:t>разделами I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, </w:t>
      </w:r>
      <w:hyperlink w:anchor="Par342" w:history="1">
        <w:r w:rsidRPr="001E4662">
          <w:rPr>
            <w:rFonts w:cs="Times New Roman"/>
            <w:sz w:val="28"/>
            <w:szCs w:val="28"/>
            <w:lang w:eastAsia="en-US"/>
          </w:rPr>
          <w:t>II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Методики в формулах используются нормативы цены товаров, работ, услуг, устанавливаемые органами местного самоуправления, если эти нормативы не предусмотрены </w:t>
      </w:r>
      <w:hyperlink w:anchor="Par887" w:history="1">
        <w:r w:rsidRPr="001E4662">
          <w:rPr>
            <w:rFonts w:cs="Times New Roman"/>
            <w:sz w:val="28"/>
            <w:szCs w:val="28"/>
            <w:lang w:eastAsia="en-US"/>
          </w:rPr>
          <w:t>приложениями № 1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, </w:t>
      </w:r>
      <w:hyperlink w:anchor="Par934" w:history="1">
        <w:r w:rsidRPr="001E4662">
          <w:rPr>
            <w:rFonts w:cs="Times New Roman"/>
            <w:sz w:val="28"/>
            <w:szCs w:val="28"/>
            <w:lang w:eastAsia="en-US"/>
          </w:rPr>
          <w:t>2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к Методике.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Для определения нормативных затрат в соответствии с </w:t>
      </w:r>
      <w:hyperlink w:anchor="Par51" w:history="1">
        <w:r w:rsidRPr="001E4662">
          <w:rPr>
            <w:rFonts w:cs="Times New Roman"/>
            <w:sz w:val="28"/>
            <w:szCs w:val="28"/>
            <w:lang w:eastAsia="en-US"/>
          </w:rPr>
          <w:t>разделами I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, </w:t>
      </w:r>
      <w:hyperlink w:anchor="Par342" w:history="1">
        <w:r w:rsidRPr="001E4662">
          <w:rPr>
            <w:rFonts w:cs="Times New Roman"/>
            <w:sz w:val="28"/>
            <w:szCs w:val="28"/>
            <w:lang w:eastAsia="en-US"/>
          </w:rPr>
          <w:t>II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Методики в формулах используются нормативы количества товаров, работ, услуг, устанавливаемые органами местного самоуправления, если эти нормативы не предусмотрены </w:t>
      </w:r>
      <w:hyperlink w:anchor="Par887" w:history="1">
        <w:r w:rsidRPr="001E4662">
          <w:rPr>
            <w:rFonts w:cs="Times New Roman"/>
            <w:sz w:val="28"/>
            <w:szCs w:val="28"/>
            <w:lang w:eastAsia="en-US"/>
          </w:rPr>
          <w:t>приложениями № 1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, </w:t>
      </w:r>
      <w:hyperlink w:anchor="Par934" w:history="1">
        <w:r w:rsidRPr="001E4662">
          <w:rPr>
            <w:rFonts w:cs="Times New Roman"/>
            <w:sz w:val="28"/>
            <w:szCs w:val="28"/>
            <w:lang w:eastAsia="en-US"/>
          </w:rPr>
          <w:t>2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к Методике.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5.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органов местного самоуправления, должностных обязанностей его работников) нормативы: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2) цены услуг подвижной связи с учетом </w:t>
      </w:r>
      <w:hyperlink w:anchor="Par887" w:history="1">
        <w:r w:rsidRPr="001E4662">
          <w:rPr>
            <w:rFonts w:cs="Times New Roman"/>
            <w:sz w:val="28"/>
            <w:szCs w:val="28"/>
            <w:lang w:eastAsia="en-US"/>
          </w:rPr>
          <w:t>нормативов</w:t>
        </w:r>
      </w:hyperlink>
      <w:r w:rsidRPr="001E4662">
        <w:rPr>
          <w:rFonts w:cs="Times New Roman"/>
          <w:sz w:val="28"/>
          <w:szCs w:val="28"/>
          <w:lang w:eastAsia="en-US"/>
        </w:rPr>
        <w:t>, предусмотренных приложением № 1 к Методике;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3) количества SIM-карт;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4) цены и количества принтеров, многофункциональных устройств и копировальных аппаратов (оргтехники);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5) количества и цены средств подвижной связи с учетом </w:t>
      </w:r>
      <w:hyperlink w:anchor="Par887" w:history="1">
        <w:r w:rsidRPr="001E4662">
          <w:rPr>
            <w:rFonts w:cs="Times New Roman"/>
            <w:sz w:val="28"/>
            <w:szCs w:val="28"/>
            <w:lang w:eastAsia="en-US"/>
          </w:rPr>
          <w:t>нормативов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, предусмотренных приложением № </w:t>
      </w:r>
      <w:r>
        <w:rPr>
          <w:rFonts w:cs="Times New Roman"/>
          <w:sz w:val="28"/>
          <w:szCs w:val="28"/>
          <w:lang w:eastAsia="en-US"/>
        </w:rPr>
        <w:t>2</w:t>
      </w:r>
      <w:r w:rsidRPr="001E4662">
        <w:rPr>
          <w:rFonts w:cs="Times New Roman"/>
          <w:sz w:val="28"/>
          <w:szCs w:val="28"/>
          <w:lang w:eastAsia="en-US"/>
        </w:rPr>
        <w:t xml:space="preserve"> к Методике;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6) количества и цены компьютеров;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7) количества и цены носителей информации;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8)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9) перечня периодических печатных изданий и справочной литературы;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10) количества и цены транспортных средств с учетом </w:t>
      </w:r>
      <w:hyperlink w:anchor="Par934" w:history="1">
        <w:r w:rsidRPr="001E4662">
          <w:rPr>
            <w:rFonts w:cs="Times New Roman"/>
            <w:sz w:val="28"/>
            <w:szCs w:val="28"/>
            <w:lang w:eastAsia="en-US"/>
          </w:rPr>
          <w:t>нормативов</w:t>
        </w:r>
      </w:hyperlink>
      <w:r w:rsidRPr="001E4662">
        <w:rPr>
          <w:rFonts w:cs="Times New Roman"/>
          <w:sz w:val="28"/>
          <w:szCs w:val="28"/>
          <w:lang w:eastAsia="en-US"/>
        </w:rPr>
        <w:t>, предусмотренных приложением № 2 к Методике;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11) количества и цены мебели;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12) количества и цены канцелярских принадлежностей;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13) количества и цены хозяйственных товаров и принадлежностей;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14) количества и цены материальных запасов для нужд гражданской обороны;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15) иных товаров и услуг, необходимых для осуществления функций и полномочий органов местного самоуправления, должностных обязанностей его работников.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44879" w:rsidRPr="001E4662" w:rsidRDefault="00044879" w:rsidP="005C652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8. Нормативные затраты подлежат размещению в единой информационной системе в сфере закупок.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Заведующий сектором </w:t>
      </w:r>
    </w:p>
    <w:p w:rsidR="00044879" w:rsidRPr="001E4662" w:rsidRDefault="00044879" w:rsidP="005C6529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контрактной службы                                                                    А.Ю. Пилипенко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44879" w:rsidRPr="001E4662" w:rsidTr="00FD5400">
        <w:tc>
          <w:tcPr>
            <w:tcW w:w="4785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cs="Times New Roman"/>
                <w:sz w:val="28"/>
                <w:szCs w:val="28"/>
                <w:lang w:eastAsia="en-US"/>
              </w:rPr>
            </w:pPr>
            <w:r w:rsidRPr="001E4662">
              <w:rPr>
                <w:rFonts w:cs="Times New Roman"/>
                <w:sz w:val="28"/>
                <w:szCs w:val="28"/>
                <w:lang w:eastAsia="en-US"/>
              </w:rPr>
              <w:t>Приложение</w:t>
            </w:r>
          </w:p>
          <w:p w:rsidR="00044879" w:rsidRPr="001E4662" w:rsidRDefault="00044879" w:rsidP="00FD54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1E4662">
              <w:rPr>
                <w:rFonts w:cs="Times New Roman"/>
                <w:sz w:val="28"/>
                <w:szCs w:val="28"/>
                <w:lang w:eastAsia="en-US"/>
              </w:rPr>
              <w:t xml:space="preserve">к Правилам определения нормативных затрат на обеспечение функций </w:t>
            </w:r>
            <w:r w:rsidRPr="001E4662">
              <w:rPr>
                <w:rStyle w:val="Emphasis"/>
                <w:rFonts w:cs="Arial"/>
                <w:bCs/>
                <w:i w:val="0"/>
                <w:sz w:val="28"/>
                <w:szCs w:val="28"/>
              </w:rPr>
              <w:t>администрации городского поселения «Город Советская Гавань» Советско-Гаванского муниципального района Хабаровского края</w:t>
            </w:r>
          </w:p>
          <w:p w:rsidR="00044879" w:rsidRPr="001E4662" w:rsidRDefault="00044879" w:rsidP="00FD540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044879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  <w:sz w:val="28"/>
          <w:szCs w:val="28"/>
          <w:lang w:eastAsia="en-US"/>
        </w:rPr>
      </w:pPr>
      <w:bookmarkStart w:id="2" w:name="Par45"/>
      <w:bookmarkEnd w:id="2"/>
      <w:r w:rsidRPr="001E4662">
        <w:rPr>
          <w:rFonts w:cs="Times New Roman"/>
          <w:bCs/>
          <w:sz w:val="28"/>
          <w:szCs w:val="28"/>
          <w:lang w:eastAsia="en-US"/>
        </w:rPr>
        <w:t>Методика</w:t>
      </w:r>
    </w:p>
    <w:p w:rsidR="00044879" w:rsidRPr="001E4662" w:rsidRDefault="00044879" w:rsidP="005C6529">
      <w:pPr>
        <w:autoSpaceDE w:val="0"/>
        <w:autoSpaceDN w:val="0"/>
        <w:adjustRightInd w:val="0"/>
        <w:spacing w:line="240" w:lineRule="exact"/>
        <w:jc w:val="center"/>
        <w:rPr>
          <w:rStyle w:val="Emphasis"/>
          <w:rFonts w:cs="Arial"/>
          <w:bCs/>
          <w:i w:val="0"/>
          <w:sz w:val="28"/>
          <w:szCs w:val="28"/>
        </w:rPr>
      </w:pPr>
      <w:r w:rsidRPr="001E4662">
        <w:rPr>
          <w:rFonts w:cs="Times New Roman"/>
          <w:bCs/>
          <w:sz w:val="28"/>
          <w:szCs w:val="28"/>
          <w:lang w:eastAsia="en-US"/>
        </w:rPr>
        <w:t xml:space="preserve">определения нормативных затрат на обеспечение функций </w:t>
      </w:r>
      <w:r w:rsidRPr="001E4662">
        <w:rPr>
          <w:rStyle w:val="Emphasis"/>
          <w:rFonts w:cs="Arial"/>
          <w:bCs/>
          <w:i w:val="0"/>
          <w:sz w:val="28"/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</w:t>
      </w:r>
    </w:p>
    <w:p w:rsidR="00044879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bookmarkStart w:id="3" w:name="Par51"/>
      <w:bookmarkEnd w:id="3"/>
      <w:r w:rsidRPr="001E4662">
        <w:rPr>
          <w:rFonts w:cs="Times New Roman"/>
          <w:sz w:val="28"/>
          <w:szCs w:val="28"/>
          <w:lang w:eastAsia="en-US"/>
        </w:rPr>
        <w:t>I. Затраты на информационно-коммуникационные технологии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13" o:spid="_x0000_i1025" type="#_x0000_t75" style="width:34.5pt;height:24pt;visibility:visible">
            <v:imagedata r:id="rId7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Затраты на услуги связи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1. Затраты на абонентскую плату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914" o:spid="_x0000_i1026" type="#_x0000_t75" style="width:179.25pt;height:45pt;visibility:visible">
            <v:imagedata r:id="rId8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15" o:spid="_x0000_i1027" type="#_x0000_t75" style="width:27.75pt;height:26.25pt;visibility:visible">
            <v:imagedata r:id="rId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16" o:spid="_x0000_i1028" type="#_x0000_t75" style="width:30pt;height:26.25pt;visibility:visible">
            <v:imagedata r:id="rId1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17" o:spid="_x0000_i1029" type="#_x0000_t75" style="width:30pt;height:26.25pt;visibility:visible">
            <v:imagedata r:id="rId1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месяцев предоставления услуги с i-й абонентской платой.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2. Затраты на повременную оплату местных, междугородних и международных телефонных соединений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66"/>
          <w:sz w:val="28"/>
          <w:szCs w:val="28"/>
        </w:rPr>
        <w:pict>
          <v:shape id="Рисунок 918" o:spid="_x0000_i1030" type="#_x0000_t75" style="width:367.5pt;height:97.5pt;visibility:visible">
            <v:imagedata r:id="rId12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19" o:spid="_x0000_i1031" type="#_x0000_t75" style="width:27.75pt;height:26.25pt;visibility:visible">
            <v:imagedata r:id="rId1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20" o:spid="_x0000_i1032" type="#_x0000_t75" style="width:26.25pt;height:26.25pt;visibility:visible">
            <v:imagedata r:id="rId1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21" o:spid="_x0000_i1033" type="#_x0000_t75" style="width:26.25pt;height:26.25pt;visibility:visible">
            <v:imagedata r:id="rId1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22" o:spid="_x0000_i1034" type="#_x0000_t75" style="width:27.75pt;height:26.25pt;visibility:visible">
            <v:imagedata r:id="rId1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23" o:spid="_x0000_i1035" type="#_x0000_t75" style="width:30pt;height:26.25pt;visibility:visible">
            <v:imagedata r:id="rId1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24" o:spid="_x0000_i1036" type="#_x0000_t75" style="width:26.25pt;height:26.25pt;visibility:visible">
            <v:imagedata r:id="rId1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25" o:spid="_x0000_i1037" type="#_x0000_t75" style="width:26.25pt;height:26.25pt;visibility:visible">
            <v:imagedata r:id="rId1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26" o:spid="_x0000_i1038" type="#_x0000_t75" style="width:34.5pt;height:26.25pt;visibility:visible">
            <v:imagedata r:id="rId2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27" o:spid="_x0000_i1039" type="#_x0000_t75" style="width:34.5pt;height:26.25pt;visibility:visible">
            <v:imagedata r:id="rId2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28" o:spid="_x0000_i1040" type="#_x0000_t75" style="width:27.75pt;height:26.25pt;visibility:visible">
            <v:imagedata r:id="rId2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29" o:spid="_x0000_i1041" type="#_x0000_t75" style="width:27.75pt;height:26.25pt;visibility:visible">
            <v:imagedata r:id="rId2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30" o:spid="_x0000_i1042" type="#_x0000_t75" style="width:34.5pt;height:26.25pt;visibility:visible">
            <v:imagedata r:id="rId2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3. Затраты на оплату услуг подвижной связи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931" o:spid="_x0000_i1043" type="#_x0000_t75" style="width:188.25pt;height:45pt;visibility:visible">
            <v:imagedata r:id="rId25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32" o:spid="_x0000_i1044" type="#_x0000_t75" style="width:34.5pt;height:26.25pt;visibility:visible">
            <v:imagedata r:id="rId2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Pr="001E4662">
        <w:rPr>
          <w:rStyle w:val="Emphasis"/>
          <w:rFonts w:cs="Arial"/>
          <w:bCs/>
          <w:i w:val="0"/>
          <w:sz w:val="28"/>
          <w:szCs w:val="28"/>
        </w:rPr>
        <w:t>администрацией городского поселения «Город Советская Гавань» Советско-Гаванского муниципального района Хабаровского края</w:t>
      </w:r>
      <w:r w:rsidRPr="001E4662">
        <w:rPr>
          <w:rFonts w:cs="Times New Roman"/>
          <w:sz w:val="28"/>
          <w:szCs w:val="28"/>
          <w:lang w:eastAsia="en-US"/>
        </w:rPr>
        <w:t xml:space="preserve"> района в соответствии с Правилами определения нормативных затрат на обеспечение функций </w:t>
      </w:r>
      <w:r w:rsidRPr="001E4662">
        <w:rPr>
          <w:rStyle w:val="Emphasis"/>
          <w:rFonts w:cs="Arial"/>
          <w:bCs/>
          <w:i w:val="0"/>
          <w:sz w:val="28"/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</w:t>
      </w:r>
      <w:r w:rsidRPr="001E4662">
        <w:rPr>
          <w:rFonts w:cs="Times New Roman"/>
          <w:sz w:val="28"/>
          <w:szCs w:val="28"/>
          <w:lang w:eastAsia="en-US"/>
        </w:rPr>
        <w:t xml:space="preserve">, утвержденными постановлением </w:t>
      </w:r>
      <w:r w:rsidRPr="001E4662">
        <w:rPr>
          <w:rStyle w:val="Emphasis"/>
          <w:rFonts w:cs="Arial"/>
          <w:bCs/>
          <w:i w:val="0"/>
          <w:sz w:val="28"/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</w:t>
      </w:r>
      <w:r w:rsidRPr="001E4662">
        <w:rPr>
          <w:rFonts w:cs="Times New Roman"/>
          <w:sz w:val="28"/>
          <w:szCs w:val="28"/>
          <w:lang w:eastAsia="en-US"/>
        </w:rPr>
        <w:t xml:space="preserve"> «О порядке определения нормативных затрат на обеспечение функций </w:t>
      </w:r>
      <w:r w:rsidRPr="001E4662">
        <w:rPr>
          <w:rStyle w:val="Emphasis"/>
          <w:rFonts w:cs="Arial"/>
          <w:bCs/>
          <w:i w:val="0"/>
          <w:sz w:val="28"/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</w:t>
      </w:r>
      <w:r w:rsidRPr="001E4662">
        <w:rPr>
          <w:rFonts w:cs="Times New Roman"/>
          <w:sz w:val="28"/>
          <w:szCs w:val="28"/>
          <w:lang w:eastAsia="en-US"/>
        </w:rPr>
        <w:t xml:space="preserve">» (далее - нормативы администрации), с учетом </w:t>
      </w:r>
      <w:hyperlink w:anchor="Par887" w:history="1">
        <w:r w:rsidRPr="001E4662">
          <w:rPr>
            <w:rFonts w:cs="Times New Roman"/>
            <w:sz w:val="28"/>
            <w:szCs w:val="28"/>
            <w:lang w:eastAsia="en-US"/>
          </w:rPr>
          <w:t>нормативов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обеспечения функций администрации, применяемых при расчете нормативных затрат на приобретение средств подвижной связи и услуг подвижной связи, предусмотренных приложением № 1 к настоящей Методике (далее - нормативы затрат на приобретение средств связи);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33" o:spid="_x0000_i1045" type="#_x0000_t75" style="width:27.75pt;height:26.25pt;visibility:visible">
            <v:imagedata r:id="rId2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администрации, определенными с учетом нормативов затрат на приобретение средств связи;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34" o:spid="_x0000_i1046" type="#_x0000_t75" style="width:36.75pt;height:26.25pt;visibility:visible">
            <v:imagedata r:id="rId2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месяцев предоставления услуги подвижной связи по i-й должности.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компьютеров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935" o:spid="_x0000_i1047" type="#_x0000_t75" style="width:179.25pt;height:45pt;visibility:visible">
            <v:imagedata r:id="rId29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36" o:spid="_x0000_i1048" type="#_x0000_t75" style="width:30pt;height:26.25pt;visibility:visible">
            <v:imagedata r:id="rId3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SIM-карт по i-й должности в соответствии с нормативами администрации;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37" o:spid="_x0000_i1049" type="#_x0000_t75" style="width:41.25pt;height:26.25pt;visibility:visible">
            <v:imagedata r:id="rId3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ежемесячная цена в расчете на одну SIM-карту по i-й должности;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38" o:spid="_x0000_i1050" type="#_x0000_t75" style="width:45pt;height:26.25pt;visibility:visible">
            <v:imagedata r:id="rId3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5. Затраты на сеть "Интернет" и услуги интернет-провайдеров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939" o:spid="_x0000_i1051" type="#_x0000_t75" style="width:155.25pt;height:45pt;visibility:visible">
            <v:imagedata r:id="rId33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40" o:spid="_x0000_i1052" type="#_x0000_t75" style="width:26.25pt;height:26.25pt;visibility:visible">
            <v:imagedata r:id="rId3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каналов передачи данных сети "Интернет" с i-й пропускной способностью;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41" o:spid="_x0000_i1053" type="#_x0000_t75" style="width:24pt;height:26.25pt;visibility:visible">
            <v:imagedata r:id="rId3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месячная цена аренды канала передачи данных сети "Интернет" с i-й пропускной способностью;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42" o:spid="_x0000_i1054" type="#_x0000_t75" style="width:26.25pt;height:26.25pt;visibility:visible">
            <v:imagedata r:id="rId3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6. Затраты на электросвязь, относящуюся к связи специального назначения, используемой на районном уровне,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943" o:spid="_x0000_i1055" type="#_x0000_t75" style="width:99pt;height:24pt;visibility:visible">
            <v:imagedata r:id="rId37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944" o:spid="_x0000_i1056" type="#_x0000_t75" style="width:26.25pt;height:24pt;visibility:visible">
            <v:imagedata r:id="rId3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945" o:spid="_x0000_i1057" type="#_x0000_t75" style="width:24pt;height:24pt;visibility:visible">
            <v:imagedata r:id="rId3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7. Затраты на оплату услуг по предоставлению цифровых потоков для коммутируемых телефонных соединений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946" o:spid="_x0000_i1058" type="#_x0000_t75" style="width:179.25pt;height:45pt;visibility:visible">
            <v:imagedata r:id="rId40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47" o:spid="_x0000_i1059" type="#_x0000_t75" style="width:30pt;height:26.25pt;visibility:visible">
            <v:imagedata r:id="rId4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организованных цифровых потоков с i-й абонентской платой;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48" o:spid="_x0000_i1060" type="#_x0000_t75" style="width:26.25pt;height:26.25pt;visibility:visible">
            <v:imagedata r:id="rId4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ежемесячная i-я абонентская плата за цифровой поток;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49" o:spid="_x0000_i1061" type="#_x0000_t75" style="width:34.5pt;height:26.25pt;visibility:visible">
            <v:imagedata r:id="rId4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месяцев предоставления услуги с i-й абонентской платой.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8. Затраты на оплату иных услуг связи в сфере информационно-коммуникационных технологий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950" o:spid="_x0000_i1062" type="#_x0000_t75" style="width:90.75pt;height:45pt;visibility:visible">
            <v:imagedata r:id="rId44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51" o:spid="_x0000_i1063" type="#_x0000_t75" style="width:26.25pt;height:26.25pt;visibility:visible">
            <v:imagedata r:id="rId4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Затраты на содержание имущества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w:anchor="Par132" w:history="1">
        <w:r w:rsidRPr="001E4662">
          <w:rPr>
            <w:rFonts w:cs="Times New Roman"/>
            <w:sz w:val="28"/>
            <w:szCs w:val="28"/>
            <w:lang w:eastAsia="en-US"/>
          </w:rPr>
          <w:t>пунктах 10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- </w:t>
      </w:r>
      <w:hyperlink w:anchor="Par173" w:history="1">
        <w:r w:rsidRPr="001E4662">
          <w:rPr>
            <w:rFonts w:cs="Times New Roman"/>
            <w:sz w:val="28"/>
            <w:szCs w:val="28"/>
            <w:lang w:eastAsia="en-US"/>
          </w:rPr>
          <w:t>15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bookmarkStart w:id="4" w:name="Par132"/>
      <w:bookmarkEnd w:id="4"/>
      <w:r w:rsidRPr="001E4662">
        <w:rPr>
          <w:rFonts w:cs="Times New Roman"/>
          <w:sz w:val="28"/>
          <w:szCs w:val="28"/>
          <w:lang w:eastAsia="en-US"/>
        </w:rPr>
        <w:t>10. Затраты на техническое обслуживание и регламентно-профилактический ремонт вычислительной техники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952" o:spid="_x0000_i1064" type="#_x0000_t75" style="width:144.75pt;height:45pt;visibility:visible">
            <v:imagedata r:id="rId46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53" o:spid="_x0000_i1065" type="#_x0000_t75" style="width:34.5pt;height:26.25pt;visibility:visible">
            <v:imagedata r:id="rId4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54" o:spid="_x0000_i1066" type="#_x0000_t75" style="width:27.75pt;height:26.25pt;visibility:visible">
            <v:imagedata r:id="rId4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Предельное количество i-х рабочих станций определяется с округлением до целого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55" o:spid="_x0000_i1067" type="#_x0000_t75" style="width:144.75pt;height:26.25pt;visibility:visible">
            <v:imagedata r:id="rId49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956" o:spid="_x0000_i1068" type="#_x0000_t75" style="width:26.25pt;height:24pt;visibility:visible">
            <v:imagedata r:id="rId5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51" w:history="1">
        <w:r w:rsidRPr="001E4662">
          <w:rPr>
            <w:rFonts w:cs="Times New Roman"/>
            <w:sz w:val="28"/>
            <w:szCs w:val="28"/>
            <w:lang w:eastAsia="en-US"/>
          </w:rPr>
          <w:t>пунктами 17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- </w:t>
      </w:r>
      <w:hyperlink r:id="rId52" w:history="1">
        <w:r w:rsidRPr="001E4662">
          <w:rPr>
            <w:rFonts w:cs="Times New Roman"/>
            <w:sz w:val="28"/>
            <w:szCs w:val="28"/>
            <w:lang w:eastAsia="en-US"/>
          </w:rPr>
          <w:t>22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(далее - общие требования к определению нормативных затрат).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11. Затраты на техническое обслуживание и регламентно-профилактический ремонт оборудования по обеспечению безопасности информации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957" o:spid="_x0000_i1069" type="#_x0000_t75" style="width:147pt;height:45pt;visibility:visible">
            <v:imagedata r:id="rId53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58" o:spid="_x0000_i1070" type="#_x0000_t75" style="width:36.75pt;height:26.25pt;visibility:visible">
            <v:imagedata r:id="rId5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59" o:spid="_x0000_i1071" type="#_x0000_t75" style="width:30pt;height:26.25pt;visibility:visible">
            <v:imagedata r:id="rId5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960" o:spid="_x0000_i1072" type="#_x0000_t75" style="width:138pt;height:45pt;visibility:visible">
            <v:imagedata r:id="rId56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61" o:spid="_x0000_i1073" type="#_x0000_t75" style="width:34.5pt;height:26.25pt;visibility:visible">
            <v:imagedata r:id="rId5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автоматизированных телефонных станций i-го вида;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62" o:spid="_x0000_i1074" type="#_x0000_t75" style="width:27.75pt;height:26.25pt;visibility:visible">
            <v:imagedata r:id="rId5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13. Затраты на техническое обслуживание и регламентно-профилактический ремонт локальных вычислительных сетей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963" o:spid="_x0000_i1075" type="#_x0000_t75" style="width:144.75pt;height:45pt;visibility:visible">
            <v:imagedata r:id="rId59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64" o:spid="_x0000_i1076" type="#_x0000_t75" style="width:34.5pt;height:26.25pt;visibility:visible">
            <v:imagedata r:id="rId6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устройств локальных вычислительных сетей i-го вида;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65" o:spid="_x0000_i1077" type="#_x0000_t75" style="width:27.75pt;height:26.25pt;visibility:visible">
            <v:imagedata r:id="rId6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14. Затраты на техническое обслуживание и регламентно-профилактический ремонт систем бесперебойного питания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966" o:spid="_x0000_i1078" type="#_x0000_t75" style="width:147pt;height:45pt;visibility:visible">
            <v:imagedata r:id="rId62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67" o:spid="_x0000_i1079" type="#_x0000_t75" style="width:36.75pt;height:26.25pt;visibility:visible">
            <v:imagedata r:id="rId6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модулей бесперебойного питания i-го вида;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68" o:spid="_x0000_i1080" type="#_x0000_t75" style="width:30pt;height:26.25pt;visibility:visible">
            <v:imagedata r:id="rId6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bookmarkStart w:id="5" w:name="Par173"/>
      <w:bookmarkEnd w:id="5"/>
      <w:r w:rsidRPr="001E4662">
        <w:rPr>
          <w:rFonts w:cs="Times New Roman"/>
          <w:sz w:val="28"/>
          <w:szCs w:val="28"/>
          <w:lang w:eastAsia="en-US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969" o:spid="_x0000_i1081" type="#_x0000_t75" style="width:151.5pt;height:45pt;visibility:visible">
            <v:imagedata r:id="rId65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70" o:spid="_x0000_i1082" type="#_x0000_t75" style="width:39pt;height:26.25pt;visibility:visible">
            <v:imagedata r:id="rId6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администрации;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71" o:spid="_x0000_i1083" type="#_x0000_t75" style="width:34.5pt;height:26.25pt;visibility:visible">
            <v:imagedata r:id="rId6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Затраты на приобретение прочих работ и услуг, не относящиеся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к затратам на услуги связи, аренду и содержание имущества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972" o:spid="_x0000_i1084" type="#_x0000_t75" style="width:117pt;height:24pt;visibility:visible">
            <v:imagedata r:id="rId68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973" o:spid="_x0000_i1085" type="#_x0000_t75" style="width:27.75pt;height:24pt;visibility:visible">
            <v:imagedata r:id="rId6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оплату услуг по сопровождению справочно-правовых систем;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974" o:spid="_x0000_i1086" type="#_x0000_t75" style="width:26.25pt;height:24pt;visibility:visible">
            <v:imagedata r:id="rId7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17. Затраты на оплату услуг по сопровождению справочно-правовых систем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975" o:spid="_x0000_i1087" type="#_x0000_t75" style="width:105.75pt;height:45pt;visibility:visible">
            <v:imagedata r:id="rId71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76" o:spid="_x0000_i1088" type="#_x0000_t75" style="width:34.5pt;height:26.25pt;visibility:visible">
            <v:imagedata r:id="rId7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18. Затраты на оплату услуг по сопровождению и приобретению иного программного обеспечения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30"/>
          <w:sz w:val="28"/>
          <w:szCs w:val="28"/>
        </w:rPr>
        <w:pict>
          <v:shape id="Рисунок 977" o:spid="_x0000_i1089" type="#_x0000_t75" style="width:168.75pt;height:45pt;visibility:visible">
            <v:imagedata r:id="rId73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78" o:spid="_x0000_i1090" type="#_x0000_t75" style="width:34.5pt;height:26.25pt;visibility:visible">
            <v:imagedata r:id="rId7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79" o:spid="_x0000_i1091" type="#_x0000_t75" style="width:34.5pt;height:26.25pt;visibility:visible">
            <v:imagedata r:id="rId7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19. Затраты на оплату услуг, связанных с обеспечением безопасности информации,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980" o:spid="_x0000_i1092" type="#_x0000_t75" style="width:105.75pt;height:24pt;visibility:visible">
            <v:imagedata r:id="rId76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981" o:spid="_x0000_i1093" type="#_x0000_t75" style="width:24pt;height:24pt;visibility:visible">
            <v:imagedata r:id="rId7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982" o:spid="_x0000_i1094" type="#_x0000_t75" style="width:24pt;height:24pt;visibility:visible">
            <v:imagedata r:id="rId7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20. Затраты на проведение аттестационных, проверочных и контрольных мероприятий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30"/>
          <w:sz w:val="28"/>
          <w:szCs w:val="28"/>
        </w:rPr>
        <w:pict>
          <v:shape id="Рисунок 983" o:spid="_x0000_i1095" type="#_x0000_t75" style="width:233.25pt;height:45pt;visibility:visible">
            <v:imagedata r:id="rId79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84" o:spid="_x0000_i1096" type="#_x0000_t75" style="width:27.75pt;height:26.25pt;visibility:visible">
            <v:imagedata r:id="rId8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аттестуемых i-х объектов (помещений);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85" o:spid="_x0000_i1097" type="#_x0000_t75" style="width:26.25pt;height:26.25pt;visibility:visible">
            <v:imagedata r:id="rId8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проведения аттестации одного i-го объекта (помещения);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86" o:spid="_x0000_i1098" type="#_x0000_t75" style="width:27.75pt;height:26.25pt;visibility:visible">
            <v:imagedata r:id="rId8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единиц j-го оборудования (устройств), требующих проверки;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87" o:spid="_x0000_i1099" type="#_x0000_t75" style="width:26.25pt;height:26.25pt;visibility:visible">
            <v:imagedata r:id="rId8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проведения проверки одной единицы j-го оборудования (устройства).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21. Затраты на приобретение простых (неисключительных) лицензий на использование программного обеспечения по защите информации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988" o:spid="_x0000_i1100" type="#_x0000_t75" style="width:134.25pt;height:45pt;visibility:visible">
            <v:imagedata r:id="rId84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89" o:spid="_x0000_i1101" type="#_x0000_t75" style="width:30pt;height:26.25pt;visibility:visible">
            <v:imagedata r:id="rId8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90" o:spid="_x0000_i1102" type="#_x0000_t75" style="width:26.25pt;height:26.25pt;visibility:visible">
            <v:imagedata r:id="rId8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22. Затраты на оплату работ по монтажу (установке), дооборудованию и наладке оборудования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991" o:spid="_x0000_i1103" type="#_x0000_t75" style="width:120.75pt;height:45pt;visibility:visible">
            <v:imagedata r:id="rId87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92" o:spid="_x0000_i1104" type="#_x0000_t75" style="width:26.25pt;height:26.25pt;visibility:visible">
            <v:imagedata r:id="rId8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93" o:spid="_x0000_i1105" type="#_x0000_t75" style="width:24pt;height:26.25pt;visibility:visible">
            <v:imagedata r:id="rId8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монтажа (установки), дооборудования и наладки одной единицы i-го оборудования.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Затраты на приобретение основных средств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23. Затраты на приобретение рабочих станций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994" o:spid="_x0000_i1106" type="#_x0000_t75" style="width:259.5pt;height:45pt;visibility:visible">
            <v:imagedata r:id="rId90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95" o:spid="_x0000_i1107" type="#_x0000_t75" style="width:63pt;height:26.25pt;visibility:visible">
            <v:imagedata r:id="rId9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предельное количество рабочих станций по i-й должности;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96" o:spid="_x0000_i1108" type="#_x0000_t75" style="width:58.5pt;height:26.25pt;visibility:visible">
            <v:imagedata r:id="rId9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фактическое количество рабочих станций по i-й должности;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97" o:spid="_x0000_i1109" type="#_x0000_t75" style="width:27.75pt;height:26.25pt;visibility:visible">
            <v:imagedata r:id="rId9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приобретения одной рабочей станции по i-й должности в соответствии с нормативами государственных органов края.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Предельное количество рабочих станций по i-й должности определяется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998" o:spid="_x0000_i1110" type="#_x0000_t75" style="width:144.75pt;height:26.25pt;visibility:visible">
            <v:imagedata r:id="rId94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999" o:spid="_x0000_i1111" type="#_x0000_t75" style="width:26.25pt;height:24pt;visibility:visible">
            <v:imagedata r:id="rId5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95" w:history="1">
        <w:r w:rsidRPr="001E4662">
          <w:rPr>
            <w:rFonts w:cs="Times New Roman"/>
            <w:sz w:val="28"/>
            <w:szCs w:val="28"/>
            <w:lang w:eastAsia="en-US"/>
          </w:rPr>
          <w:t>пунктами 17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- </w:t>
      </w:r>
      <w:hyperlink r:id="rId96" w:history="1">
        <w:r w:rsidRPr="001E4662">
          <w:rPr>
            <w:rFonts w:cs="Times New Roman"/>
            <w:sz w:val="28"/>
            <w:szCs w:val="28"/>
            <w:lang w:eastAsia="en-US"/>
          </w:rPr>
          <w:t>22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общих требований к определению нормативных затрат.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24. Затраты на приобретение принтеров, многофункциональных устройств и копировальных аппаратов (оргтехники)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00" o:spid="_x0000_i1112" type="#_x0000_t75" style="width:242.25pt;height:45pt;visibility:visible">
            <v:imagedata r:id="rId97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01" o:spid="_x0000_i1113" type="#_x0000_t75" style="width:58.5pt;height:26.25pt;visibility:visible">
            <v:imagedata r:id="rId9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администрации;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02" o:spid="_x0000_i1114" type="#_x0000_t75" style="width:56.25pt;height:26.25pt;visibility:visible">
            <v:imagedata r:id="rId9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03" o:spid="_x0000_i1115" type="#_x0000_t75" style="width:26.25pt;height:26.25pt;visibility:visible">
            <v:imagedata r:id="rId10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 администрации.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25. Затраты на приобретение средств подвижной связи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04" o:spid="_x0000_i1116" type="#_x0000_t75" style="width:181.5pt;height:45pt;visibility:visible">
            <v:imagedata r:id="rId101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05" o:spid="_x0000_i1117" type="#_x0000_t75" style="width:45pt;height:26.25pt;visibility:visible">
            <v:imagedata r:id="rId10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администрации, определенными с учетом нормативов затрат на приобретение средств связи;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06" o:spid="_x0000_i1118" type="#_x0000_t75" style="width:43.5pt;height:26.25pt;visibility:visible">
            <v:imagedata r:id="rId10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стоимость одного средства подвижной связи для i-й должности в соответствии с нормативами администрации, определенными с учетом нормативов затрат на приобретение средств связи.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26. Затраты на приобретение компьютеров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07" o:spid="_x0000_i1119" type="#_x0000_t75" style="width:164.25pt;height:45pt;visibility:visible">
            <v:imagedata r:id="rId104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08" o:spid="_x0000_i1120" type="#_x0000_t75" style="width:43.5pt;height:26.25pt;visibility:visible">
            <v:imagedata r:id="rId10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приобретению количество компьютеров по i-й должности в соответствии с нормативами;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09" o:spid="_x0000_i1121" type="#_x0000_t75" style="width:39pt;height:26.25pt;visibility:visible">
            <v:imagedata r:id="rId10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одного компьютера по i-й должности в соответствии с нормативами.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27. Затраты на приобретение оборудования по обеспечению безопасности информации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10" o:spid="_x0000_i1122" type="#_x0000_t75" style="width:164.25pt;height:45pt;visibility:visible">
            <v:imagedata r:id="rId107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11" o:spid="_x0000_i1123" type="#_x0000_t75" style="width:43.5pt;height:26.25pt;visibility:visible">
            <v:imagedata r:id="rId10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12" o:spid="_x0000_i1124" type="#_x0000_t75" style="width:39pt;height:26.25pt;visibility:visible">
            <v:imagedata r:id="rId10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Затраты на приобретение материальных запасов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28. Затраты на приобретение мониторов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13" o:spid="_x0000_i1125" type="#_x0000_t75" style="width:151.5pt;height:45pt;visibility:visible">
            <v:imagedata r:id="rId110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14" o:spid="_x0000_i1126" type="#_x0000_t75" style="width:39pt;height:26.25pt;visibility:visible">
            <v:imagedata r:id="rId11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приобретению количество мониторов для i-й должности;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15" o:spid="_x0000_i1127" type="#_x0000_t75" style="width:34.5pt;height:26.25pt;visibility:visible">
            <v:imagedata r:id="rId11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одного монитора для i-й должности.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29. Затраты на приобретение системных блоков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16" o:spid="_x0000_i1128" type="#_x0000_t75" style="width:129.75pt;height:45pt;visibility:visible">
            <v:imagedata r:id="rId113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17" o:spid="_x0000_i1129" type="#_x0000_t75" style="width:27.75pt;height:26.25pt;visibility:visible">
            <v:imagedata r:id="rId11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приобретению количество i-х системных блоков;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18" o:spid="_x0000_i1130" type="#_x0000_t75" style="width:26.25pt;height:26.25pt;visibility:visible">
            <v:imagedata r:id="rId11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одного i-го системного блока.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30. Затраты на приобретение других запасных частей для вычислительной техники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19" o:spid="_x0000_i1131" type="#_x0000_t75" style="width:144.75pt;height:45pt;visibility:visible">
            <v:imagedata r:id="rId116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20" o:spid="_x0000_i1132" type="#_x0000_t75" style="width:34.5pt;height:26.25pt;visibility:visible">
            <v:imagedata r:id="rId11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21" o:spid="_x0000_i1133" type="#_x0000_t75" style="width:27.75pt;height:26.25pt;visibility:visible">
            <v:imagedata r:id="rId11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одной единицы i-й запасной части для вычислительной техники.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31. Затраты на приобретение магнитных и оптических носителей информации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22" o:spid="_x0000_i1134" type="#_x0000_t75" style="width:134.25pt;height:45pt;visibility:visible">
            <v:imagedata r:id="rId119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23" o:spid="_x0000_i1135" type="#_x0000_t75" style="width:30pt;height:26.25pt;visibility:visible">
            <v:imagedata r:id="rId12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приобретению количество i-го носителя информации в соответствии с нормативами;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24" o:spid="_x0000_i1136" type="#_x0000_t75" style="width:26.25pt;height:26.25pt;visibility:visible">
            <v:imagedata r:id="rId12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одной единицы i-го носителя информации в соответствии с нормативами.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32. Затраты на приобретение деталей для содержания принтеров, многофункциональных устройств и копировальных аппаратов (оргтехники)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25" o:spid="_x0000_i1137" type="#_x0000_t75" style="width:105.75pt;height:26.25pt;visibility:visible">
            <v:imagedata r:id="rId122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26" o:spid="_x0000_i1138" type="#_x0000_t75" style="width:24pt;height:26.25pt;visibility:visible">
            <v:imagedata r:id="rId12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27" o:spid="_x0000_i1139" type="#_x0000_t75" style="width:24pt;height:24pt;visibility:visible">
            <v:imagedata r:id="rId12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33. Затраты на приобретение расходных материалов для принтеров, многофункциональных устройств и копировальных аппаратов (оргтехники)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28" o:spid="_x0000_i1140" type="#_x0000_t75" style="width:183.75pt;height:45pt;visibility:visible">
            <v:imagedata r:id="rId125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29" o:spid="_x0000_i1141" type="#_x0000_t75" style="width:30pt;height:26.25pt;visibility:visible">
            <v:imagedata r:id="rId12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30" o:spid="_x0000_i1142" type="#_x0000_t75" style="width:34.5pt;height:26.25pt;visibility:visible">
            <v:imagedata r:id="rId12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31" o:spid="_x0000_i1143" type="#_x0000_t75" style="width:26.25pt;height:26.25pt;visibility:visible">
            <v:imagedata r:id="rId12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34. Затраты на приобретение запасных частей для принтеров, многофункциональных устройств и копировальных аппаратов (оргтехники)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32" o:spid="_x0000_i1144" type="#_x0000_t75" style="width:129.75pt;height:45pt;visibility:visible">
            <v:imagedata r:id="rId129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33" o:spid="_x0000_i1145" type="#_x0000_t75" style="width:27.75pt;height:26.25pt;visibility:visible">
            <v:imagedata r:id="rId13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34" o:spid="_x0000_i1146" type="#_x0000_t75" style="width:26.25pt;height:26.25pt;visibility:visible">
            <v:imagedata r:id="rId13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одной единицы i-й запасной части.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35. Затраты на приобретение материальных запасов по обеспечению безопасности информации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35" o:spid="_x0000_i1147" type="#_x0000_t75" style="width:151.5pt;height:45pt;visibility:visible">
            <v:imagedata r:id="rId132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36" o:spid="_x0000_i1148" type="#_x0000_t75" style="width:39pt;height:26.25pt;visibility:visible">
            <v:imagedata r:id="rId13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приобретению количество i-го материального запаса;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37" o:spid="_x0000_i1149" type="#_x0000_t75" style="width:34.5pt;height:26.25pt;visibility:visible">
            <v:imagedata r:id="rId13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одной единицы i-го материального запаса.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bookmarkStart w:id="6" w:name="Par342"/>
      <w:bookmarkEnd w:id="6"/>
      <w:r w:rsidRPr="001E4662">
        <w:rPr>
          <w:rFonts w:cs="Times New Roman"/>
          <w:sz w:val="28"/>
          <w:szCs w:val="28"/>
          <w:lang w:eastAsia="en-US"/>
        </w:rPr>
        <w:t>II. Прочие затраты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Затраты на услуги связи, не отнесенные к затратам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на услуги связи в рамках затрат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на информационно-коммуникационные технологии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36. Затраты на услуги связи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38" o:spid="_x0000_i1150" type="#_x0000_t75" style="width:97.5pt;height:26.25pt;visibility:visible">
            <v:imagedata r:id="rId135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039" o:spid="_x0000_i1151" type="#_x0000_t75" style="width:17.25pt;height:24pt;visibility:visible">
            <v:imagedata r:id="rId13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оплату услуг почтовой связи;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40" o:spid="_x0000_i1152" type="#_x0000_t75" style="width:21.75pt;height:24pt;visibility:visible">
            <v:imagedata r:id="rId13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оплату услуг специальной связи.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37. Затраты на оплату услуг почтовой связи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41" o:spid="_x0000_i1153" type="#_x0000_t75" style="width:117pt;height:45pt;visibility:visible">
            <v:imagedata r:id="rId138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42" o:spid="_x0000_i1154" type="#_x0000_t75" style="width:26.25pt;height:26.25pt;visibility:visible">
            <v:imagedata r:id="rId13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количество i-х почтовых отправлений в год;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43" o:spid="_x0000_i1155" type="#_x0000_t75" style="width:24pt;height:26.25pt;visibility:visible">
            <v:imagedata r:id="rId14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одного i-го почтового отправления.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38. Затраты на оплату услуг специальной связи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44" o:spid="_x0000_i1156" type="#_x0000_t75" style="width:99pt;height:24pt;visibility:visible">
            <v:imagedata r:id="rId141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45" o:spid="_x0000_i1157" type="#_x0000_t75" style="width:26.25pt;height:24pt;visibility:visible">
            <v:imagedata r:id="rId14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количество листов (пакетов) исходящей информации в год;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46" o:spid="_x0000_i1158" type="#_x0000_t75" style="width:21.75pt;height:24pt;visibility:visible">
            <v:imagedata r:id="rId14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одного листа (пакета) исходящей информации, отправляемой по каналам специальной связи.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Затраты на транспортные услуги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39. Затраты по договору об оказании услуг перевозки (транспортировки) грузов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47" o:spid="_x0000_i1159" type="#_x0000_t75" style="width:129.75pt;height:45pt;visibility:visible">
            <v:imagedata r:id="rId144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48" o:spid="_x0000_i1160" type="#_x0000_t75" style="width:27.75pt;height:26.25pt;visibility:visible">
            <v:imagedata r:id="rId14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49" o:spid="_x0000_i1161" type="#_x0000_t75" style="width:26.25pt;height:26.25pt;visibility:visible">
            <v:imagedata r:id="rId14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одной i-й услуги перевозки (транспортировки) груза.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40. Затраты на оплату услуг аренды транспортных средств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50" o:spid="_x0000_i1162" type="#_x0000_t75" style="width:188.25pt;height:45pt;visibility:visible">
            <v:imagedata r:id="rId147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51" o:spid="_x0000_i1163" type="#_x0000_t75" style="width:34.5pt;height:26.25pt;visibility:visible">
            <v:imagedata r:id="rId14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34" w:history="1">
        <w:r w:rsidRPr="001E4662">
          <w:rPr>
            <w:rFonts w:cs="Times New Roman"/>
            <w:sz w:val="28"/>
            <w:szCs w:val="28"/>
            <w:lang w:eastAsia="en-US"/>
          </w:rPr>
          <w:t>нормативами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обеспечения функций администрации, применяемыми при расчете нормативных затрат на приобретение служебного легкового автотранспорта, предусмотренными приложением № 2 к настоящей Методике;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52" o:spid="_x0000_i1164" type="#_x0000_t75" style="width:27.75pt;height:26.25pt;visibility:visible">
            <v:imagedata r:id="rId14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аренды i-го транспортного средства в месяц;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53" o:spid="_x0000_i1165" type="#_x0000_t75" style="width:36.75pt;height:26.25pt;visibility:visible">
            <v:imagedata r:id="rId15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количество месяцев аренды i-го транспортного средства.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41. Затраты на оплату разовых услуг пассажирских перевозок при проведении совещания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54" o:spid="_x0000_i1166" type="#_x0000_t75" style="width:162pt;height:45pt;visibility:visible">
            <v:imagedata r:id="rId151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55" o:spid="_x0000_i1167" type="#_x0000_t75" style="width:26.25pt;height:26.25pt;visibility:visible">
            <v:imagedata r:id="rId15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приобретению количество i-х разовых услуг пассажирских перевозок;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56" o:spid="_x0000_i1168" type="#_x0000_t75" style="width:26.25pt;height:26.25pt;visibility:visible">
            <v:imagedata r:id="rId15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57" o:spid="_x0000_i1169" type="#_x0000_t75" style="width:24pt;height:26.25pt;visibility:visible">
            <v:imagedata r:id="rId15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одного часа аренды транспортного средства по i-й разовой услуге.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42. Затраты на оплату проезда работника к месту нахождения учебного заведения и обратно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58" o:spid="_x0000_i1170" type="#_x0000_t75" style="width:168.75pt;height:45pt;visibility:visible">
            <v:imagedata r:id="rId155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59" o:spid="_x0000_i1171" type="#_x0000_t75" style="width:34.5pt;height:26.25pt;visibility:visible">
            <v:imagedata r:id="rId15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60" o:spid="_x0000_i1172" type="#_x0000_t75" style="width:27.75pt;height:26.25pt;visibility:visible">
            <v:imagedata r:id="rId15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проезда к месту нахождения учебного заведения по i-му направлению.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Затраты на оплату расходов по договорам об оказании услуг,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связанных с проездом и наймом жилого помещения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в связи с командированием работников,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заключаемым со сторонними организациями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61" o:spid="_x0000_i1173" type="#_x0000_t75" style="width:129.75pt;height:26.25pt;visibility:visible">
            <v:imagedata r:id="rId158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62" o:spid="_x0000_i1174" type="#_x0000_t75" style="width:41.25pt;height:26.25pt;visibility:visible">
            <v:imagedata r:id="rId15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по договору на проезд к месту командирования и обратно;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63" o:spid="_x0000_i1175" type="#_x0000_t75" style="width:34.5pt;height:24pt;visibility:visible">
            <v:imagedata r:id="rId16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по договору на найм жилого помещения на период командирования.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44. Затраты по договору на проезд к месту командирования и обратно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64" o:spid="_x0000_i1176" type="#_x0000_t75" style="width:209.25pt;height:45pt;visibility:visible">
            <v:imagedata r:id="rId161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65" o:spid="_x0000_i1177" type="#_x0000_t75" style="width:47.25pt;height:26.25pt;visibility:visible">
            <v:imagedata r:id="rId16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66" o:spid="_x0000_i1178" type="#_x0000_t75" style="width:43.5pt;height:26.25pt;visibility:visible">
            <v:imagedata r:id="rId16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проезда по i-му направлению командирования.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45. Затраты по договору на найм жилого помещения на период командирования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67" o:spid="_x0000_i1179" type="#_x0000_t75" style="width:222.75pt;height:45pt;visibility:visible">
            <v:imagedata r:id="rId164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68" o:spid="_x0000_i1180" type="#_x0000_t75" style="width:43.5pt;height:26.25pt;visibility:visible">
            <v:imagedata r:id="rId16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69" o:spid="_x0000_i1181" type="#_x0000_t75" style="width:39pt;height:26.25pt;visibility:visible">
            <v:imagedata r:id="rId16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найма жилого помещения в сутки по i-му направлению командирования;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70" o:spid="_x0000_i1182" type="#_x0000_t75" style="width:43.5pt;height:26.25pt;visibility:visible">
            <v:imagedata r:id="rId16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суток нахождения в командировке по i-му направлению командирования.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Затраты на коммунальные услуги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46. Затраты на коммунальные услуги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71" o:spid="_x0000_i1183" type="#_x0000_t75" style="width:257.25pt;height:24pt;visibility:visible">
            <v:imagedata r:id="rId168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72" o:spid="_x0000_i1184" type="#_x0000_t75" style="width:21.75pt;height:24pt;visibility:visible">
            <v:imagedata r:id="rId16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газоснабжение и иные виды топлива;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73" o:spid="_x0000_i1185" type="#_x0000_t75" style="width:24pt;height:24pt;visibility:visible">
            <v:imagedata r:id="rId17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электроснабжение;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74" o:spid="_x0000_i1186" type="#_x0000_t75" style="width:24pt;height:24pt;visibility:visible">
            <v:imagedata r:id="rId17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теплоснабжение;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075" o:spid="_x0000_i1187" type="#_x0000_t75" style="width:21.75pt;height:24pt;visibility:visible">
            <v:imagedata r:id="rId17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горячее водоснабжение;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076" o:spid="_x0000_i1188" type="#_x0000_t75" style="width:24pt;height:24pt;visibility:visible">
            <v:imagedata r:id="rId17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холодное водоснабжение и водоотведение;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77" o:spid="_x0000_i1189" type="#_x0000_t75" style="width:30pt;height:24pt;visibility:visible">
            <v:imagedata r:id="rId17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47. Затраты на газоснабжение и иные виды топлива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78" o:spid="_x0000_i1190" type="#_x0000_t75" style="width:171pt;height:45pt;visibility:visible">
            <v:imagedata r:id="rId175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79" o:spid="_x0000_i1191" type="#_x0000_t75" style="width:27.75pt;height:26.25pt;visibility:visible">
            <v:imagedata r:id="rId17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расчетная потребность в i-м виде топлива (газе и ином виде топлива);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80" o:spid="_x0000_i1192" type="#_x0000_t75" style="width:26.25pt;height:26.25pt;visibility:visible">
            <v:imagedata r:id="rId17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81" o:spid="_x0000_i1193" type="#_x0000_t75" style="width:26.25pt;height:26.25pt;visibility:visible">
            <v:imagedata r:id="rId17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48. Затраты на электроснабжение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82" o:spid="_x0000_i1194" type="#_x0000_t75" style="width:132pt;height:45pt;visibility:visible">
            <v:imagedata r:id="rId179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83" o:spid="_x0000_i1195" type="#_x0000_t75" style="width:26.25pt;height:26.25pt;visibility:visible">
            <v:imagedata r:id="rId18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84" o:spid="_x0000_i1196" type="#_x0000_t75" style="width:27.75pt;height:26.25pt;visibility:visible">
            <v:imagedata r:id="rId18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49. Затраты на теплоснабжение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85" o:spid="_x0000_i1197" type="#_x0000_t75" style="width:117pt;height:24pt;visibility:visible">
            <v:imagedata r:id="rId182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86" o:spid="_x0000_i1198" type="#_x0000_t75" style="width:39pt;height:24pt;visibility:visible">
            <v:imagedata r:id="rId18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87" o:spid="_x0000_i1199" type="#_x0000_t75" style="width:24pt;height:24pt;visibility:visible">
            <v:imagedata r:id="rId18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регулируемый тариф на теплоснабжение.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50. Затраты на горячее водоснабжение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088" o:spid="_x0000_i1200" type="#_x0000_t75" style="width:105.75pt;height:24pt;visibility:visible">
            <v:imagedata r:id="rId185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089" o:spid="_x0000_i1201" type="#_x0000_t75" style="width:26.25pt;height:24pt;visibility:visible">
            <v:imagedata r:id="rId18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расчетная потребность в горячей воде;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090" o:spid="_x0000_i1202" type="#_x0000_t75" style="width:24pt;height:24pt;visibility:visible">
            <v:imagedata r:id="rId18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регулируемый тариф на горячее водоснабжение.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51. Затраты на холодное водоснабжение и водоотведение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91" o:spid="_x0000_i1203" type="#_x0000_t75" style="width:181.5pt;height:24pt;visibility:visible">
            <v:imagedata r:id="rId188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092" o:spid="_x0000_i1204" type="#_x0000_t75" style="width:26.25pt;height:24pt;visibility:visible">
            <v:imagedata r:id="rId18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расчетная потребность в холодном водоснабжении;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093" o:spid="_x0000_i1205" type="#_x0000_t75" style="width:26.25pt;height:24pt;visibility:visible">
            <v:imagedata r:id="rId19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регулируемый тариф на холодное водоснабжение;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94" o:spid="_x0000_i1206" type="#_x0000_t75" style="width:26.25pt;height:24pt;visibility:visible">
            <v:imagedata r:id="rId19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расчетная потребность в водоотведении;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095" o:spid="_x0000_i1207" type="#_x0000_t75" style="width:26.25pt;height:24pt;visibility:visible">
            <v:imagedata r:id="rId19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регулируемый тариф на водоотведение.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52. Затраты на оплату услуг внештатных сотрудников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096" o:spid="_x0000_i1208" type="#_x0000_t75" style="width:240pt;height:45pt;visibility:visible">
            <v:imagedata r:id="rId193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97" o:spid="_x0000_i1209" type="#_x0000_t75" style="width:43.5pt;height:26.25pt;visibility:visible">
            <v:imagedata r:id="rId19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98" o:spid="_x0000_i1210" type="#_x0000_t75" style="width:36.75pt;height:26.25pt;visibility:visible">
            <v:imagedata r:id="rId19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стоимость одного месяца работы внештатного сотрудника по i-й должности;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099" o:spid="_x0000_i1211" type="#_x0000_t75" style="width:34.5pt;height:26.25pt;visibility:visible">
            <v:imagedata r:id="rId19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Затраты на аренду помещений и оборудования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53. Затраты на аренду помещений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00" o:spid="_x0000_i1212" type="#_x0000_t75" style="width:196.5pt;height:45pt;visibility:visible">
            <v:imagedata r:id="rId197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01" o:spid="_x0000_i1213" type="#_x0000_t75" style="width:27.75pt;height:26.25pt;visibility:visible">
            <v:imagedata r:id="rId19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численность работников, размещаемых на i-й арендуемой площади;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S - площадь помещения, значение показателя которой должно находиться в пределах нормативов площадей, установленных </w:t>
      </w:r>
      <w:hyperlink r:id="rId199" w:history="1">
        <w:r w:rsidRPr="001E4662">
          <w:rPr>
            <w:rFonts w:cs="Times New Roman"/>
            <w:sz w:val="28"/>
            <w:szCs w:val="28"/>
            <w:lang w:eastAsia="en-US"/>
          </w:rPr>
          <w:t>Постановлением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Правительства Российской Федерации от 05 января 1998 г. № 3 "О порядке закрепления и использования находящихся в федеральной собственности административных зданий, строений и нежилых помещений";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02" o:spid="_x0000_i1214" type="#_x0000_t75" style="width:26.25pt;height:26.25pt;visibility:visible">
            <v:imagedata r:id="rId20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ежемесячной аренды за один кв. метр i-й арендуемой площади;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03" o:spid="_x0000_i1215" type="#_x0000_t75" style="width:30pt;height:26.25pt;visibility:visible">
            <v:imagedata r:id="rId20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количество месяцев аренды i-й арендуемой площади.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Затраты на содержание имущества, не отнесенные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к затратам на содержание имущества в рамках затрат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на информационно-коммуникационные технологии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54. Затраты на содержание и техническое обслуживание помещений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04" o:spid="_x0000_i1216" type="#_x0000_t75" style="width:419.25pt;height:26.25pt;visibility:visible">
            <v:imagedata r:id="rId202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05" o:spid="_x0000_i1217" type="#_x0000_t75" style="width:24pt;height:24pt;visibility:visible">
            <v:imagedata r:id="rId20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06" o:spid="_x0000_i1218" type="#_x0000_t75" style="width:24pt;height:26.25pt;visibility:visible">
            <v:imagedata r:id="rId20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проведение текущего ремонта помещения;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07" o:spid="_x0000_i1219" type="#_x0000_t75" style="width:21.75pt;height:24pt;visibility:visible">
            <v:imagedata r:id="rId20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содержание прилегающей территории;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08" o:spid="_x0000_i1220" type="#_x0000_t75" style="width:27.75pt;height:26.25pt;visibility:visible">
            <v:imagedata r:id="rId20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оплату услуг по обслуживанию и уборке помещения;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09" o:spid="_x0000_i1221" type="#_x0000_t75" style="width:26.25pt;height:24pt;visibility:visible">
            <v:imagedata r:id="rId20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вывоз твердых бытовых отходов;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110" o:spid="_x0000_i1222" type="#_x0000_t75" style="width:17.25pt;height:24pt;visibility:visible">
            <v:imagedata r:id="rId20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11" o:spid="_x0000_i1223" type="#_x0000_t75" style="width:30pt;height:24pt;visibility:visible">
            <v:imagedata r:id="rId20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12" o:spid="_x0000_i1224" type="#_x0000_t75" style="width:30pt;height:24pt;visibility:visible">
            <v:imagedata r:id="rId21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113" o:spid="_x0000_i1225" type="#_x0000_t75" style="width:26.25pt;height:24pt;visibility:visible">
            <v:imagedata r:id="rId21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14" o:spid="_x0000_i1226" type="#_x0000_t75" style="width:26.25pt;height:24pt;visibility:visible">
            <v:imagedata r:id="rId21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Такие затраты не подлежат отдельному расчету, если они включены в общую стоимость комплексных услуг юридического лица или индивидуального предпринимателя, осуществляющего деятельность по управлению многоквартирным домом (далее - управляющая компания).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55. Затраты на закупку услуг управляющей компании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15" o:spid="_x0000_i1227" type="#_x0000_t75" style="width:172.5pt;height:45pt;visibility:visible">
            <v:imagedata r:id="rId213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16" o:spid="_x0000_i1228" type="#_x0000_t75" style="width:27.75pt;height:26.25pt;visibility:visible">
            <v:imagedata r:id="rId21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объем i-й услуги управляющей компании;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17" o:spid="_x0000_i1229" type="#_x0000_t75" style="width:26.25pt;height:26.25pt;visibility:visible">
            <v:imagedata r:id="rId21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i-й услуги управляющей компании в месяц;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18" o:spid="_x0000_i1230" type="#_x0000_t75" style="width:30pt;height:26.25pt;visibility:visible">
            <v:imagedata r:id="rId21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56. Затраты на техническое обслуживание и регламентно-профилактический ремонт систем охранно-тревожной сигнализации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19" o:spid="_x0000_i1231" type="#_x0000_t75" style="width:129.75pt;height:45pt;visibility:visible">
            <v:imagedata r:id="rId217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20" o:spid="_x0000_i1232" type="#_x0000_t75" style="width:27.75pt;height:26.25pt;visibility:visible">
            <v:imagedata r:id="rId21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21" o:spid="_x0000_i1233" type="#_x0000_t75" style="width:26.25pt;height:26.25pt;visibility:visible">
            <v:imagedata r:id="rId21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обслуживания одного i-го устройства.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bookmarkStart w:id="7" w:name="Par540"/>
      <w:bookmarkEnd w:id="7"/>
      <w:r w:rsidRPr="001E4662">
        <w:rPr>
          <w:rFonts w:cs="Times New Roman"/>
          <w:sz w:val="28"/>
          <w:szCs w:val="28"/>
          <w:lang w:eastAsia="en-US"/>
        </w:rPr>
        <w:t xml:space="preserve">57. Затраты на проведение текущего ремонта помещения определяются исходя из установленной органом местного самоуправления нормы проведения ремонта, но не реже одного раза в три года, с учетом требований </w:t>
      </w:r>
      <w:hyperlink r:id="rId220" w:history="1">
        <w:r w:rsidRPr="001E4662">
          <w:rPr>
            <w:rFonts w:cs="Times New Roman"/>
            <w:sz w:val="28"/>
            <w:szCs w:val="28"/>
            <w:lang w:eastAsia="en-US"/>
          </w:rPr>
          <w:t>Положения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22" o:spid="_x0000_i1234" type="#_x0000_t75" style="width:127.5pt;height:45pt;visibility:visible">
            <v:imagedata r:id="rId221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23" o:spid="_x0000_i1235" type="#_x0000_t75" style="width:26.25pt;height:26.25pt;visibility:visible">
            <v:imagedata r:id="rId22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площадь i-го здания (помещения), планируемая к проведению текущего ремонта;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24" o:spid="_x0000_i1236" type="#_x0000_t75" style="width:26.25pt;height:26.25pt;visibility:visible">
            <v:imagedata r:id="rId22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текущего ремонта одного кв. метра площади i-го здания.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58. Затраты на содержание прилегающей территории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25" o:spid="_x0000_i1237" type="#_x0000_t75" style="width:166.5pt;height:45pt;visibility:visible">
            <v:imagedata r:id="rId224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26" o:spid="_x0000_i1238" type="#_x0000_t75" style="width:26.25pt;height:26.25pt;visibility:visible">
            <v:imagedata r:id="rId22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площадь закрепленной i-й прилегающей территории;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27" o:spid="_x0000_i1239" type="#_x0000_t75" style="width:26.25pt;height:26.25pt;visibility:visible">
            <v:imagedata r:id="rId22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содержания i-й прилегающей территории в месяц в расчете на один кв. метр площади;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28" o:spid="_x0000_i1240" type="#_x0000_t75" style="width:27.75pt;height:26.25pt;visibility:visible">
            <v:imagedata r:id="rId22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59. Затраты на оплату услуг по обслуживанию и уборке помещения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29" o:spid="_x0000_i1241" type="#_x0000_t75" style="width:205.5pt;height:45pt;visibility:visible">
            <v:imagedata r:id="rId228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30" o:spid="_x0000_i1242" type="#_x0000_t75" style="width:36.75pt;height:26.25pt;visibility:visible">
            <v:imagedata r:id="rId22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31" o:spid="_x0000_i1243" type="#_x0000_t75" style="width:34.5pt;height:26.25pt;visibility:visible">
            <v:imagedata r:id="rId23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услуги по обслуживанию и уборке i-го помещения в месяц;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32" o:spid="_x0000_i1244" type="#_x0000_t75" style="width:41.25pt;height:26.25pt;visibility:visible">
            <v:imagedata r:id="rId23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60. Затраты на вывоз твердых бытовых отходов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33" o:spid="_x0000_i1245" type="#_x0000_t75" style="width:117pt;height:24pt;visibility:visible">
            <v:imagedata r:id="rId232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34" o:spid="_x0000_i1246" type="#_x0000_t75" style="width:27.75pt;height:24pt;visibility:visible">
            <v:imagedata r:id="rId23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куб. метров твердых бытовых отходов в год;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35" o:spid="_x0000_i1247" type="#_x0000_t75" style="width:26.25pt;height:24pt;visibility:visible">
            <v:imagedata r:id="rId23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вывоза одного куб. метра твердых бытовых отходов.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61.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36" o:spid="_x0000_i1248" type="#_x0000_t75" style="width:127.5pt;height:24pt;visibility:visible">
            <v:imagedata r:id="rId235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37" o:spid="_x0000_i1249" type="#_x0000_t75" style="width:30pt;height:24pt;visibility:visible">
            <v:imagedata r:id="rId23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38" o:spid="_x0000_i1250" type="#_x0000_t75" style="width:27.75pt;height:24pt;visibility:visible">
            <v:imagedata r:id="rId23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62. Затраты на техническое обслуживание и регламентно-профилактический ремонт водонапорной насосной станции пожаротушения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39" o:spid="_x0000_i1251" type="#_x0000_t75" style="width:129.75pt;height:24pt;visibility:visible">
            <v:imagedata r:id="rId238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40" o:spid="_x0000_i1252" type="#_x0000_t75" style="width:30pt;height:24pt;visibility:visible">
            <v:imagedata r:id="rId23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41" o:spid="_x0000_i1253" type="#_x0000_t75" style="width:30pt;height:24pt;visibility:visible">
            <v:imagedata r:id="rId24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один кв. метр площади соответствующего административного помещения.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63.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сезону,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142" o:spid="_x0000_i1254" type="#_x0000_t75" style="width:114.75pt;height:24pt;visibility:visible">
            <v:imagedata r:id="rId241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143" o:spid="_x0000_i1255" type="#_x0000_t75" style="width:26.25pt;height:24pt;visibility:visible">
            <v:imagedata r:id="rId24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144" o:spid="_x0000_i1256" type="#_x0000_t75" style="width:26.25pt;height:24pt;visibility:visible">
            <v:imagedata r:id="rId24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64.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45" o:spid="_x0000_i1257" type="#_x0000_t75" style="width:135.75pt;height:45pt;visibility:visible">
            <v:imagedata r:id="rId244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46" o:spid="_x0000_i1258" type="#_x0000_t75" style="width:34.5pt;height:26.25pt;visibility:visible">
            <v:imagedata r:id="rId24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i-го оборудования.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65.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66.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67.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47" o:spid="_x0000_i1259" type="#_x0000_t75" style="width:324pt;height:26.25pt;visibility:visible">
            <v:imagedata r:id="rId246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48" o:spid="_x0000_i1260" type="#_x0000_t75" style="width:26.25pt;height:26.25pt;visibility:visible">
            <v:imagedata r:id="rId24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49" o:spid="_x0000_i1261" type="#_x0000_t75" style="width:26.25pt;height:24pt;visibility:visible">
            <v:imagedata r:id="rId24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50" o:spid="_x0000_i1262" type="#_x0000_t75" style="width:30pt;height:24pt;visibility:visible">
            <v:imagedata r:id="rId24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51" o:spid="_x0000_i1263" type="#_x0000_t75" style="width:26.25pt;height:24pt;visibility:visible">
            <v:imagedata r:id="rId25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52" o:spid="_x0000_i1264" type="#_x0000_t75" style="width:30pt;height:26.25pt;visibility:visible">
            <v:imagedata r:id="rId25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53" o:spid="_x0000_i1265" type="#_x0000_t75" style="width:30pt;height:26.25pt;visibility:visible">
            <v:imagedata r:id="rId25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54" o:spid="_x0000_i1266" type="#_x0000_t75" style="width:26.25pt;height:24pt;visibility:visible">
            <v:imagedata r:id="rId25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55" o:spid="_x0000_i1267" type="#_x0000_t75" style="width:39pt;height:26.25pt;visibility:visible">
            <v:imagedata r:id="rId254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68. Затраты на техническое обслуживание и регламентно-профилактический ремонт дизельных генераторных установок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56" o:spid="_x0000_i1268" type="#_x0000_t75" style="width:144.75pt;height:45pt;visibility:visible">
            <v:imagedata r:id="rId255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57" o:spid="_x0000_i1269" type="#_x0000_t75" style="width:34.5pt;height:26.25pt;visibility:visible">
            <v:imagedata r:id="rId25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i-х дизельных генераторных установок;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58" o:spid="_x0000_i1270" type="#_x0000_t75" style="width:27.75pt;height:26.25pt;visibility:visible">
            <v:imagedata r:id="rId25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69. Затраты на техническое обслуживание и регламентно-профилактический ремонт системы газового пожаротушения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59" o:spid="_x0000_i1271" type="#_x0000_t75" style="width:144.75pt;height:45pt;visibility:visible">
            <v:imagedata r:id="rId258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60" o:spid="_x0000_i1272" type="#_x0000_t75" style="width:34.5pt;height:26.25pt;visibility:visible">
            <v:imagedata r:id="rId25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i-х датчиков системы газового пожаротушения;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61" o:spid="_x0000_i1273" type="#_x0000_t75" style="width:27.75pt;height:26.25pt;visibility:visible">
            <v:imagedata r:id="rId26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70. Затраты на техническое обслуживание и регламентно-профилактический ремонт систем кондиционирования и вентиляции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62" o:spid="_x0000_i1274" type="#_x0000_t75" style="width:159.75pt;height:45pt;visibility:visible">
            <v:imagedata r:id="rId261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63" o:spid="_x0000_i1275" type="#_x0000_t75" style="width:41.25pt;height:26.25pt;visibility:visible">
            <v:imagedata r:id="rId26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64" o:spid="_x0000_i1276" type="#_x0000_t75" style="width:36.75pt;height:26.25pt;visibility:visible">
            <v:imagedata r:id="rId26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71. Затраты на техническое обслуживание и регламентно-профилактический ремонт систем пожарной сигнализации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65" o:spid="_x0000_i1277" type="#_x0000_t75" style="width:144.75pt;height:45pt;visibility:visible">
            <v:imagedata r:id="rId264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66" o:spid="_x0000_i1278" type="#_x0000_t75" style="width:34.5pt;height:26.25pt;visibility:visible">
            <v:imagedata r:id="rId26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i-х извещателей пожарной сигнализации;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67" o:spid="_x0000_i1279" type="#_x0000_t75" style="width:27.75pt;height:26.25pt;visibility:visible">
            <v:imagedata r:id="rId26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72. Затраты на техническое обслуживание и регламентно-профилактический ремонт систем контроля и управления доступом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68" o:spid="_x0000_i1280" type="#_x0000_t75" style="width:159.75pt;height:45pt;visibility:visible">
            <v:imagedata r:id="rId267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69" o:spid="_x0000_i1281" type="#_x0000_t75" style="width:41.25pt;height:26.25pt;visibility:visible">
            <v:imagedata r:id="rId26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70" o:spid="_x0000_i1282" type="#_x0000_t75" style="width:36.75pt;height:26.25pt;visibility:visible">
            <v:imagedata r:id="rId26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73. Затраты на техническое обслуживание и регламентно-профилактический ремонт систем автоматического диспетчерского управления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71" o:spid="_x0000_i1283" type="#_x0000_t75" style="width:155.25pt;height:45pt;visibility:visible">
            <v:imagedata r:id="rId270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72" o:spid="_x0000_i1284" type="#_x0000_t75" style="width:39pt;height:26.25pt;visibility:visible">
            <v:imagedata r:id="rId27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73" o:spid="_x0000_i1285" type="#_x0000_t75" style="width:34.5pt;height:26.25pt;visibility:visible">
            <v:imagedata r:id="rId27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74. Затраты на техническое обслуживание и регламентно-профилактический ремонт систем видеонаблюдения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74" o:spid="_x0000_i1286" type="#_x0000_t75" style="width:144.75pt;height:45pt;visibility:visible">
            <v:imagedata r:id="rId273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75" o:spid="_x0000_i1287" type="#_x0000_t75" style="width:34.5pt;height:26.25pt;visibility:visible">
            <v:imagedata r:id="rId27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76" o:spid="_x0000_i1288" type="#_x0000_t75" style="width:27.75pt;height:26.25pt;visibility:visible">
            <v:imagedata r:id="rId27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75. Затраты на оплату услуг внештатных сотрудников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30"/>
          <w:sz w:val="28"/>
          <w:szCs w:val="28"/>
        </w:rPr>
        <w:pict>
          <v:shape id="Рисунок 1177" o:spid="_x0000_i1289" type="#_x0000_t75" style="width:243.75pt;height:45pt;visibility:visible">
            <v:imagedata r:id="rId276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78" o:spid="_x0000_i1290" type="#_x0000_t75" style="width:43.5pt;height:26.25pt;visibility:visible">
            <v:imagedata r:id="rId27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79" o:spid="_x0000_i1291" type="#_x0000_t75" style="width:36.75pt;height:26.25pt;visibility:visible">
            <v:imagedata r:id="rId27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стоимость одного месяца работы внештатного сотрудника в g-й должности;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80" o:spid="_x0000_i1292" type="#_x0000_t75" style="width:34.5pt;height:26.25pt;visibility:visible">
            <v:imagedata r:id="rId27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Затраты на приобретение прочих работ и услуг, не относящиеся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к затратам на услуги связи, транспортные услуги, оплату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расходов по договорам об оказании услуг, связанных с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проездом и наймом жилого помещения в связи с командированием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работников, заключаемым со сторонними организациями, а также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к затратам на коммунальные услуги, аренду помещений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и оборудования, содержание имущества в рамках прочих затрат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и затратам на приобретение прочих работ и услуг в рамках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76. Затраты на оплату типографских работ и услуг, включая приобретение периодических печатных изданий,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81" o:spid="_x0000_i1293" type="#_x0000_t75" style="width:93pt;height:26.25pt;visibility:visible">
            <v:imagedata r:id="rId280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182" o:spid="_x0000_i1294" type="#_x0000_t75" style="width:19.5pt;height:24pt;visibility:visible">
            <v:imagedata r:id="rId28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приобретение специализированных журналов (бланков строгой отчетности);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83" o:spid="_x0000_i1295" type="#_x0000_t75" style="width:24pt;height:26.25pt;visibility:visible">
            <v:imagedata r:id="rId28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77. Затраты на приобретение специализированных журналов (бланков строгой отчетности)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84" o:spid="_x0000_i1296" type="#_x0000_t75" style="width:125.25pt;height:45pt;visibility:visible">
            <v:imagedata r:id="rId283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85" o:spid="_x0000_i1297" type="#_x0000_t75" style="width:26.25pt;height:26.25pt;visibility:visible">
            <v:imagedata r:id="rId28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приобретаемых i-х специализированных журналов (бланков строгой отчетности);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86" o:spid="_x0000_i1298" type="#_x0000_t75" style="width:24pt;height:26.25pt;visibility:visible">
            <v:imagedata r:id="rId28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одного i-го специализированного журнала (бланка строгой отчетности).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78.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79. Затраты на проведение предрейсового и послерейсового осмотра водителей транспортных средств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87" o:spid="_x0000_i1299" type="#_x0000_t75" style="width:166.5pt;height:45pt;visibility:visible">
            <v:imagedata r:id="rId286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88" o:spid="_x0000_i1300" type="#_x0000_t75" style="width:27.75pt;height:24pt;visibility:visible">
            <v:imagedata r:id="rId28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водителей;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89" o:spid="_x0000_i1301" type="#_x0000_t75" style="width:26.25pt;height:24pt;visibility:visible">
            <v:imagedata r:id="rId28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проведения одного предрейсового и послерейсового осмотра;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90" o:spid="_x0000_i1302" type="#_x0000_t75" style="width:30pt;height:24pt;visibility:visible">
            <v:imagedata r:id="rId28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рабочих дней в году;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80. Затраты на аттестацию специальных помещений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191" o:spid="_x0000_i1303" type="#_x0000_t75" style="width:144.75pt;height:45pt;visibility:visible">
            <v:imagedata r:id="rId290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92" o:spid="_x0000_i1304" type="#_x0000_t75" style="width:34.5pt;height:26.25pt;visibility:visible">
            <v:imagedata r:id="rId29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i-х специальных помещений, подлежащих аттестации;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93" o:spid="_x0000_i1305" type="#_x0000_t75" style="width:27.75pt;height:26.25pt;visibility:visible">
            <v:imagedata r:id="rId29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проведения аттестации одного i-го специального помещения.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81. Затраты на проведение диспансеризации работников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94" o:spid="_x0000_i1306" type="#_x0000_t75" style="width:134.25pt;height:24pt;visibility:visible">
            <v:imagedata r:id="rId293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95" o:spid="_x0000_i1307" type="#_x0000_t75" style="width:36.75pt;height:24pt;visibility:visible">
            <v:imagedata r:id="rId29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численность работников, подлежащих диспансеризации;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196" o:spid="_x0000_i1308" type="#_x0000_t75" style="width:30pt;height:24pt;visibility:visible">
            <v:imagedata r:id="rId29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проведения диспансеризации в расчете на одного работника.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82. Затраты на оплату работ по монтажу (установке), дооборудованию и наладке оборудования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30"/>
          <w:sz w:val="28"/>
          <w:szCs w:val="28"/>
        </w:rPr>
        <w:pict>
          <v:shape id="Рисунок 1197" o:spid="_x0000_i1309" type="#_x0000_t75" style="width:153pt;height:45pt;visibility:visible">
            <v:imagedata r:id="rId296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98" o:spid="_x0000_i1310" type="#_x0000_t75" style="width:41.25pt;height:26.25pt;visibility:visible">
            <v:imagedata r:id="rId29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199" o:spid="_x0000_i1311" type="#_x0000_t75" style="width:36.75pt;height:26.25pt;visibility:visible">
            <v:imagedata r:id="rId29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монтажа (установки), дооборудования и наладки g-го оборудования.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83. Затраты на оплату услуг вневедомственной охраны определяются по фактическим затратам в отчетном финансовом году.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84. 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</w:t>
      </w:r>
      <w:hyperlink r:id="rId299" w:history="1">
        <w:r w:rsidRPr="001E4662">
          <w:rPr>
            <w:rFonts w:cs="Times New Roman"/>
            <w:sz w:val="28"/>
            <w:szCs w:val="28"/>
            <w:lang w:eastAsia="en-US"/>
          </w:rPr>
          <w:t>ставками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200" o:spid="_x0000_i1312" type="#_x0000_t75" style="width:419.25pt;height:45pt;visibility:visible">
            <v:imagedata r:id="rId300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201" o:spid="_x0000_i1313" type="#_x0000_t75" style="width:26.25pt;height:24pt;visibility:visible">
            <v:imagedata r:id="rId30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202" o:spid="_x0000_i1314" type="#_x0000_t75" style="width:27.75pt;height:24pt;visibility:visible">
            <v:imagedata r:id="rId30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203" o:spid="_x0000_i1315" type="#_x0000_t75" style="width:43.5pt;height:21.75pt;visibility:visible">
            <v:imagedata r:id="rId30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204" o:spid="_x0000_i1316" type="#_x0000_t75" style="width:27.75pt;height:21.75pt;visibility:visible">
            <v:imagedata r:id="rId30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205" o:spid="_x0000_i1317" type="#_x0000_t75" style="width:34.5pt;height:21.75pt;visibility:visible">
            <v:imagedata r:id="rId30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206" o:spid="_x0000_i1318" type="#_x0000_t75" style="width:27.75pt;height:24pt;visibility:visible">
            <v:imagedata r:id="rId30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207" o:spid="_x0000_i1319" type="#_x0000_t75" style="width:30pt;height:24pt;visibility:visible">
            <v:imagedata r:id="rId30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нарушений, предусмотренных </w:t>
      </w:r>
      <w:hyperlink r:id="rId308" w:history="1">
        <w:r w:rsidRPr="001E4662">
          <w:rPr>
            <w:rFonts w:cs="Times New Roman"/>
            <w:sz w:val="28"/>
            <w:szCs w:val="28"/>
            <w:lang w:eastAsia="en-US"/>
          </w:rPr>
          <w:t>пунктом 3 статьи 9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Федерального закона от 25 апреля 2002 г. № 40-ФЗ "Об обязательном страховании гражданской ответственности владельцев транспортных средств";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08" o:spid="_x0000_i1320" type="#_x0000_t75" style="width:36.75pt;height:26.25pt;visibility:visible">
            <v:imagedata r:id="rId30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85. Затраты на оплату труда независимых экспертов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09" o:spid="_x0000_i1321" type="#_x0000_t75" style="width:240pt;height:26.25pt;visibility:visible">
            <v:imagedata r:id="rId310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210" o:spid="_x0000_i1322" type="#_x0000_t75" style="width:21.75pt;height:24pt;visibility:visible">
            <v:imagedata r:id="rId31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211" o:spid="_x0000_i1323" type="#_x0000_t75" style="width:26.25pt;height:24pt;visibility:visible">
            <v:imagedata r:id="rId31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212" o:spid="_x0000_i1324" type="#_x0000_t75" style="width:26.25pt;height:24pt;visibility:visible">
            <v:imagedata r:id="rId31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213" o:spid="_x0000_i1325" type="#_x0000_t75" style="width:24pt;height:24pt;visibility:visible">
            <v:imagedata r:id="rId31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ставка почасовой оплаты труда независимых экспертов, определяемая согласно нормативно-правовым актам органов местного самоуправления г. Советская Гавань в соответствии с </w:t>
      </w:r>
      <w:hyperlink r:id="rId315" w:history="1">
        <w:r w:rsidRPr="001E4662">
          <w:rPr>
            <w:rFonts w:cs="Times New Roman"/>
            <w:sz w:val="28"/>
            <w:szCs w:val="28"/>
            <w:lang w:eastAsia="en-US"/>
          </w:rPr>
          <w:t>Постановлением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Правительства Российской Федерации от 12 августа 2005 г. №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14" o:spid="_x0000_i1326" type="#_x0000_t75" style="width:26.25pt;height:26.25pt;visibility:visible">
            <v:imagedata r:id="rId31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Затраты на приобретение основных средств, не отнесенные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к затратам на приобретение основных средств в рамках затрат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на информационно-коммуникационные технологии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86.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215" o:spid="_x0000_i1327" type="#_x0000_t75" style="width:151.5pt;height:26.25pt;visibility:visible">
            <v:imagedata r:id="rId317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216" o:spid="_x0000_i1328" type="#_x0000_t75" style="width:24pt;height:24pt;visibility:visible">
            <v:imagedata r:id="rId31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приобретение транспортных средств;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217" o:spid="_x0000_i1329" type="#_x0000_t75" style="width:34.5pt;height:24pt;visibility:visible">
            <v:imagedata r:id="rId31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приобретение мебели;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218" o:spid="_x0000_i1330" type="#_x0000_t75" style="width:24pt;height:24pt;visibility:visible">
            <v:imagedata r:id="rId32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приобретение систем кондиционирования.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87. Затраты на приобретение транспортных средств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219" o:spid="_x0000_i1331" type="#_x0000_t75" style="width:134.25pt;height:45pt;visibility:visible">
            <v:imagedata r:id="rId321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20" o:spid="_x0000_i1332" type="#_x0000_t75" style="width:30pt;height:26.25pt;visibility:visible">
            <v:imagedata r:id="rId32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приобретению количество i-х транспортных средств в соответствии с нормативами органов местного самоуправления с учетом </w:t>
      </w:r>
      <w:hyperlink w:anchor="Par934" w:history="1">
        <w:r w:rsidRPr="001E4662">
          <w:rPr>
            <w:rFonts w:cs="Times New Roman"/>
            <w:sz w:val="28"/>
            <w:szCs w:val="28"/>
            <w:lang w:eastAsia="en-US"/>
          </w:rPr>
          <w:t>нормативов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обеспечения функций администрации,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21" o:spid="_x0000_i1333" type="#_x0000_t75" style="width:26.25pt;height:26.25pt;visibility:visible">
            <v:imagedata r:id="rId32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приобретения i-го транспортного средства в соответствии с нормативами органов местного самоуправления с учетом </w:t>
      </w:r>
      <w:hyperlink w:anchor="Par934" w:history="1">
        <w:r w:rsidRPr="001E4662">
          <w:rPr>
            <w:rFonts w:cs="Times New Roman"/>
            <w:sz w:val="28"/>
            <w:szCs w:val="28"/>
            <w:lang w:eastAsia="en-US"/>
          </w:rPr>
          <w:t>нормативов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обеспечения функций администрации,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88. Затраты на приобретение мебели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222" o:spid="_x0000_i1334" type="#_x0000_t75" style="width:164.25pt;height:45pt;visibility:visible">
            <v:imagedata r:id="rId324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23" o:spid="_x0000_i1335" type="#_x0000_t75" style="width:43.5pt;height:26.25pt;visibility:visible">
            <v:imagedata r:id="rId32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приобретению количество i-х предметов мебели в соответствии с нормативами администрации;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24" o:spid="_x0000_i1336" type="#_x0000_t75" style="width:39pt;height:26.25pt;visibility:visible">
            <v:imagedata r:id="rId32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i-го предмета мебели в соответствии с нормативами администрации.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89. Затраты на приобретение систем кондиционирования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225" o:spid="_x0000_i1337" type="#_x0000_t75" style="width:118.5pt;height:45pt;visibility:visible">
            <v:imagedata r:id="rId327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26" o:spid="_x0000_i1338" type="#_x0000_t75" style="width:26.25pt;height:26.25pt;visibility:visible">
            <v:imagedata r:id="rId32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приобретению количество i-х систем кондиционирования;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27" o:spid="_x0000_i1339" type="#_x0000_t75" style="width:21.75pt;height:26.25pt;visibility:visible">
            <v:imagedata r:id="rId32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одной системы кондиционирования.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2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Затраты на приобретение материальных запасов, не отнесенные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к затратам на приобретение материальных запасов в рамках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затрат на информационно-коммуникационные технологии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90.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228" o:spid="_x0000_i1340" type="#_x0000_t75" style="width:279pt;height:26.25pt;visibility:visible">
            <v:imagedata r:id="rId330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229" o:spid="_x0000_i1341" type="#_x0000_t75" style="width:24pt;height:24pt;visibility:visible">
            <v:imagedata r:id="rId33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приобретение бланочной продукции;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230" o:spid="_x0000_i1342" type="#_x0000_t75" style="width:30pt;height:24pt;visibility:visible">
            <v:imagedata r:id="rId33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приобретение канцелярских принадлежностей;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0"/>
          <w:sz w:val="28"/>
          <w:szCs w:val="28"/>
        </w:rPr>
        <w:pict>
          <v:shape id="Рисунок 1231" o:spid="_x0000_i1343" type="#_x0000_t75" style="width:24pt;height:24pt;visibility:visible">
            <v:imagedata r:id="rId33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приобретение хозяйственных товаров и принадлежностей;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232" o:spid="_x0000_i1344" type="#_x0000_t75" style="width:26.25pt;height:24pt;visibility:visible">
            <v:imagedata r:id="rId33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приобретение горюче-смазочных материалов;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233" o:spid="_x0000_i1345" type="#_x0000_t75" style="width:26.25pt;height:24pt;visibility:visible">
            <v:imagedata r:id="rId33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приобретение запасных частей для транспортных средств;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234" o:spid="_x0000_i1346" type="#_x0000_t75" style="width:30pt;height:24pt;visibility:visible">
            <v:imagedata r:id="rId33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91. Затраты на приобретение бланочной продукции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30"/>
          <w:sz w:val="28"/>
          <w:szCs w:val="28"/>
        </w:rPr>
        <w:pict>
          <v:shape id="Рисунок 1235" o:spid="_x0000_i1347" type="#_x0000_t75" style="width:225pt;height:45pt;visibility:visible">
            <v:imagedata r:id="rId337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36" o:spid="_x0000_i1348" type="#_x0000_t75" style="width:26.25pt;height:26.25pt;visibility:visible">
            <v:imagedata r:id="rId33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приобретению количество бланочной продукции;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37" o:spid="_x0000_i1349" type="#_x0000_t75" style="width:24pt;height:26.25pt;visibility:visible">
            <v:imagedata r:id="rId33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одного бланка по i-му тиражу;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38" o:spid="_x0000_i1350" type="#_x0000_t75" style="width:30pt;height:26.25pt;visibility:visible">
            <v:imagedata r:id="rId34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39" o:spid="_x0000_i1351" type="#_x0000_t75" style="width:26.25pt;height:26.25pt;visibility:visible">
            <v:imagedata r:id="rId341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одной единицы прочей продукции, изготовляемой типографией, по j-му тиражу.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92. Затраты на приобретение канцелярских принадлежностей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240" o:spid="_x0000_i1352" type="#_x0000_t75" style="width:201pt;height:45pt;visibility:visible">
            <v:imagedata r:id="rId342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41" o:spid="_x0000_i1353" type="#_x0000_t75" style="width:43.5pt;height:26.25pt;visibility:visible">
            <v:imagedata r:id="rId343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242" o:spid="_x0000_i1354" type="#_x0000_t75" style="width:26.25pt;height:24pt;visibility:visible">
            <v:imagedata r:id="rId34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345" w:history="1">
        <w:r w:rsidRPr="001E4662">
          <w:rPr>
            <w:rFonts w:cs="Times New Roman"/>
            <w:sz w:val="28"/>
            <w:szCs w:val="28"/>
            <w:lang w:eastAsia="en-US"/>
          </w:rPr>
          <w:t>пунктами 17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- </w:t>
      </w:r>
      <w:hyperlink r:id="rId346" w:history="1">
        <w:r w:rsidRPr="001E4662">
          <w:rPr>
            <w:rFonts w:cs="Times New Roman"/>
            <w:sz w:val="28"/>
            <w:szCs w:val="28"/>
            <w:lang w:eastAsia="en-US"/>
          </w:rPr>
          <w:t>22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общих требований к определению нормативных затрат;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43" o:spid="_x0000_i1355" type="#_x0000_t75" style="width:36.75pt;height:26.25pt;visibility:visible">
            <v:imagedata r:id="rId34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i-го предмета канцелярских принадлежностей в соответствии с нормативами органов местного самоуправления.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93. Затраты на приобретение хозяйственных товаров и принадлежностей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244" o:spid="_x0000_i1356" type="#_x0000_t75" style="width:134.25pt;height:45pt;visibility:visible">
            <v:imagedata r:id="rId348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45" o:spid="_x0000_i1357" type="#_x0000_t75" style="width:26.25pt;height:26.25pt;visibility:visible">
            <v:imagedata r:id="rId34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i-й единицы хозяйственных товаров и принадлежностей в соответствии с нормативами;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46" o:spid="_x0000_i1358" type="#_x0000_t75" style="width:30pt;height:26.25pt;visibility:visible">
            <v:imagedata r:id="rId350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i-го хозяйственного товара и принадлежности в соответствии с нормативами.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94. Затраты на приобретение горюче-смазочных материалов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247" o:spid="_x0000_i1359" type="#_x0000_t75" style="width:196.5pt;height:45pt;visibility:visible">
            <v:imagedata r:id="rId351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48" o:spid="_x0000_i1360" type="#_x0000_t75" style="width:39pt;height:26.25pt;visibility:visible">
            <v:imagedata r:id="rId352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353" w:history="1">
        <w:r w:rsidRPr="001E4662">
          <w:rPr>
            <w:rFonts w:cs="Times New Roman"/>
            <w:sz w:val="28"/>
            <w:szCs w:val="28"/>
            <w:lang w:eastAsia="en-US"/>
          </w:rPr>
          <w:t>рекомендациям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"Нормы расхода топлива и смазочных материалов на автомобильном транспорте", введенным в действие Распоряжением Министерства транспорта Российской Федерации от 14 марта 2008 г. № АМ-23-р;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49" o:spid="_x0000_i1361" type="#_x0000_t75" style="width:30pt;height:26.25pt;visibility:visible">
            <v:imagedata r:id="rId354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одного литра горюче-смазочного материала по i-му транспортному средству;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50" o:spid="_x0000_i1362" type="#_x0000_t75" style="width:39pt;height:26.25pt;visibility:visible">
            <v:imagedata r:id="rId355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95.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934" w:history="1">
        <w:r w:rsidRPr="001E4662">
          <w:rPr>
            <w:rFonts w:cs="Times New Roman"/>
            <w:sz w:val="28"/>
            <w:szCs w:val="28"/>
            <w:lang w:eastAsia="en-US"/>
          </w:rPr>
          <w:t>нормативов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обеспечения функций администрации,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96. Затраты на приобретение материальных запасов для нужд гражданской обороны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251" o:spid="_x0000_i1363" type="#_x0000_t75" style="width:198.75pt;height:45pt;visibility:visible">
            <v:imagedata r:id="rId356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52" o:spid="_x0000_i1364" type="#_x0000_t75" style="width:36.75pt;height:26.25pt;visibility:visible">
            <v:imagedata r:id="rId35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i-й единицы материальных запасов для нужд гражданской обороны в соответствии с нормативами администрации;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53" o:spid="_x0000_i1365" type="#_x0000_t75" style="width:43.5pt;height:26.25pt;visibility:visible">
            <v:imagedata r:id="rId358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2"/>
          <w:sz w:val="28"/>
          <w:szCs w:val="28"/>
        </w:rPr>
        <w:pict>
          <v:shape id="Рисунок 1254" o:spid="_x0000_i1366" type="#_x0000_t75" style="width:26.25pt;height:24pt;visibility:visible">
            <v:imagedata r:id="rId359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360" w:history="1">
        <w:r w:rsidRPr="001E4662">
          <w:rPr>
            <w:rFonts w:cs="Times New Roman"/>
            <w:sz w:val="28"/>
            <w:szCs w:val="28"/>
            <w:lang w:eastAsia="en-US"/>
          </w:rPr>
          <w:t>пунктами 17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- </w:t>
      </w:r>
      <w:hyperlink r:id="rId361" w:history="1">
        <w:r w:rsidRPr="001E4662">
          <w:rPr>
            <w:rFonts w:cs="Times New Roman"/>
            <w:sz w:val="28"/>
            <w:szCs w:val="28"/>
            <w:lang w:eastAsia="en-US"/>
          </w:rPr>
          <w:t>22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общих требований к определению нормативных затрат.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III. Затраты на капитальный ремонт муниципального имущества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97.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98.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99. Затраты на разработку проектной документации определяются в соответствии со </w:t>
      </w:r>
      <w:hyperlink r:id="rId362" w:history="1">
        <w:r w:rsidRPr="001E4662">
          <w:rPr>
            <w:rFonts w:cs="Times New Roman"/>
            <w:sz w:val="28"/>
            <w:szCs w:val="28"/>
            <w:lang w:eastAsia="en-US"/>
          </w:rPr>
          <w:t>статьей 22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IV. Затраты на финансовое обеспечение строительства,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реконструкции (в том числе с элементами реставрации),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технического перевооружения объектов капитального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строительства или приобретение</w:t>
      </w:r>
    </w:p>
    <w:p w:rsidR="00044879" w:rsidRPr="001E4662" w:rsidRDefault="00044879" w:rsidP="005C6529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объектов недвижимого имущества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100.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63" w:history="1">
        <w:r w:rsidRPr="001E4662">
          <w:rPr>
            <w:rFonts w:cs="Times New Roman"/>
            <w:sz w:val="28"/>
            <w:szCs w:val="28"/>
            <w:lang w:eastAsia="en-US"/>
          </w:rPr>
          <w:t>статьей 22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101. Затраты на приобретение объектов недвижимого имущества определяются в соответствии со </w:t>
      </w:r>
      <w:hyperlink r:id="rId364" w:history="1">
        <w:r w:rsidRPr="001E4662">
          <w:rPr>
            <w:rFonts w:cs="Times New Roman"/>
            <w:sz w:val="28"/>
            <w:szCs w:val="28"/>
            <w:lang w:eastAsia="en-US"/>
          </w:rPr>
          <w:t>статьей 22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V. Затраты на дополнительное профессиональное образование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102. Затраты на приобретение образовательных услуг по профессиональной переподготовке и повышению квалификации определяются по формуле: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28"/>
          <w:sz w:val="28"/>
          <w:szCs w:val="28"/>
        </w:rPr>
        <w:pict>
          <v:shape id="Рисунок 1255" o:spid="_x0000_i1367" type="#_x0000_t75" style="width:144.75pt;height:45pt;visibility:visible">
            <v:imagedata r:id="rId365" o:title=""/>
          </v:shape>
        </w:pic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где: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56" o:spid="_x0000_i1368" type="#_x0000_t75" style="width:36.75pt;height:26.25pt;visibility:visible">
            <v:imagedata r:id="rId366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CB41D9">
        <w:rPr>
          <w:rFonts w:cs="Times New Roman"/>
          <w:noProof/>
          <w:position w:val="-14"/>
          <w:sz w:val="28"/>
          <w:szCs w:val="28"/>
        </w:rPr>
        <w:pict>
          <v:shape id="Рисунок 1257" o:spid="_x0000_i1369" type="#_x0000_t75" style="width:30pt;height:26.25pt;visibility:visible">
            <v:imagedata r:id="rId367" o:title=""/>
          </v:shape>
        </w:pict>
      </w:r>
      <w:r w:rsidRPr="001E4662">
        <w:rPr>
          <w:rFonts w:cs="Times New Roman"/>
          <w:sz w:val="28"/>
          <w:szCs w:val="28"/>
          <w:lang w:eastAsia="en-US"/>
        </w:rPr>
        <w:t xml:space="preserve"> - цена обучения одного работника по i-му виду дополнительного профессионального образования.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103.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368" w:history="1">
        <w:r w:rsidRPr="001E4662">
          <w:rPr>
            <w:rFonts w:cs="Times New Roman"/>
            <w:sz w:val="28"/>
            <w:szCs w:val="28"/>
            <w:lang w:eastAsia="en-US"/>
          </w:rPr>
          <w:t>статьей 22</w:t>
        </w:r>
      </w:hyperlink>
      <w:r w:rsidRPr="001E4662">
        <w:rPr>
          <w:rFonts w:cs="Times New Roman"/>
          <w:sz w:val="28"/>
          <w:szCs w:val="28"/>
          <w:lang w:eastAsia="en-US"/>
        </w:rPr>
        <w:t xml:space="preserve"> Федерального закона.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Заведующий сектором контрактной службы                             А.Ю. Пилипенко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  <w:sectPr w:rsidR="00044879" w:rsidRPr="001E4662" w:rsidSect="00FB01AA">
          <w:headerReference w:type="default" r:id="rId369"/>
          <w:pgSz w:w="11906" w:h="16838"/>
          <w:pgMar w:top="851" w:right="849" w:bottom="1560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Look w:val="00A0"/>
      </w:tblPr>
      <w:tblGrid>
        <w:gridCol w:w="9464"/>
        <w:gridCol w:w="5245"/>
      </w:tblGrid>
      <w:tr w:rsidR="00044879" w:rsidRPr="001E4662" w:rsidTr="00FD5400">
        <w:tc>
          <w:tcPr>
            <w:tcW w:w="9464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8"/>
                <w:szCs w:val="28"/>
                <w:lang w:eastAsia="en-US"/>
              </w:rPr>
            </w:pPr>
            <w:r w:rsidRPr="001E4662">
              <w:rPr>
                <w:rFonts w:cs="Times New Roman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  <w:p w:rsidR="00044879" w:rsidRPr="001E4662" w:rsidRDefault="00044879" w:rsidP="00FD54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Style w:val="Emphasis"/>
                <w:rFonts w:cs="Arial"/>
                <w:bCs/>
                <w:i w:val="0"/>
                <w:sz w:val="28"/>
                <w:szCs w:val="28"/>
              </w:rPr>
            </w:pPr>
            <w:r w:rsidRPr="001E4662">
              <w:rPr>
                <w:rFonts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cs="Times New Roman"/>
                <w:sz w:val="28"/>
                <w:szCs w:val="28"/>
                <w:lang w:eastAsia="en-US"/>
              </w:rPr>
              <w:t>Методике</w:t>
            </w:r>
            <w:r w:rsidRPr="001E4662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Pr="001E4662">
              <w:rPr>
                <w:rFonts w:cs="Times New Roman"/>
                <w:bCs/>
                <w:sz w:val="28"/>
                <w:szCs w:val="28"/>
                <w:lang w:eastAsia="en-US"/>
              </w:rPr>
              <w:t xml:space="preserve">определения нормативных затрат на обеспечение функций </w:t>
            </w:r>
            <w:r w:rsidRPr="001E4662">
              <w:rPr>
                <w:rStyle w:val="Emphasis"/>
                <w:rFonts w:cs="Arial"/>
                <w:bCs/>
                <w:i w:val="0"/>
                <w:sz w:val="28"/>
                <w:szCs w:val="28"/>
              </w:rPr>
              <w:t>администрации городского поселения «Город Советская Гавань» Советско-Гаванского муниципального района Хабаровского края</w:t>
            </w:r>
          </w:p>
          <w:p w:rsidR="00044879" w:rsidRPr="001E4662" w:rsidRDefault="00044879" w:rsidP="00FD540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044879" w:rsidRPr="001E4662" w:rsidRDefault="00044879" w:rsidP="00FD54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044879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  <w:sz w:val="28"/>
          <w:szCs w:val="28"/>
          <w:lang w:eastAsia="en-US"/>
        </w:rPr>
      </w:pPr>
      <w:bookmarkStart w:id="8" w:name="Par887"/>
      <w:bookmarkEnd w:id="8"/>
      <w:r w:rsidRPr="001E4662">
        <w:rPr>
          <w:rFonts w:cs="Times New Roman"/>
          <w:bCs/>
          <w:sz w:val="28"/>
          <w:szCs w:val="28"/>
          <w:lang w:eastAsia="en-US"/>
        </w:rPr>
        <w:t>Нормативы</w:t>
      </w:r>
    </w:p>
    <w:p w:rsidR="00044879" w:rsidRDefault="00044879" w:rsidP="005C6529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  <w:sz w:val="28"/>
          <w:szCs w:val="28"/>
          <w:lang w:eastAsia="en-US"/>
        </w:rPr>
      </w:pPr>
      <w:r w:rsidRPr="001E4662">
        <w:rPr>
          <w:rFonts w:cs="Times New Roman"/>
          <w:bCs/>
          <w:sz w:val="28"/>
          <w:szCs w:val="28"/>
          <w:lang w:eastAsia="en-US"/>
        </w:rPr>
        <w:t xml:space="preserve">обеспечения </w:t>
      </w:r>
      <w:r w:rsidRPr="001E4662">
        <w:rPr>
          <w:rFonts w:cs="Times New Roman"/>
          <w:sz w:val="28"/>
          <w:szCs w:val="28"/>
          <w:lang w:eastAsia="en-US"/>
        </w:rPr>
        <w:t xml:space="preserve">функций </w:t>
      </w:r>
      <w:r w:rsidRPr="001E4662">
        <w:rPr>
          <w:rStyle w:val="Emphasis"/>
          <w:rFonts w:cs="Arial"/>
          <w:bCs/>
          <w:i w:val="0"/>
          <w:sz w:val="28"/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</w:t>
      </w:r>
      <w:r w:rsidRPr="001E4662">
        <w:rPr>
          <w:rFonts w:cs="Times New Roman"/>
          <w:bCs/>
          <w:sz w:val="28"/>
          <w:szCs w:val="28"/>
          <w:lang w:eastAsia="en-US"/>
        </w:rPr>
        <w:t xml:space="preserve">, применяемые при расчете нормативных затрат на приобретение средств подвижной связи и услуг подвижной связи </w:t>
      </w:r>
    </w:p>
    <w:p w:rsidR="00044879" w:rsidRPr="001E4662" w:rsidRDefault="00044879" w:rsidP="005C6529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070"/>
        <w:gridCol w:w="3119"/>
        <w:gridCol w:w="2835"/>
        <w:gridCol w:w="2693"/>
        <w:gridCol w:w="3118"/>
      </w:tblGrid>
      <w:tr w:rsidR="00044879" w:rsidRPr="001E4662" w:rsidTr="00FD5400">
        <w:tc>
          <w:tcPr>
            <w:tcW w:w="340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N п/п</w:t>
            </w:r>
          </w:p>
        </w:tc>
        <w:tc>
          <w:tcPr>
            <w:tcW w:w="2070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Вид связи</w:t>
            </w:r>
          </w:p>
        </w:tc>
        <w:tc>
          <w:tcPr>
            <w:tcW w:w="3119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Количество средств связи</w:t>
            </w:r>
          </w:p>
        </w:tc>
        <w:tc>
          <w:tcPr>
            <w:tcW w:w="2835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 xml:space="preserve">Цена приобретения средств связи </w:t>
            </w:r>
            <w:hyperlink w:anchor="Par919" w:history="1">
              <w:r w:rsidRPr="001E4662">
                <w:rPr>
                  <w:rFonts w:cs="Times New Roman"/>
                  <w:lang w:eastAsia="en-US"/>
                </w:rPr>
                <w:t>&lt;1&gt;</w:t>
              </w:r>
            </w:hyperlink>
          </w:p>
        </w:tc>
        <w:tc>
          <w:tcPr>
            <w:tcW w:w="2693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Расходы на услуги связи</w:t>
            </w:r>
          </w:p>
        </w:tc>
        <w:tc>
          <w:tcPr>
            <w:tcW w:w="3118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Категория должностей</w:t>
            </w:r>
          </w:p>
        </w:tc>
      </w:tr>
      <w:tr w:rsidR="00044879" w:rsidRPr="001E4662" w:rsidTr="00FD5400">
        <w:tc>
          <w:tcPr>
            <w:tcW w:w="340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2070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119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2835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2693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3118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6</w:t>
            </w:r>
          </w:p>
        </w:tc>
      </w:tr>
      <w:tr w:rsidR="00044879" w:rsidRPr="001E4662" w:rsidTr="00FD5400">
        <w:tc>
          <w:tcPr>
            <w:tcW w:w="340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2070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Подвижная связь</w:t>
            </w:r>
          </w:p>
        </w:tc>
        <w:tc>
          <w:tcPr>
            <w:tcW w:w="3119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2835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не более 15 тыс. рублей включительно за одну единицу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2693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 xml:space="preserve">ежемесячные расходы не более 4 тыс. рублей </w:t>
            </w:r>
            <w:hyperlink w:anchor="Par920" w:history="1">
              <w:r w:rsidRPr="001E4662">
                <w:rPr>
                  <w:rFonts w:cs="Times New Roman"/>
                  <w:lang w:eastAsia="en-US"/>
                </w:rPr>
                <w:t>&lt;2&gt;</w:t>
              </w:r>
            </w:hyperlink>
            <w:r w:rsidRPr="001E4662">
              <w:rPr>
                <w:rFonts w:cs="Times New Roman"/>
                <w:lang w:eastAsia="en-US"/>
              </w:rPr>
              <w:t xml:space="preserve"> включительно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3118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категории и группы должностей приводятся в соответствии с Реестром должностей муниципальной службы в городском поселении «Город Советская Гавань», утвержденным решением Совета депутатов ГП «Город Советская Гавань» от 18.02.2010 № 6 (далее - реестр)</w:t>
            </w:r>
          </w:p>
        </w:tc>
      </w:tr>
      <w:tr w:rsidR="00044879" w:rsidRPr="001E4662" w:rsidTr="00FD5400">
        <w:tc>
          <w:tcPr>
            <w:tcW w:w="340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2070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</w:p>
        </w:tc>
        <w:tc>
          <w:tcPr>
            <w:tcW w:w="3119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2835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не более 10 тыс. рублей включительно за одну единицу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</w:tc>
        <w:tc>
          <w:tcPr>
            <w:tcW w:w="2693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 xml:space="preserve">ежемесячные расходы не более 2 тыс. рублей </w:t>
            </w:r>
            <w:hyperlink w:anchor="Par920" w:history="1">
              <w:r w:rsidRPr="001E4662">
                <w:rPr>
                  <w:rFonts w:cs="Times New Roman"/>
                  <w:lang w:eastAsia="en-US"/>
                </w:rPr>
                <w:t>&lt;2&gt;</w:t>
              </w:r>
            </w:hyperlink>
            <w:r w:rsidRPr="001E4662">
              <w:rPr>
                <w:rFonts w:cs="Times New Roman"/>
                <w:lang w:eastAsia="en-US"/>
              </w:rPr>
              <w:t xml:space="preserve">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</w:tc>
        <w:tc>
          <w:tcPr>
            <w:tcW w:w="3118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категории и группы должностей приводятся в соответствии с реестром</w:t>
            </w:r>
          </w:p>
        </w:tc>
      </w:tr>
    </w:tbl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--------------------------------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bookmarkStart w:id="9" w:name="Par919"/>
      <w:bookmarkEnd w:id="9"/>
      <w:r w:rsidRPr="001E4662">
        <w:rPr>
          <w:rFonts w:cs="Times New Roman"/>
          <w:sz w:val="28"/>
          <w:szCs w:val="28"/>
          <w:lang w:eastAsia="en-US"/>
        </w:rPr>
        <w:t>&lt;1&gt; Периодичность приобретения средств связи определяется максимальным сроком полезного использования и составляет пять лет.</w:t>
      </w:r>
    </w:p>
    <w:p w:rsidR="00044879" w:rsidRPr="001E4662" w:rsidRDefault="00044879" w:rsidP="005C6529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bookmarkStart w:id="10" w:name="Par920"/>
      <w:bookmarkEnd w:id="10"/>
      <w:r w:rsidRPr="001E4662">
        <w:rPr>
          <w:rFonts w:cs="Times New Roman"/>
          <w:sz w:val="28"/>
          <w:szCs w:val="28"/>
          <w:lang w:eastAsia="en-US"/>
        </w:rPr>
        <w:t>&lt;2&gt; 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Заведующий сектором </w:t>
      </w:r>
    </w:p>
    <w:p w:rsidR="00044879" w:rsidRPr="001E4662" w:rsidRDefault="00044879" w:rsidP="005C6529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>контрактной службы                                                                                                                                           А.Ю. Пилипенко</w:t>
      </w: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tbl>
      <w:tblPr>
        <w:tblW w:w="14567" w:type="dxa"/>
        <w:tblLook w:val="00A0"/>
      </w:tblPr>
      <w:tblGrid>
        <w:gridCol w:w="9464"/>
        <w:gridCol w:w="5103"/>
      </w:tblGrid>
      <w:tr w:rsidR="00044879" w:rsidRPr="001E4662" w:rsidTr="00FD5400">
        <w:tc>
          <w:tcPr>
            <w:tcW w:w="9464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8"/>
                <w:szCs w:val="28"/>
                <w:lang w:eastAsia="en-US"/>
              </w:rPr>
            </w:pPr>
            <w:r w:rsidRPr="001E4662">
              <w:rPr>
                <w:rFonts w:cs="Times New Roman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  <w:p w:rsidR="00044879" w:rsidRPr="001E4662" w:rsidRDefault="00044879" w:rsidP="00FD54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Style w:val="Emphasis"/>
                <w:rFonts w:cs="Arial"/>
                <w:bCs/>
                <w:i w:val="0"/>
                <w:sz w:val="28"/>
                <w:szCs w:val="28"/>
              </w:rPr>
            </w:pPr>
            <w:r w:rsidRPr="001E4662">
              <w:rPr>
                <w:rFonts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cs="Times New Roman"/>
                <w:sz w:val="28"/>
                <w:szCs w:val="28"/>
                <w:lang w:eastAsia="en-US"/>
              </w:rPr>
              <w:t>Методике</w:t>
            </w:r>
            <w:r w:rsidRPr="001E4662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Pr="001E4662">
              <w:rPr>
                <w:rFonts w:cs="Times New Roman"/>
                <w:bCs/>
                <w:sz w:val="28"/>
                <w:szCs w:val="28"/>
                <w:lang w:eastAsia="en-US"/>
              </w:rPr>
              <w:t xml:space="preserve">определения нормативных затрат на обеспечение функций </w:t>
            </w:r>
            <w:r w:rsidRPr="001E4662">
              <w:rPr>
                <w:rStyle w:val="Emphasis"/>
                <w:rFonts w:cs="Arial"/>
                <w:bCs/>
                <w:i w:val="0"/>
                <w:sz w:val="28"/>
                <w:szCs w:val="28"/>
              </w:rPr>
              <w:t>администрации городского поселения «Город Советская Гавань» Советско-Гаванского муниципального района Хабаровского края</w:t>
            </w:r>
          </w:p>
          <w:p w:rsidR="00044879" w:rsidRPr="001E4662" w:rsidRDefault="00044879" w:rsidP="00FD540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044879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  <w:sz w:val="28"/>
          <w:szCs w:val="28"/>
          <w:lang w:eastAsia="en-US"/>
        </w:rPr>
      </w:pPr>
      <w:bookmarkStart w:id="11" w:name="Par934"/>
      <w:bookmarkEnd w:id="11"/>
      <w:r w:rsidRPr="001E4662">
        <w:rPr>
          <w:rFonts w:cs="Times New Roman"/>
          <w:bCs/>
          <w:sz w:val="28"/>
          <w:szCs w:val="28"/>
          <w:lang w:eastAsia="en-US"/>
        </w:rPr>
        <w:t xml:space="preserve">Нормативы </w:t>
      </w:r>
    </w:p>
    <w:p w:rsidR="00044879" w:rsidRDefault="00044879" w:rsidP="005C6529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обеспечение функций </w:t>
      </w:r>
      <w:r w:rsidRPr="001E4662">
        <w:rPr>
          <w:rStyle w:val="Emphasis"/>
          <w:rFonts w:cs="Arial"/>
          <w:bCs/>
          <w:i w:val="0"/>
          <w:sz w:val="28"/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</w:t>
      </w:r>
      <w:r w:rsidRPr="001E4662">
        <w:rPr>
          <w:rFonts w:cs="Times New Roman"/>
          <w:bCs/>
          <w:sz w:val="28"/>
          <w:szCs w:val="28"/>
          <w:lang w:eastAsia="en-US"/>
        </w:rPr>
        <w:t>, применяемые при расчете нормативных затрат на приобретение служебного легкового автотранспорта</w:t>
      </w:r>
    </w:p>
    <w:p w:rsidR="00044879" w:rsidRPr="001E4662" w:rsidRDefault="00044879" w:rsidP="005C6529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871"/>
        <w:gridCol w:w="3686"/>
        <w:gridCol w:w="1871"/>
        <w:gridCol w:w="3799"/>
        <w:gridCol w:w="2693"/>
      </w:tblGrid>
      <w:tr w:rsidR="00044879" w:rsidRPr="001E4662" w:rsidTr="00FD5400">
        <w:tc>
          <w:tcPr>
            <w:tcW w:w="397" w:type="dxa"/>
            <w:vMerge w:val="restart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N п/п</w:t>
            </w:r>
          </w:p>
        </w:tc>
        <w:tc>
          <w:tcPr>
            <w:tcW w:w="5557" w:type="dxa"/>
            <w:gridSpan w:val="2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Транспортное средство с персональным закреплением</w:t>
            </w:r>
          </w:p>
        </w:tc>
        <w:tc>
          <w:tcPr>
            <w:tcW w:w="5670" w:type="dxa"/>
            <w:gridSpan w:val="2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2693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044879" w:rsidRPr="001E4662" w:rsidTr="00FD5400">
        <w:tc>
          <w:tcPr>
            <w:tcW w:w="397" w:type="dxa"/>
            <w:vMerge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количество</w:t>
            </w:r>
          </w:p>
        </w:tc>
        <w:tc>
          <w:tcPr>
            <w:tcW w:w="3686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цена и мощность</w:t>
            </w:r>
          </w:p>
        </w:tc>
        <w:tc>
          <w:tcPr>
            <w:tcW w:w="1871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количество</w:t>
            </w:r>
          </w:p>
        </w:tc>
        <w:tc>
          <w:tcPr>
            <w:tcW w:w="3799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цена и мощность</w:t>
            </w:r>
          </w:p>
        </w:tc>
        <w:tc>
          <w:tcPr>
            <w:tcW w:w="2693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количество</w:t>
            </w:r>
          </w:p>
        </w:tc>
      </w:tr>
      <w:tr w:rsidR="00044879" w:rsidRPr="001E4662" w:rsidTr="00FD5400">
        <w:tc>
          <w:tcPr>
            <w:tcW w:w="397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1871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686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1871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4</w:t>
            </w:r>
          </w:p>
        </w:tc>
        <w:tc>
          <w:tcPr>
            <w:tcW w:w="3799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6</w:t>
            </w:r>
          </w:p>
        </w:tc>
      </w:tr>
      <w:tr w:rsidR="00044879" w:rsidRPr="001E4662" w:rsidTr="00FD5400">
        <w:tc>
          <w:tcPr>
            <w:tcW w:w="397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1.</w:t>
            </w:r>
          </w:p>
        </w:tc>
        <w:tc>
          <w:tcPr>
            <w:tcW w:w="1871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Не более одной единицы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категории "руководители"</w:t>
            </w:r>
          </w:p>
        </w:tc>
        <w:tc>
          <w:tcPr>
            <w:tcW w:w="3686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не более 2,5 млн. рублей и не более 200 лошадиных сил включительно для муниципального служащего, замещающего должность руководителя органа местного самоуправления, относящуюся к высшей группе должностей категории "руководители"; не более 2,0 млн. рублей и не более 200 лошадиных сил включительно для муниципального служащего, замещающего должность заместителя руководителя органа местного самоуправления</w:t>
            </w:r>
          </w:p>
        </w:tc>
        <w:tc>
          <w:tcPr>
            <w:tcW w:w="1871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не более одной единицы в расчете на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3799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не более 1,5 млн. рублей и не более 200 лошадиных сил включительно для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2693" w:type="dxa"/>
          </w:tcPr>
          <w:p w:rsidR="00044879" w:rsidRPr="001E4662" w:rsidRDefault="00044879" w:rsidP="00FD5400">
            <w:pPr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1E4662">
              <w:rPr>
                <w:rFonts w:cs="Times New Roman"/>
                <w:lang w:eastAsia="en-US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</w:tr>
    </w:tbl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44879" w:rsidRPr="001E4662" w:rsidRDefault="00044879" w:rsidP="005C6529">
      <w:pPr>
        <w:pStyle w:val="ConsPlusTitle"/>
        <w:ind w:firstLine="709"/>
        <w:jc w:val="both"/>
        <w:rPr>
          <w:rFonts w:cs="Times New Roman"/>
          <w:sz w:val="28"/>
          <w:szCs w:val="28"/>
        </w:rPr>
      </w:pPr>
      <w:r w:rsidRPr="001E46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4879" w:rsidRPr="001E4662" w:rsidRDefault="00044879" w:rsidP="005C6529">
      <w:pPr>
        <w:ind w:firstLine="709"/>
        <w:rPr>
          <w:rFonts w:cs="Times New Roman"/>
          <w:sz w:val="28"/>
          <w:szCs w:val="28"/>
        </w:rPr>
      </w:pPr>
    </w:p>
    <w:p w:rsidR="00044879" w:rsidRPr="001E4662" w:rsidRDefault="00044879" w:rsidP="005C6529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Заведующий сектором </w:t>
      </w:r>
    </w:p>
    <w:p w:rsidR="00044879" w:rsidRPr="001E4662" w:rsidRDefault="00044879" w:rsidP="005C6529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sz w:val="28"/>
          <w:szCs w:val="28"/>
          <w:lang w:eastAsia="en-US"/>
        </w:rPr>
      </w:pPr>
      <w:r w:rsidRPr="001E4662">
        <w:rPr>
          <w:rFonts w:cs="Times New Roman"/>
          <w:sz w:val="28"/>
          <w:szCs w:val="28"/>
          <w:lang w:eastAsia="en-US"/>
        </w:rPr>
        <w:t xml:space="preserve">контрактной службы                                                     </w:t>
      </w:r>
      <w:r>
        <w:rPr>
          <w:rFonts w:cs="Times New Roman"/>
          <w:sz w:val="28"/>
          <w:szCs w:val="28"/>
          <w:lang w:eastAsia="en-US"/>
        </w:rPr>
        <w:t xml:space="preserve"> </w:t>
      </w:r>
      <w:r w:rsidRPr="001E4662">
        <w:rPr>
          <w:rFonts w:cs="Times New Roman"/>
          <w:sz w:val="28"/>
          <w:szCs w:val="28"/>
          <w:lang w:eastAsia="en-US"/>
        </w:rPr>
        <w:t xml:space="preserve">                                                                                     А.Ю. Пилипенко</w:t>
      </w:r>
    </w:p>
    <w:p w:rsidR="00044879" w:rsidRPr="001E4662" w:rsidRDefault="00044879" w:rsidP="005C65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4879" w:rsidRPr="001E4662" w:rsidRDefault="00044879" w:rsidP="005C6529">
      <w:pPr>
        <w:rPr>
          <w:rFonts w:cs="Times New Roman"/>
          <w:sz w:val="28"/>
          <w:szCs w:val="28"/>
        </w:rPr>
      </w:pPr>
    </w:p>
    <w:p w:rsidR="00044879" w:rsidRDefault="00044879" w:rsidP="0069155B">
      <w:pPr>
        <w:jc w:val="both"/>
      </w:pPr>
    </w:p>
    <w:sectPr w:rsidR="00044879" w:rsidSect="002B13E3">
      <w:pgSz w:w="16838" w:h="11906" w:orient="landscape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879" w:rsidRDefault="00044879" w:rsidP="004509B3">
      <w:r>
        <w:separator/>
      </w:r>
    </w:p>
  </w:endnote>
  <w:endnote w:type="continuationSeparator" w:id="1">
    <w:p w:rsidR="00044879" w:rsidRDefault="00044879" w:rsidP="0045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879" w:rsidRDefault="00044879" w:rsidP="004509B3">
      <w:r>
        <w:separator/>
      </w:r>
    </w:p>
  </w:footnote>
  <w:footnote w:type="continuationSeparator" w:id="1">
    <w:p w:rsidR="00044879" w:rsidRDefault="00044879" w:rsidP="00450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79" w:rsidRPr="00EA4DF7" w:rsidRDefault="00044879">
    <w:pPr>
      <w:pStyle w:val="Header"/>
      <w:jc w:val="center"/>
      <w:rPr>
        <w:sz w:val="24"/>
      </w:rPr>
    </w:pPr>
    <w:r w:rsidRPr="00EA4DF7">
      <w:rPr>
        <w:sz w:val="24"/>
      </w:rPr>
      <w:fldChar w:fldCharType="begin"/>
    </w:r>
    <w:r w:rsidRPr="00EA4DF7">
      <w:rPr>
        <w:sz w:val="24"/>
      </w:rPr>
      <w:instrText xml:space="preserve"> PAGE   \* MERGEFORMAT </w:instrText>
    </w:r>
    <w:r w:rsidRPr="00EA4DF7">
      <w:rPr>
        <w:sz w:val="24"/>
      </w:rPr>
      <w:fldChar w:fldCharType="separate"/>
    </w:r>
    <w:r>
      <w:rPr>
        <w:noProof/>
        <w:sz w:val="24"/>
      </w:rPr>
      <w:t>6</w:t>
    </w:r>
    <w:r w:rsidRPr="00EA4DF7">
      <w:rPr>
        <w:sz w:val="24"/>
      </w:rPr>
      <w:fldChar w:fldCharType="end"/>
    </w:r>
  </w:p>
  <w:p w:rsidR="00044879" w:rsidRDefault="000448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DD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630B80"/>
    <w:multiLevelType w:val="hybridMultilevel"/>
    <w:tmpl w:val="444C9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1F0480"/>
    <w:multiLevelType w:val="hybridMultilevel"/>
    <w:tmpl w:val="8A2AEC50"/>
    <w:lvl w:ilvl="0" w:tplc="1390D51E">
      <w:start w:val="1"/>
      <w:numFmt w:val="decimal"/>
      <w:lvlText w:val="%1."/>
      <w:lvlJc w:val="left"/>
      <w:pPr>
        <w:tabs>
          <w:tab w:val="num" w:pos="1056"/>
        </w:tabs>
        <w:ind w:left="1056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3">
    <w:nsid w:val="05AF3978"/>
    <w:multiLevelType w:val="hybridMultilevel"/>
    <w:tmpl w:val="9FF2B2A6"/>
    <w:lvl w:ilvl="0" w:tplc="F4029E1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B4739E"/>
    <w:multiLevelType w:val="hybridMultilevel"/>
    <w:tmpl w:val="B1F80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C07C11"/>
    <w:multiLevelType w:val="hybridMultilevel"/>
    <w:tmpl w:val="FD2293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AB62BD"/>
    <w:multiLevelType w:val="hybridMultilevel"/>
    <w:tmpl w:val="2A50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A23BFE"/>
    <w:multiLevelType w:val="hybridMultilevel"/>
    <w:tmpl w:val="CABABE46"/>
    <w:lvl w:ilvl="0" w:tplc="10DE8A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>
    <w:nsid w:val="2A083063"/>
    <w:multiLevelType w:val="hybridMultilevel"/>
    <w:tmpl w:val="6290918C"/>
    <w:lvl w:ilvl="0" w:tplc="4524D386">
      <w:start w:val="1"/>
      <w:numFmt w:val="decimal"/>
      <w:lvlText w:val="%1."/>
      <w:lvlJc w:val="left"/>
      <w:pPr>
        <w:tabs>
          <w:tab w:val="num" w:pos="1032"/>
        </w:tabs>
        <w:ind w:left="1032" w:hanging="6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844739"/>
    <w:multiLevelType w:val="hybridMultilevel"/>
    <w:tmpl w:val="AF62E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F70BEB"/>
    <w:multiLevelType w:val="hybridMultilevel"/>
    <w:tmpl w:val="DE2CD732"/>
    <w:lvl w:ilvl="0" w:tplc="7A826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83902"/>
    <w:multiLevelType w:val="hybridMultilevel"/>
    <w:tmpl w:val="BD3AC93A"/>
    <w:lvl w:ilvl="0" w:tplc="1DD49B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023F2F"/>
    <w:multiLevelType w:val="hybridMultilevel"/>
    <w:tmpl w:val="4A620364"/>
    <w:lvl w:ilvl="0" w:tplc="60F4F78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488D0022"/>
    <w:multiLevelType w:val="hybridMultilevel"/>
    <w:tmpl w:val="29260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373E91"/>
    <w:multiLevelType w:val="hybridMultilevel"/>
    <w:tmpl w:val="AFC0FB6E"/>
    <w:lvl w:ilvl="0" w:tplc="596054D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5">
    <w:nsid w:val="58935551"/>
    <w:multiLevelType w:val="hybridMultilevel"/>
    <w:tmpl w:val="EB84D056"/>
    <w:lvl w:ilvl="0" w:tplc="7DEC4748">
      <w:start w:val="41"/>
      <w:numFmt w:val="bullet"/>
      <w:lvlText w:val="-"/>
      <w:lvlJc w:val="left"/>
      <w:pPr>
        <w:tabs>
          <w:tab w:val="num" w:pos="924"/>
        </w:tabs>
        <w:ind w:left="924" w:hanging="864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B3B2192"/>
    <w:multiLevelType w:val="hybridMultilevel"/>
    <w:tmpl w:val="4890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E006240"/>
    <w:multiLevelType w:val="hybridMultilevel"/>
    <w:tmpl w:val="DEF2AA24"/>
    <w:lvl w:ilvl="0" w:tplc="E8E413B8">
      <w:start w:val="2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  <w:rPr>
        <w:rFonts w:cs="Times New Roman"/>
      </w:rPr>
    </w:lvl>
  </w:abstractNum>
  <w:abstractNum w:abstractNumId="18">
    <w:nsid w:val="61704C94"/>
    <w:multiLevelType w:val="hybridMultilevel"/>
    <w:tmpl w:val="7662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7B5737"/>
    <w:multiLevelType w:val="hybridMultilevel"/>
    <w:tmpl w:val="FBA0E506"/>
    <w:lvl w:ilvl="0" w:tplc="226280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6267FA"/>
    <w:multiLevelType w:val="hybridMultilevel"/>
    <w:tmpl w:val="940047F2"/>
    <w:lvl w:ilvl="0" w:tplc="5D90E04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E46B30"/>
    <w:multiLevelType w:val="hybridMultilevel"/>
    <w:tmpl w:val="C81421EE"/>
    <w:lvl w:ilvl="0" w:tplc="6DC819D8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D50490"/>
    <w:multiLevelType w:val="hybridMultilevel"/>
    <w:tmpl w:val="2E9C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89727F"/>
    <w:multiLevelType w:val="hybridMultilevel"/>
    <w:tmpl w:val="E87C9138"/>
    <w:lvl w:ilvl="0" w:tplc="6984652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4">
    <w:nsid w:val="69CF7E43"/>
    <w:multiLevelType w:val="hybridMultilevel"/>
    <w:tmpl w:val="5468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AD7E09"/>
    <w:multiLevelType w:val="hybridMultilevel"/>
    <w:tmpl w:val="9B36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DC726D"/>
    <w:multiLevelType w:val="hybridMultilevel"/>
    <w:tmpl w:val="DCF8AE4A"/>
    <w:lvl w:ilvl="0" w:tplc="780A7EFA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7">
    <w:nsid w:val="76933818"/>
    <w:multiLevelType w:val="hybridMultilevel"/>
    <w:tmpl w:val="DFB8159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8">
    <w:nsid w:val="78C858DB"/>
    <w:multiLevelType w:val="hybridMultilevel"/>
    <w:tmpl w:val="401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E24B97"/>
    <w:multiLevelType w:val="hybridMultilevel"/>
    <w:tmpl w:val="C12E8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5A4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76" w:hanging="76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-208" w:hanging="76"/>
        </w:pPr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12"/>
  </w:num>
  <w:num w:numId="9">
    <w:abstractNumId w:val="24"/>
  </w:num>
  <w:num w:numId="10">
    <w:abstractNumId w:val="8"/>
  </w:num>
  <w:num w:numId="11">
    <w:abstractNumId w:val="4"/>
  </w:num>
  <w:num w:numId="12">
    <w:abstractNumId w:val="29"/>
  </w:num>
  <w:num w:numId="13">
    <w:abstractNumId w:val="23"/>
  </w:num>
  <w:num w:numId="14">
    <w:abstractNumId w:val="2"/>
  </w:num>
  <w:num w:numId="15">
    <w:abstractNumId w:val="10"/>
  </w:num>
  <w:num w:numId="16">
    <w:abstractNumId w:val="13"/>
  </w:num>
  <w:num w:numId="17">
    <w:abstractNumId w:val="19"/>
  </w:num>
  <w:num w:numId="18">
    <w:abstractNumId w:val="22"/>
  </w:num>
  <w:num w:numId="19">
    <w:abstractNumId w:val="28"/>
  </w:num>
  <w:num w:numId="20">
    <w:abstractNumId w:val="9"/>
  </w:num>
  <w:num w:numId="21">
    <w:abstractNumId w:val="25"/>
  </w:num>
  <w:num w:numId="22">
    <w:abstractNumId w:val="14"/>
  </w:num>
  <w:num w:numId="23">
    <w:abstractNumId w:val="18"/>
  </w:num>
  <w:num w:numId="24">
    <w:abstractNumId w:val="3"/>
  </w:num>
  <w:num w:numId="25">
    <w:abstractNumId w:val="1"/>
  </w:num>
  <w:num w:numId="26">
    <w:abstractNumId w:val="20"/>
  </w:num>
  <w:num w:numId="27">
    <w:abstractNumId w:val="26"/>
  </w:num>
  <w:num w:numId="28">
    <w:abstractNumId w:val="11"/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55B"/>
    <w:rsid w:val="00044879"/>
    <w:rsid w:val="000A4669"/>
    <w:rsid w:val="0012053A"/>
    <w:rsid w:val="001E4662"/>
    <w:rsid w:val="002B13E3"/>
    <w:rsid w:val="002D39FA"/>
    <w:rsid w:val="00325209"/>
    <w:rsid w:val="00446FA9"/>
    <w:rsid w:val="004509B3"/>
    <w:rsid w:val="005C6529"/>
    <w:rsid w:val="0069155B"/>
    <w:rsid w:val="00717A7A"/>
    <w:rsid w:val="00884B73"/>
    <w:rsid w:val="008D2A53"/>
    <w:rsid w:val="009F2937"/>
    <w:rsid w:val="009F6AE8"/>
    <w:rsid w:val="00A74359"/>
    <w:rsid w:val="00B74C4B"/>
    <w:rsid w:val="00CB41D9"/>
    <w:rsid w:val="00E017C5"/>
    <w:rsid w:val="00EA4DF7"/>
    <w:rsid w:val="00FB01AA"/>
    <w:rsid w:val="00FD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155B"/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C6529"/>
    <w:pPr>
      <w:keepNext/>
      <w:outlineLvl w:val="0"/>
    </w:pPr>
    <w:rPr>
      <w:rFonts w:ascii="TimBashk" w:eastAsia="Calibri" w:hAnsi="TimBashk"/>
      <w:b/>
      <w:bCs/>
      <w:i/>
      <w:iCs/>
      <w:sz w:val="36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C6529"/>
    <w:pPr>
      <w:keepNext/>
      <w:spacing w:after="120" w:line="240" w:lineRule="exact"/>
      <w:jc w:val="center"/>
      <w:outlineLvl w:val="1"/>
    </w:pPr>
    <w:rPr>
      <w:rFonts w:ascii="TimBashk" w:eastAsia="Calibri" w:hAnsi="TimBashk"/>
      <w:b/>
      <w:spacing w:val="-20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5C6529"/>
    <w:pPr>
      <w:keepNext/>
      <w:ind w:left="-284" w:firstLine="284"/>
      <w:outlineLvl w:val="2"/>
    </w:pPr>
    <w:rPr>
      <w:rFonts w:eastAsia="Calibri"/>
      <w:b/>
      <w:sz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5C6529"/>
    <w:pPr>
      <w:keepNext/>
      <w:jc w:val="both"/>
      <w:outlineLvl w:val="3"/>
    </w:pPr>
    <w:rPr>
      <w:rFonts w:eastAsia="Calibri"/>
      <w:sz w:val="32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5C6529"/>
    <w:pPr>
      <w:keepNext/>
      <w:jc w:val="both"/>
      <w:outlineLvl w:val="4"/>
    </w:pPr>
    <w:rPr>
      <w:rFonts w:eastAsia="Calibri"/>
      <w:sz w:val="28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5C6529"/>
    <w:pPr>
      <w:keepNext/>
      <w:jc w:val="center"/>
      <w:outlineLvl w:val="5"/>
    </w:pPr>
    <w:rPr>
      <w:rFonts w:eastAsia="Calibri" w:cs="Times New Roman"/>
      <w:sz w:val="28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5C6529"/>
    <w:pPr>
      <w:keepNext/>
      <w:jc w:val="center"/>
      <w:outlineLvl w:val="6"/>
    </w:pPr>
    <w:rPr>
      <w:rFonts w:eastAsia="Calibri" w:cs="Times New Roman"/>
      <w:b/>
      <w:bCs/>
      <w:sz w:val="16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5C6529"/>
    <w:pPr>
      <w:keepNext/>
      <w:outlineLvl w:val="7"/>
    </w:pPr>
    <w:rPr>
      <w:rFonts w:ascii="TimBashk" w:eastAsia="Calibri" w:hAnsi="TimBashk"/>
      <w:bCs/>
      <w:sz w:val="32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5C6529"/>
    <w:pPr>
      <w:keepNext/>
      <w:outlineLvl w:val="8"/>
    </w:pPr>
    <w:rPr>
      <w:rFonts w:eastAsia="Calibri"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41D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41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41D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41D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41D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41D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41D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41D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41D9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69155B"/>
    <w:pPr>
      <w:spacing w:before="100" w:beforeAutospacing="1" w:after="100" w:afterAutospacing="1"/>
    </w:pPr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9155B"/>
    <w:rPr>
      <w:rFonts w:cs="Times New Roman"/>
      <w:i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C6529"/>
    <w:rPr>
      <w:rFonts w:ascii="TimBashk" w:hAnsi="TimBashk" w:cs="Arial"/>
      <w:b/>
      <w:bCs/>
      <w:i/>
      <w:iCs/>
      <w:sz w:val="24"/>
      <w:szCs w:val="24"/>
      <w:lang w:val="ru-RU" w:eastAsia="ru-RU" w:bidi="ar-SA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5C6529"/>
    <w:rPr>
      <w:rFonts w:ascii="TimBashk" w:hAnsi="TimBashk" w:cs="Arial"/>
      <w:b/>
      <w:spacing w:val="-20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5C6529"/>
    <w:rPr>
      <w:rFonts w:cs="Arial"/>
      <w:b/>
      <w:sz w:val="24"/>
      <w:szCs w:val="24"/>
      <w:lang w:val="ru-RU" w:eastAsia="ru-RU" w:bidi="ar-SA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5C6529"/>
    <w:rPr>
      <w:rFonts w:cs="Arial"/>
      <w:sz w:val="24"/>
      <w:szCs w:val="24"/>
      <w:lang w:val="ru-RU" w:eastAsia="ru-RU" w:bidi="ar-SA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5C6529"/>
    <w:rPr>
      <w:rFonts w:cs="Arial"/>
      <w:sz w:val="24"/>
      <w:szCs w:val="24"/>
      <w:lang w:val="ru-RU" w:eastAsia="ru-RU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5C6529"/>
    <w:rPr>
      <w:rFonts w:cs="Times New Roman"/>
      <w:sz w:val="24"/>
      <w:szCs w:val="24"/>
      <w:lang w:val="ru-RU" w:eastAsia="ru-RU" w:bidi="ar-SA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5C6529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8Char1">
    <w:name w:val="Heading 8 Char1"/>
    <w:basedOn w:val="DefaultParagraphFont"/>
    <w:link w:val="Heading8"/>
    <w:uiPriority w:val="99"/>
    <w:locked/>
    <w:rsid w:val="005C6529"/>
    <w:rPr>
      <w:rFonts w:ascii="TimBashk" w:hAnsi="TimBashk" w:cs="Arial"/>
      <w:bCs/>
      <w:sz w:val="24"/>
      <w:szCs w:val="24"/>
      <w:lang w:val="ru-RU" w:eastAsia="ru-RU" w:bidi="ar-SA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5C6529"/>
    <w:rPr>
      <w:rFonts w:cs="Arial"/>
      <w:bCs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1"/>
    <w:uiPriority w:val="99"/>
    <w:rsid w:val="005C6529"/>
    <w:pPr>
      <w:jc w:val="both"/>
    </w:pPr>
    <w:rPr>
      <w:rFonts w:eastAsia="Calibri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41D9"/>
    <w:rPr>
      <w:rFonts w:ascii="Times New Roman" w:hAnsi="Times New Roman" w:cs="Arial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C6529"/>
    <w:rPr>
      <w:rFonts w:cs="Arial"/>
      <w:sz w:val="24"/>
      <w:szCs w:val="24"/>
      <w:lang w:val="ru-RU" w:eastAsia="ru-RU" w:bidi="ar-SA"/>
    </w:rPr>
  </w:style>
  <w:style w:type="paragraph" w:styleId="BodyText2">
    <w:name w:val="Body Text 2"/>
    <w:basedOn w:val="Normal"/>
    <w:link w:val="BodyText2Char1"/>
    <w:uiPriority w:val="99"/>
    <w:rsid w:val="005C6529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41D9"/>
    <w:rPr>
      <w:rFonts w:ascii="Times New Roman" w:hAnsi="Times New Roman" w:cs="Arial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5C6529"/>
    <w:rPr>
      <w:rFonts w:cs="Arial"/>
      <w:sz w:val="24"/>
      <w:szCs w:val="24"/>
      <w:lang w:val="ru-RU" w:eastAsia="ru-RU" w:bidi="ar-SA"/>
    </w:rPr>
  </w:style>
  <w:style w:type="paragraph" w:styleId="Caption">
    <w:name w:val="caption"/>
    <w:basedOn w:val="Normal"/>
    <w:uiPriority w:val="99"/>
    <w:qFormat/>
    <w:locked/>
    <w:rsid w:val="005C6529"/>
    <w:pPr>
      <w:jc w:val="center"/>
    </w:pPr>
    <w:rPr>
      <w:rFonts w:eastAsia="Calibri" w:cs="Times New Roman"/>
      <w:sz w:val="28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5C6529"/>
    <w:pPr>
      <w:ind w:firstLine="240"/>
      <w:jc w:val="both"/>
    </w:pPr>
    <w:rPr>
      <w:rFonts w:eastAsia="Calibri"/>
      <w:b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41D9"/>
    <w:rPr>
      <w:rFonts w:ascii="Times New Roman" w:hAnsi="Times New Roman" w:cs="Arial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C6529"/>
    <w:rPr>
      <w:rFonts w:cs="Arial"/>
      <w:b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1"/>
    <w:uiPriority w:val="99"/>
    <w:rsid w:val="005C6529"/>
    <w:pPr>
      <w:ind w:left="-284" w:firstLine="284"/>
      <w:jc w:val="both"/>
    </w:pPr>
    <w:rPr>
      <w:rFonts w:eastAsia="Calibri"/>
      <w:b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41D9"/>
    <w:rPr>
      <w:rFonts w:ascii="Times New Roman" w:hAnsi="Times New Roman" w:cs="Arial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5C6529"/>
    <w:rPr>
      <w:rFonts w:cs="Arial"/>
      <w:b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1"/>
    <w:uiPriority w:val="99"/>
    <w:qFormat/>
    <w:locked/>
    <w:rsid w:val="005C6529"/>
    <w:pPr>
      <w:jc w:val="center"/>
    </w:pPr>
    <w:rPr>
      <w:rFonts w:eastAsia="Calibri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B41D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C6529"/>
    <w:rPr>
      <w:rFonts w:cs="Times New Roman"/>
      <w:b/>
      <w:bCs/>
      <w:sz w:val="24"/>
      <w:szCs w:val="24"/>
      <w:lang w:val="ru-RU" w:eastAsia="ru-RU" w:bidi="ar-SA"/>
    </w:rPr>
  </w:style>
  <w:style w:type="paragraph" w:styleId="BodyText3">
    <w:name w:val="Body Text 3"/>
    <w:basedOn w:val="Normal"/>
    <w:link w:val="BodyText3Char1"/>
    <w:uiPriority w:val="99"/>
    <w:rsid w:val="005C6529"/>
    <w:pPr>
      <w:jc w:val="both"/>
    </w:pPr>
    <w:rPr>
      <w:rFonts w:eastAsia="Calibri"/>
      <w:b/>
      <w:sz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B41D9"/>
    <w:rPr>
      <w:rFonts w:ascii="Times New Roman" w:hAnsi="Times New Roman" w:cs="Arial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5C6529"/>
    <w:rPr>
      <w:rFonts w:cs="Arial"/>
      <w:b/>
      <w:sz w:val="24"/>
      <w:szCs w:val="24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5C6529"/>
    <w:pPr>
      <w:ind w:left="-284" w:firstLine="284"/>
      <w:jc w:val="both"/>
    </w:pPr>
    <w:rPr>
      <w:rFonts w:eastAsia="Calibri"/>
      <w:bCs/>
      <w:sz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41D9"/>
    <w:rPr>
      <w:rFonts w:ascii="Times New Roman" w:hAnsi="Times New Roman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5C6529"/>
    <w:rPr>
      <w:rFonts w:cs="Arial"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5C65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1"/>
    <w:uiPriority w:val="99"/>
    <w:rsid w:val="005C6529"/>
    <w:pPr>
      <w:tabs>
        <w:tab w:val="center" w:pos="4153"/>
        <w:tab w:val="right" w:pos="8306"/>
      </w:tabs>
      <w:autoSpaceDE w:val="0"/>
      <w:autoSpaceDN w:val="0"/>
    </w:pPr>
    <w:rPr>
      <w:rFonts w:eastAsia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41D9"/>
    <w:rPr>
      <w:rFonts w:ascii="Times New Roman" w:hAnsi="Times New Roman" w:cs="Arial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5C6529"/>
    <w:rPr>
      <w:rFonts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5C652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652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5C652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5C652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1D9"/>
    <w:rPr>
      <w:rFonts w:ascii="Times New Roman" w:hAnsi="Times New Roman" w:cs="Arial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C652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Normal"/>
    <w:uiPriority w:val="99"/>
    <w:rsid w:val="005C6529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msonormalcxsplast">
    <w:name w:val="msonormalcxsplast"/>
    <w:basedOn w:val="Normal"/>
    <w:uiPriority w:val="99"/>
    <w:rsid w:val="005C6529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consplustitle0">
    <w:name w:val="consplustitle"/>
    <w:basedOn w:val="Normal"/>
    <w:uiPriority w:val="99"/>
    <w:rsid w:val="005C6529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consplustitlecxspmiddle">
    <w:name w:val="consplustitlecxspmiddle"/>
    <w:basedOn w:val="Normal"/>
    <w:uiPriority w:val="99"/>
    <w:rsid w:val="005C6529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consplustitlecxsplast">
    <w:name w:val="consplustitlecxsplast"/>
    <w:basedOn w:val="Normal"/>
    <w:uiPriority w:val="99"/>
    <w:rsid w:val="005C6529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msobodytextcxspmiddle">
    <w:name w:val="msobodytextcxspmiddle"/>
    <w:basedOn w:val="Normal"/>
    <w:uiPriority w:val="99"/>
    <w:rsid w:val="005C6529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msobodytextcxsplast">
    <w:name w:val="msobodytextcxsplast"/>
    <w:basedOn w:val="Normal"/>
    <w:uiPriority w:val="99"/>
    <w:rsid w:val="005C6529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western">
    <w:name w:val="western"/>
    <w:basedOn w:val="Normal"/>
    <w:uiPriority w:val="99"/>
    <w:rsid w:val="005C6529"/>
    <w:pPr>
      <w:spacing w:before="100" w:beforeAutospacing="1" w:after="100" w:afterAutospacing="1"/>
    </w:pPr>
    <w:rPr>
      <w:rFonts w:eastAsia="Calibri" w:cs="Times New Roman"/>
    </w:rPr>
  </w:style>
  <w:style w:type="character" w:customStyle="1" w:styleId="highlighthighlightactive">
    <w:name w:val="highlight highlight_active"/>
    <w:basedOn w:val="DefaultParagraphFont"/>
    <w:uiPriority w:val="99"/>
    <w:rsid w:val="005C6529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5C6529"/>
    <w:rPr>
      <w:rFonts w:cs="Times New Roman"/>
      <w:b/>
    </w:rPr>
  </w:style>
  <w:style w:type="character" w:styleId="Hyperlink">
    <w:name w:val="Hyperlink"/>
    <w:basedOn w:val="DefaultParagraphFont"/>
    <w:uiPriority w:val="99"/>
    <w:rsid w:val="005C6529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 Знак Знак Знак Знак"/>
    <w:basedOn w:val="Normal"/>
    <w:uiPriority w:val="99"/>
    <w:rsid w:val="005C6529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customStyle="1" w:styleId="consplusnormal0">
    <w:name w:val="consplusnormal"/>
    <w:basedOn w:val="Normal"/>
    <w:uiPriority w:val="99"/>
    <w:rsid w:val="005C6529"/>
    <w:pPr>
      <w:spacing w:before="100" w:beforeAutospacing="1" w:after="100" w:afterAutospacing="1"/>
    </w:pPr>
    <w:rPr>
      <w:rFonts w:eastAsia="Calibri" w:cs="Times New Roman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5C6529"/>
    <w:pPr>
      <w:spacing w:after="160" w:line="240" w:lineRule="exact"/>
    </w:pPr>
    <w:rPr>
      <w:rFonts w:eastAsia="Calibri" w:cs="Times New Roman"/>
      <w:sz w:val="28"/>
      <w:szCs w:val="20"/>
      <w:lang w:val="en-US" w:eastAsia="en-US"/>
    </w:rPr>
  </w:style>
  <w:style w:type="paragraph" w:styleId="Footer">
    <w:name w:val="footer"/>
    <w:basedOn w:val="Normal"/>
    <w:link w:val="FooterChar1"/>
    <w:uiPriority w:val="99"/>
    <w:semiHidden/>
    <w:rsid w:val="005C652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41D9"/>
    <w:rPr>
      <w:rFonts w:ascii="Times New Roman" w:hAnsi="Times New Roman" w:cs="Arial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C6529"/>
    <w:rPr>
      <w:rFonts w:cs="Arial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hyperlink" Target="consultantplus://offline/ref=C674A2A3536D861AD8DC8AAB6D6B5F1E8989A884B452DFC7FBFFBDB608036DAD5ED414E7995B0566P0W3G" TargetMode="External"/><Relationship Id="rId303" Type="http://schemas.openxmlformats.org/officeDocument/2006/relationships/image" Target="media/image29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159" Type="http://schemas.openxmlformats.org/officeDocument/2006/relationships/image" Target="media/image149.wmf"/><Relationship Id="rId324" Type="http://schemas.openxmlformats.org/officeDocument/2006/relationships/image" Target="media/image309.wmf"/><Relationship Id="rId345" Type="http://schemas.openxmlformats.org/officeDocument/2006/relationships/hyperlink" Target="consultantplus://offline/ref=C674A2A3536D861AD8DC8AAB6D6B5F1E8987AA81BE5BDFC7FBFFBDB608036DAD5ED414E7995B046FP0W4G" TargetMode="External"/><Relationship Id="rId366" Type="http://schemas.openxmlformats.org/officeDocument/2006/relationships/image" Target="media/image343.wmf"/><Relationship Id="rId170" Type="http://schemas.openxmlformats.org/officeDocument/2006/relationships/image" Target="media/image160.wmf"/><Relationship Id="rId191" Type="http://schemas.openxmlformats.org/officeDocument/2006/relationships/image" Target="media/image181.wmf"/><Relationship Id="rId205" Type="http://schemas.openxmlformats.org/officeDocument/2006/relationships/image" Target="media/image194.wmf"/><Relationship Id="rId226" Type="http://schemas.openxmlformats.org/officeDocument/2006/relationships/image" Target="media/image214.wmf"/><Relationship Id="rId247" Type="http://schemas.openxmlformats.org/officeDocument/2006/relationships/image" Target="media/image235.wmf"/><Relationship Id="rId107" Type="http://schemas.openxmlformats.org/officeDocument/2006/relationships/image" Target="media/image97.wmf"/><Relationship Id="rId268" Type="http://schemas.openxmlformats.org/officeDocument/2006/relationships/image" Target="media/image256.wmf"/><Relationship Id="rId289" Type="http://schemas.openxmlformats.org/officeDocument/2006/relationships/image" Target="media/image277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149" Type="http://schemas.openxmlformats.org/officeDocument/2006/relationships/image" Target="media/image139.wmf"/><Relationship Id="rId314" Type="http://schemas.openxmlformats.org/officeDocument/2006/relationships/image" Target="media/image300.wmf"/><Relationship Id="rId335" Type="http://schemas.openxmlformats.org/officeDocument/2006/relationships/image" Target="media/image320.wmf"/><Relationship Id="rId356" Type="http://schemas.openxmlformats.org/officeDocument/2006/relationships/image" Target="media/image338.wmf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C674A2A3536D861AD8DC8AAB6D6B5F1E8987AA81BE5BDFC7FBFFBDB608036DAD5ED414E7995B046FP0W4G" TargetMode="External"/><Relationship Id="rId160" Type="http://schemas.openxmlformats.org/officeDocument/2006/relationships/image" Target="media/image150.wmf"/><Relationship Id="rId181" Type="http://schemas.openxmlformats.org/officeDocument/2006/relationships/image" Target="media/image171.wmf"/><Relationship Id="rId216" Type="http://schemas.openxmlformats.org/officeDocument/2006/relationships/image" Target="media/image205.wmf"/><Relationship Id="rId237" Type="http://schemas.openxmlformats.org/officeDocument/2006/relationships/image" Target="media/image225.wmf"/><Relationship Id="rId258" Type="http://schemas.openxmlformats.org/officeDocument/2006/relationships/image" Target="media/image246.wmf"/><Relationship Id="rId279" Type="http://schemas.openxmlformats.org/officeDocument/2006/relationships/image" Target="media/image267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139" Type="http://schemas.openxmlformats.org/officeDocument/2006/relationships/image" Target="media/image129.wmf"/><Relationship Id="rId290" Type="http://schemas.openxmlformats.org/officeDocument/2006/relationships/image" Target="media/image278.wmf"/><Relationship Id="rId304" Type="http://schemas.openxmlformats.org/officeDocument/2006/relationships/image" Target="media/image291.wmf"/><Relationship Id="rId325" Type="http://schemas.openxmlformats.org/officeDocument/2006/relationships/image" Target="media/image310.wmf"/><Relationship Id="rId346" Type="http://schemas.openxmlformats.org/officeDocument/2006/relationships/hyperlink" Target="consultantplus://offline/ref=C674A2A3536D861AD8DC8AAB6D6B5F1E8987AA81BE5BDFC7FBFFBDB608036DAD5ED414E7995B0767P0W6G" TargetMode="External"/><Relationship Id="rId367" Type="http://schemas.openxmlformats.org/officeDocument/2006/relationships/image" Target="media/image344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71" Type="http://schemas.openxmlformats.org/officeDocument/2006/relationships/image" Target="media/image161.wmf"/><Relationship Id="rId192" Type="http://schemas.openxmlformats.org/officeDocument/2006/relationships/image" Target="media/image182.wmf"/><Relationship Id="rId206" Type="http://schemas.openxmlformats.org/officeDocument/2006/relationships/image" Target="media/image195.wmf"/><Relationship Id="rId227" Type="http://schemas.openxmlformats.org/officeDocument/2006/relationships/image" Target="media/image215.wmf"/><Relationship Id="rId248" Type="http://schemas.openxmlformats.org/officeDocument/2006/relationships/image" Target="media/image236.wmf"/><Relationship Id="rId269" Type="http://schemas.openxmlformats.org/officeDocument/2006/relationships/image" Target="media/image257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98.wmf"/><Relationship Id="rId129" Type="http://schemas.openxmlformats.org/officeDocument/2006/relationships/image" Target="media/image119.wmf"/><Relationship Id="rId280" Type="http://schemas.openxmlformats.org/officeDocument/2006/relationships/image" Target="media/image268.wmf"/><Relationship Id="rId315" Type="http://schemas.openxmlformats.org/officeDocument/2006/relationships/hyperlink" Target="consultantplus://offline/ref=C674A2A3536D861AD8DC8AAB6D6B5F1E898FA88CB35BDFC7FBFFBDB608P0W3G" TargetMode="External"/><Relationship Id="rId336" Type="http://schemas.openxmlformats.org/officeDocument/2006/relationships/image" Target="media/image321.wmf"/><Relationship Id="rId357" Type="http://schemas.openxmlformats.org/officeDocument/2006/relationships/image" Target="media/image339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hyperlink" Target="consultantplus://offline/ref=C674A2A3536D861AD8DC8AAB6D6B5F1E8987AA81BE5BDFC7FBFFBDB608036DAD5ED414E7995B0767P0W6G" TargetMode="External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6.wmf"/><Relationship Id="rId6" Type="http://schemas.openxmlformats.org/officeDocument/2006/relationships/endnotes" Target="endnotes.xml"/><Relationship Id="rId238" Type="http://schemas.openxmlformats.org/officeDocument/2006/relationships/image" Target="media/image226.wmf"/><Relationship Id="rId259" Type="http://schemas.openxmlformats.org/officeDocument/2006/relationships/image" Target="media/image247.wmf"/><Relationship Id="rId23" Type="http://schemas.openxmlformats.org/officeDocument/2006/relationships/image" Target="media/image17.wmf"/><Relationship Id="rId119" Type="http://schemas.openxmlformats.org/officeDocument/2006/relationships/image" Target="media/image109.wmf"/><Relationship Id="rId270" Type="http://schemas.openxmlformats.org/officeDocument/2006/relationships/image" Target="media/image258.wmf"/><Relationship Id="rId291" Type="http://schemas.openxmlformats.org/officeDocument/2006/relationships/image" Target="media/image279.wmf"/><Relationship Id="rId305" Type="http://schemas.openxmlformats.org/officeDocument/2006/relationships/image" Target="media/image292.wmf"/><Relationship Id="rId326" Type="http://schemas.openxmlformats.org/officeDocument/2006/relationships/image" Target="media/image311.wmf"/><Relationship Id="rId347" Type="http://schemas.openxmlformats.org/officeDocument/2006/relationships/image" Target="media/image330.wmf"/><Relationship Id="rId44" Type="http://schemas.openxmlformats.org/officeDocument/2006/relationships/image" Target="media/image38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hyperlink" Target="consultantplus://offline/ref=C674A2A3536D861AD8DC8AAB6D6B5F1E8A8EAF87B655DFC7FBFFBDB608036DAD5ED414E7995B0766P0WBG" TargetMode="External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6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13" Type="http://schemas.openxmlformats.org/officeDocument/2006/relationships/image" Target="media/image7.wmf"/><Relationship Id="rId109" Type="http://schemas.openxmlformats.org/officeDocument/2006/relationships/image" Target="media/image99.wmf"/><Relationship Id="rId260" Type="http://schemas.openxmlformats.org/officeDocument/2006/relationships/image" Target="media/image248.wmf"/><Relationship Id="rId281" Type="http://schemas.openxmlformats.org/officeDocument/2006/relationships/image" Target="media/image269.wmf"/><Relationship Id="rId316" Type="http://schemas.openxmlformats.org/officeDocument/2006/relationships/image" Target="media/image301.wmf"/><Relationship Id="rId337" Type="http://schemas.openxmlformats.org/officeDocument/2006/relationships/image" Target="media/image322.wmf"/><Relationship Id="rId34" Type="http://schemas.openxmlformats.org/officeDocument/2006/relationships/image" Target="media/image28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0.wmf"/><Relationship Id="rId7" Type="http://schemas.openxmlformats.org/officeDocument/2006/relationships/image" Target="media/image1.wmf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7.wmf"/><Relationship Id="rId239" Type="http://schemas.openxmlformats.org/officeDocument/2006/relationships/image" Target="media/image227.wmf"/><Relationship Id="rId250" Type="http://schemas.openxmlformats.org/officeDocument/2006/relationships/image" Target="media/image238.wmf"/><Relationship Id="rId271" Type="http://schemas.openxmlformats.org/officeDocument/2006/relationships/image" Target="media/image259.wmf"/><Relationship Id="rId292" Type="http://schemas.openxmlformats.org/officeDocument/2006/relationships/image" Target="media/image280.wmf"/><Relationship Id="rId306" Type="http://schemas.openxmlformats.org/officeDocument/2006/relationships/image" Target="media/image293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image" Target="media/image312.wmf"/><Relationship Id="rId348" Type="http://schemas.openxmlformats.org/officeDocument/2006/relationships/image" Target="media/image331.wmf"/><Relationship Id="rId369" Type="http://schemas.openxmlformats.org/officeDocument/2006/relationships/header" Target="header1.xml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7.wmf"/><Relationship Id="rId229" Type="http://schemas.openxmlformats.org/officeDocument/2006/relationships/image" Target="media/image217.wmf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282" Type="http://schemas.openxmlformats.org/officeDocument/2006/relationships/image" Target="media/image270.wmf"/><Relationship Id="rId317" Type="http://schemas.openxmlformats.org/officeDocument/2006/relationships/image" Target="media/image302.wmf"/><Relationship Id="rId338" Type="http://schemas.openxmlformats.org/officeDocument/2006/relationships/image" Target="media/image323.wmf"/><Relationship Id="rId359" Type="http://schemas.openxmlformats.org/officeDocument/2006/relationships/image" Target="media/image341.wmf"/><Relationship Id="rId8" Type="http://schemas.openxmlformats.org/officeDocument/2006/relationships/image" Target="media/image2.wmf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8.wmf"/><Relationship Id="rId370" Type="http://schemas.openxmlformats.org/officeDocument/2006/relationships/fontTable" Target="fontTable.xml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0.wmf"/><Relationship Id="rId293" Type="http://schemas.openxmlformats.org/officeDocument/2006/relationships/image" Target="media/image281.wmf"/><Relationship Id="rId307" Type="http://schemas.openxmlformats.org/officeDocument/2006/relationships/image" Target="media/image294.wmf"/><Relationship Id="rId328" Type="http://schemas.openxmlformats.org/officeDocument/2006/relationships/image" Target="media/image313.wmf"/><Relationship Id="rId349" Type="http://schemas.openxmlformats.org/officeDocument/2006/relationships/image" Target="media/image332.wmf"/><Relationship Id="rId88" Type="http://schemas.openxmlformats.org/officeDocument/2006/relationships/image" Target="media/image80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8.wmf"/><Relationship Id="rId360" Type="http://schemas.openxmlformats.org/officeDocument/2006/relationships/hyperlink" Target="consultantplus://offline/ref=C674A2A3536D861AD8DC8AAB6D6B5F1E8987AA81BE5BDFC7FBFFBDB608036DAD5ED414E7995B046FP0W4G" TargetMode="External"/><Relationship Id="rId220" Type="http://schemas.openxmlformats.org/officeDocument/2006/relationships/hyperlink" Target="consultantplus://offline/ref=C674A2A3536D861AD8DC8AAB6D6B5F1E808BA986B55882CDF3A6B1B40F0C32BA599D18E6995B04P6W3G" TargetMode="External"/><Relationship Id="rId241" Type="http://schemas.openxmlformats.org/officeDocument/2006/relationships/image" Target="media/image229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262" Type="http://schemas.openxmlformats.org/officeDocument/2006/relationships/image" Target="media/image250.wmf"/><Relationship Id="rId283" Type="http://schemas.openxmlformats.org/officeDocument/2006/relationships/image" Target="media/image271.wmf"/><Relationship Id="rId318" Type="http://schemas.openxmlformats.org/officeDocument/2006/relationships/image" Target="media/image303.wmf"/><Relationship Id="rId339" Type="http://schemas.openxmlformats.org/officeDocument/2006/relationships/image" Target="media/image324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hyperlink" Target="consultantplus://offline/ref=C674A2A3536D861AD8DC8AAB6D6B5F1E8987AA81BE5BDFC7FBFFBDB608036DAD5ED414E7995B0767P0W6G" TargetMode="External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64" Type="http://schemas.openxmlformats.org/officeDocument/2006/relationships/image" Target="media/image154.wmf"/><Relationship Id="rId169" Type="http://schemas.openxmlformats.org/officeDocument/2006/relationships/image" Target="media/image159.wmf"/><Relationship Id="rId185" Type="http://schemas.openxmlformats.org/officeDocument/2006/relationships/image" Target="media/image175.wmf"/><Relationship Id="rId334" Type="http://schemas.openxmlformats.org/officeDocument/2006/relationships/image" Target="media/image319.wmf"/><Relationship Id="rId350" Type="http://schemas.openxmlformats.org/officeDocument/2006/relationships/image" Target="media/image333.wmf"/><Relationship Id="rId355" Type="http://schemas.openxmlformats.org/officeDocument/2006/relationships/image" Target="media/image337.wmf"/><Relationship Id="rId37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70.wmf"/><Relationship Id="rId210" Type="http://schemas.openxmlformats.org/officeDocument/2006/relationships/image" Target="media/image199.wmf"/><Relationship Id="rId215" Type="http://schemas.openxmlformats.org/officeDocument/2006/relationships/image" Target="media/image204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6.wmf"/><Relationship Id="rId26" Type="http://schemas.openxmlformats.org/officeDocument/2006/relationships/image" Target="media/image20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1.wmf"/><Relationship Id="rId294" Type="http://schemas.openxmlformats.org/officeDocument/2006/relationships/image" Target="media/image282.wmf"/><Relationship Id="rId308" Type="http://schemas.openxmlformats.org/officeDocument/2006/relationships/hyperlink" Target="consultantplus://offline/ref=C674A2A3536D861AD8DC8AAB6D6B5F1E8A8EAF87B156DFC7FBFFBDB608036DAD5ED414E7995B056FP0W4G" TargetMode="External"/><Relationship Id="rId329" Type="http://schemas.openxmlformats.org/officeDocument/2006/relationships/image" Target="media/image314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5.wmf"/><Relationship Id="rId361" Type="http://schemas.openxmlformats.org/officeDocument/2006/relationships/hyperlink" Target="consultantplus://offline/ref=C674A2A3536D861AD8DC8AAB6D6B5F1E8987AA81BE5BDFC7FBFFBDB608036DAD5ED414E7995B0767P0W6G" TargetMode="External"/><Relationship Id="rId196" Type="http://schemas.openxmlformats.org/officeDocument/2006/relationships/image" Target="media/image186.wmf"/><Relationship Id="rId200" Type="http://schemas.openxmlformats.org/officeDocument/2006/relationships/image" Target="media/image189.wmf"/><Relationship Id="rId16" Type="http://schemas.openxmlformats.org/officeDocument/2006/relationships/image" Target="media/image10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2.wmf"/><Relationship Id="rId319" Type="http://schemas.openxmlformats.org/officeDocument/2006/relationships/image" Target="media/image304.wmf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5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4.wmf"/><Relationship Id="rId211" Type="http://schemas.openxmlformats.org/officeDocument/2006/relationships/image" Target="media/image200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2.wmf"/><Relationship Id="rId295" Type="http://schemas.openxmlformats.org/officeDocument/2006/relationships/image" Target="media/image283.wmf"/><Relationship Id="rId309" Type="http://schemas.openxmlformats.org/officeDocument/2006/relationships/image" Target="media/image295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5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26.wmf"/><Relationship Id="rId362" Type="http://schemas.openxmlformats.org/officeDocument/2006/relationships/hyperlink" Target="consultantplus://offline/ref=C674A2A3536D861AD8DC8AAB6D6B5F1E8A8EAF87B655DFC7FBFFBDB608036DAD5ED414E7995B0766P0WBG" TargetMode="External"/><Relationship Id="rId201" Type="http://schemas.openxmlformats.org/officeDocument/2006/relationships/image" Target="media/image190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3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6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6.wmf"/><Relationship Id="rId352" Type="http://schemas.openxmlformats.org/officeDocument/2006/relationships/image" Target="media/image335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4.wmf"/><Relationship Id="rId275" Type="http://schemas.openxmlformats.org/officeDocument/2006/relationships/image" Target="media/image263.wmf"/><Relationship Id="rId296" Type="http://schemas.openxmlformats.org/officeDocument/2006/relationships/image" Target="media/image284.wmf"/><Relationship Id="rId300" Type="http://schemas.openxmlformats.org/officeDocument/2006/relationships/image" Target="media/image287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06.wmf"/><Relationship Id="rId342" Type="http://schemas.openxmlformats.org/officeDocument/2006/relationships/image" Target="media/image327.wmf"/><Relationship Id="rId363" Type="http://schemas.openxmlformats.org/officeDocument/2006/relationships/hyperlink" Target="consultantplus://offline/ref=C674A2A3536D861AD8DC8AAB6D6B5F1E8A8EAF87B655DFC7FBFFBDB608036DAD5ED414E7995B0766P0WBG" TargetMode="External"/><Relationship Id="rId202" Type="http://schemas.openxmlformats.org/officeDocument/2006/relationships/image" Target="media/image191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3.wmf"/><Relationship Id="rId286" Type="http://schemas.openxmlformats.org/officeDocument/2006/relationships/image" Target="media/image274.wmf"/><Relationship Id="rId50" Type="http://schemas.openxmlformats.org/officeDocument/2006/relationships/image" Target="media/image44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297.wmf"/><Relationship Id="rId332" Type="http://schemas.openxmlformats.org/officeDocument/2006/relationships/image" Target="media/image317.wmf"/><Relationship Id="rId353" Type="http://schemas.openxmlformats.org/officeDocument/2006/relationships/hyperlink" Target="consultantplus://offline/ref=C674A2A3536D861AD8DC8AAB6D6B5F1E8986AB87BE53DFC7FBFFBDB608036DAD5ED414E7995B0567P0WBG" TargetMode="Externa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2.wmf"/><Relationship Id="rId234" Type="http://schemas.openxmlformats.org/officeDocument/2006/relationships/image" Target="media/image222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5.wmf"/><Relationship Id="rId40" Type="http://schemas.openxmlformats.org/officeDocument/2006/relationships/image" Target="media/image34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8.wmf"/><Relationship Id="rId322" Type="http://schemas.openxmlformats.org/officeDocument/2006/relationships/image" Target="media/image307.wmf"/><Relationship Id="rId343" Type="http://schemas.openxmlformats.org/officeDocument/2006/relationships/image" Target="media/image328.wmf"/><Relationship Id="rId364" Type="http://schemas.openxmlformats.org/officeDocument/2006/relationships/hyperlink" Target="consultantplus://offline/ref=C674A2A3536D861AD8DC8AAB6D6B5F1E8A8EAF87B655DFC7FBFFBDB608036DAD5ED414E7995B0766P0WBG" TargetMode="External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hyperlink" Target="consultantplus://offline/ref=C674A2A3536D861AD8DC8AAB6D6B5F1E898CAB87B151DFC7FBFFBDB608P0W3G" TargetMode="External"/><Relationship Id="rId203" Type="http://schemas.openxmlformats.org/officeDocument/2006/relationships/image" Target="media/image192.wmf"/><Relationship Id="rId19" Type="http://schemas.openxmlformats.org/officeDocument/2006/relationships/image" Target="media/image13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5.wmf"/><Relationship Id="rId30" Type="http://schemas.openxmlformats.org/officeDocument/2006/relationships/image" Target="media/image24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8.wmf"/><Relationship Id="rId333" Type="http://schemas.openxmlformats.org/officeDocument/2006/relationships/image" Target="media/image318.wmf"/><Relationship Id="rId354" Type="http://schemas.openxmlformats.org/officeDocument/2006/relationships/image" Target="media/image336.wmf"/><Relationship Id="rId51" Type="http://schemas.openxmlformats.org/officeDocument/2006/relationships/hyperlink" Target="consultantplus://offline/ref=C674A2A3536D861AD8DC8AAB6D6B5F1E8987AA81BE5BDFC7FBFFBDB608036DAD5ED414E7995B046FP0W4G" TargetMode="External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5.wmf"/><Relationship Id="rId298" Type="http://schemas.openxmlformats.org/officeDocument/2006/relationships/image" Target="media/image286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9.wmf"/><Relationship Id="rId323" Type="http://schemas.openxmlformats.org/officeDocument/2006/relationships/image" Target="media/image308.wmf"/><Relationship Id="rId344" Type="http://schemas.openxmlformats.org/officeDocument/2006/relationships/image" Target="media/image329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42.wmf"/><Relationship Id="rId190" Type="http://schemas.openxmlformats.org/officeDocument/2006/relationships/image" Target="media/image180.wmf"/><Relationship Id="rId204" Type="http://schemas.openxmlformats.org/officeDocument/2006/relationships/image" Target="media/image193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6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29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47</Pages>
  <Words>9397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Латыпова</cp:lastModifiedBy>
  <cp:revision>7</cp:revision>
  <dcterms:created xsi:type="dcterms:W3CDTF">2017-01-18T05:18:00Z</dcterms:created>
  <dcterms:modified xsi:type="dcterms:W3CDTF">2017-02-08T13:56:00Z</dcterms:modified>
</cp:coreProperties>
</file>