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F67" w:rsidRDefault="00910F67" w:rsidP="002A302E">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АДМИНИСТРАЦИЯ</w:t>
      </w:r>
    </w:p>
    <w:p w:rsidR="00910F67" w:rsidRDefault="00910F67" w:rsidP="002A302E">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городского поселения "Город</w:t>
      </w:r>
      <w:r w:rsidRPr="009415AB">
        <w:rPr>
          <w:rFonts w:ascii="Times New Roman CYR" w:hAnsi="Times New Roman CYR" w:cs="Times New Roman CYR"/>
          <w:sz w:val="28"/>
          <w:szCs w:val="28"/>
        </w:rPr>
        <w:t xml:space="preserve"> </w:t>
      </w:r>
      <w:r>
        <w:rPr>
          <w:rFonts w:ascii="Times New Roman CYR" w:hAnsi="Times New Roman CYR" w:cs="Times New Roman CYR"/>
          <w:sz w:val="28"/>
          <w:szCs w:val="28"/>
        </w:rPr>
        <w:t>Советская</w:t>
      </w:r>
      <w:r w:rsidRPr="009415AB">
        <w:rPr>
          <w:rFonts w:ascii="Times New Roman CYR" w:hAnsi="Times New Roman CYR" w:cs="Times New Roman CYR"/>
          <w:sz w:val="28"/>
          <w:szCs w:val="28"/>
        </w:rPr>
        <w:t xml:space="preserve"> </w:t>
      </w:r>
      <w:r>
        <w:rPr>
          <w:rFonts w:ascii="Times New Roman CYR" w:hAnsi="Times New Roman CYR" w:cs="Times New Roman CYR"/>
          <w:sz w:val="28"/>
          <w:szCs w:val="28"/>
        </w:rPr>
        <w:t>Гавань"</w:t>
      </w:r>
    </w:p>
    <w:p w:rsidR="00910F67" w:rsidRDefault="00910F67" w:rsidP="002A302E">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Советско-Гаванского муниципального района</w:t>
      </w:r>
    </w:p>
    <w:p w:rsidR="00910F67" w:rsidRDefault="00910F67" w:rsidP="002A302E">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Хабаровского края</w:t>
      </w:r>
    </w:p>
    <w:p w:rsidR="00910F67" w:rsidRDefault="00910F67" w:rsidP="002A302E">
      <w:pPr>
        <w:autoSpaceDE w:val="0"/>
        <w:autoSpaceDN w:val="0"/>
        <w:adjustRightInd w:val="0"/>
        <w:spacing w:after="0" w:line="240" w:lineRule="auto"/>
        <w:jc w:val="center"/>
        <w:rPr>
          <w:rFonts w:ascii="Times New Roman CYR" w:hAnsi="Times New Roman CYR" w:cs="Times New Roman CYR"/>
          <w:sz w:val="28"/>
          <w:szCs w:val="28"/>
        </w:rPr>
      </w:pPr>
    </w:p>
    <w:p w:rsidR="00910F67" w:rsidRDefault="00910F67" w:rsidP="002A302E">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ПОСТАНОВЛЕНИЕ</w:t>
      </w:r>
    </w:p>
    <w:p w:rsidR="00910F67" w:rsidRDefault="00910F67" w:rsidP="002A302E">
      <w:pPr>
        <w:autoSpaceDE w:val="0"/>
        <w:autoSpaceDN w:val="0"/>
        <w:adjustRightInd w:val="0"/>
        <w:spacing w:after="0" w:line="240" w:lineRule="auto"/>
        <w:jc w:val="center"/>
        <w:rPr>
          <w:rFonts w:ascii="Times New Roman CYR" w:hAnsi="Times New Roman CYR" w:cs="Times New Roman CYR"/>
          <w:b/>
          <w:bCs/>
          <w:sz w:val="28"/>
          <w:szCs w:val="28"/>
        </w:rPr>
      </w:pPr>
    </w:p>
    <w:p w:rsidR="00910F67" w:rsidRPr="009415AB" w:rsidRDefault="00910F67" w:rsidP="002A302E">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t>от 04.06.2015 №33</w:t>
      </w:r>
      <w:r w:rsidRPr="009415AB">
        <w:rPr>
          <w:rFonts w:ascii="Times New Roman CYR" w:hAnsi="Times New Roman CYR" w:cs="Times New Roman CYR"/>
          <w:sz w:val="28"/>
          <w:szCs w:val="28"/>
        </w:rPr>
        <w:t>3</w:t>
      </w:r>
    </w:p>
    <w:p w:rsidR="00910F67" w:rsidRDefault="00910F67" w:rsidP="002A302E">
      <w:pPr>
        <w:rPr>
          <w:rFonts w:ascii="Times New Roman" w:hAnsi="Times New Roman" w:cs="Times New Roman"/>
          <w:sz w:val="28"/>
          <w:szCs w:val="28"/>
        </w:rPr>
      </w:pPr>
    </w:p>
    <w:p w:rsidR="00910F67" w:rsidRDefault="00910F67" w:rsidP="003E0B89">
      <w:pPr>
        <w:spacing w:after="0" w:line="240" w:lineRule="auto"/>
        <w:jc w:val="center"/>
        <w:rPr>
          <w:rFonts w:ascii="Times New Roman" w:hAnsi="Times New Roman" w:cs="Times New Roman"/>
          <w:sz w:val="28"/>
          <w:szCs w:val="28"/>
        </w:rPr>
      </w:pPr>
      <w:r w:rsidRPr="00C61751">
        <w:rPr>
          <w:rFonts w:ascii="Times New Roman" w:hAnsi="Times New Roman" w:cs="Times New Roman"/>
          <w:sz w:val="28"/>
          <w:szCs w:val="28"/>
        </w:rPr>
        <w:t xml:space="preserve">О </w:t>
      </w:r>
      <w:r>
        <w:rPr>
          <w:rFonts w:ascii="Times New Roman" w:hAnsi="Times New Roman" w:cs="Times New Roman"/>
          <w:sz w:val="28"/>
          <w:szCs w:val="28"/>
        </w:rPr>
        <w:t>принятии решения о заключении</w:t>
      </w:r>
      <w:r w:rsidRPr="00C61751">
        <w:rPr>
          <w:rFonts w:ascii="Times New Roman" w:hAnsi="Times New Roman" w:cs="Times New Roman"/>
          <w:sz w:val="28"/>
          <w:szCs w:val="28"/>
        </w:rPr>
        <w:t xml:space="preserve"> концессионного соглашения в отношении </w:t>
      </w:r>
      <w:r>
        <w:rPr>
          <w:rFonts w:ascii="Times New Roman" w:hAnsi="Times New Roman" w:cs="Times New Roman"/>
          <w:sz w:val="28"/>
          <w:szCs w:val="28"/>
        </w:rPr>
        <w:t xml:space="preserve">объектов водоснабжения </w:t>
      </w:r>
      <w:r w:rsidRPr="00C61751">
        <w:rPr>
          <w:rFonts w:ascii="Times New Roman" w:hAnsi="Times New Roman" w:cs="Times New Roman"/>
          <w:sz w:val="28"/>
          <w:szCs w:val="28"/>
        </w:rPr>
        <w:t>города Советская Гавань</w:t>
      </w:r>
    </w:p>
    <w:p w:rsidR="00910F67" w:rsidRDefault="00910F67">
      <w:pPr>
        <w:rPr>
          <w:rFonts w:ascii="Times New Roman" w:hAnsi="Times New Roman" w:cs="Times New Roman"/>
          <w:sz w:val="28"/>
          <w:szCs w:val="28"/>
        </w:rPr>
      </w:pPr>
    </w:p>
    <w:p w:rsidR="00910F67" w:rsidRDefault="00910F67" w:rsidP="00C61751">
      <w:pPr>
        <w:shd w:val="clear" w:color="auto" w:fill="FFFFFF"/>
        <w:spacing w:after="0" w:line="240" w:lineRule="auto"/>
        <w:ind w:firstLine="709"/>
        <w:jc w:val="both"/>
        <w:rPr>
          <w:rFonts w:ascii="Times New Roman" w:hAnsi="Times New Roman" w:cs="Times New Roman"/>
          <w:sz w:val="28"/>
          <w:szCs w:val="28"/>
        </w:rPr>
      </w:pPr>
      <w:r w:rsidRPr="005E3EC3">
        <w:rPr>
          <w:rFonts w:ascii="Times New Roman" w:hAnsi="Times New Roman" w:cs="Times New Roman"/>
          <w:sz w:val="28"/>
          <w:szCs w:val="28"/>
        </w:rPr>
        <w:t>В соответствии с</w:t>
      </w:r>
      <w:r>
        <w:rPr>
          <w:rFonts w:ascii="Times New Roman" w:hAnsi="Times New Roman" w:cs="Times New Roman"/>
          <w:sz w:val="28"/>
          <w:szCs w:val="28"/>
        </w:rPr>
        <w:t xml:space="preserve">о статьей 22 </w:t>
      </w:r>
      <w:r w:rsidRPr="005E3EC3">
        <w:rPr>
          <w:rFonts w:ascii="Times New Roman" w:hAnsi="Times New Roman" w:cs="Times New Roman"/>
          <w:sz w:val="28"/>
          <w:szCs w:val="28"/>
        </w:rPr>
        <w:t>Федеральн</w:t>
      </w:r>
      <w:r>
        <w:rPr>
          <w:rFonts w:ascii="Times New Roman" w:hAnsi="Times New Roman" w:cs="Times New Roman"/>
          <w:sz w:val="28"/>
          <w:szCs w:val="28"/>
        </w:rPr>
        <w:t>ого</w:t>
      </w:r>
      <w:r w:rsidRPr="005E3EC3">
        <w:rPr>
          <w:rFonts w:ascii="Times New Roman" w:hAnsi="Times New Roman" w:cs="Times New Roman"/>
          <w:sz w:val="28"/>
          <w:szCs w:val="28"/>
        </w:rPr>
        <w:t xml:space="preserve"> закон</w:t>
      </w:r>
      <w:r>
        <w:rPr>
          <w:rFonts w:ascii="Times New Roman" w:hAnsi="Times New Roman" w:cs="Times New Roman"/>
          <w:sz w:val="28"/>
          <w:szCs w:val="28"/>
        </w:rPr>
        <w:t>а</w:t>
      </w:r>
      <w:r w:rsidRPr="005E3EC3">
        <w:rPr>
          <w:rFonts w:ascii="Times New Roman" w:hAnsi="Times New Roman" w:cs="Times New Roman"/>
          <w:sz w:val="28"/>
          <w:szCs w:val="28"/>
        </w:rPr>
        <w:t xml:space="preserve"> от 21.07.2005 N 115-ФЗ «О концессионных соглашениях»,</w:t>
      </w:r>
      <w:r>
        <w:rPr>
          <w:rFonts w:ascii="Times New Roman" w:hAnsi="Times New Roman" w:cs="Times New Roman"/>
          <w:sz w:val="28"/>
          <w:szCs w:val="28"/>
        </w:rPr>
        <w:t xml:space="preserve"> Федеральным законом от 07.12.2011 № 416-ФЗ «О водоснабжении и водоотведении», руководствуясь Уставом городского поселения «Город Советская Гавань» Советско-Гаванского муниципального района Хабаровского края, в целях привлечения инвестиций и разработки комплекса мер, </w:t>
      </w:r>
      <w:r w:rsidRPr="00EC199C">
        <w:rPr>
          <w:rFonts w:ascii="Times New Roman" w:hAnsi="Times New Roman" w:cs="Times New Roman"/>
          <w:sz w:val="28"/>
          <w:szCs w:val="28"/>
        </w:rPr>
        <w:t>направленных на реализацию инвестиционного проекта по реконструкции и модернизации системы коммунальной инфрас</w:t>
      </w:r>
      <w:r>
        <w:rPr>
          <w:rFonts w:ascii="Times New Roman" w:hAnsi="Times New Roman" w:cs="Times New Roman"/>
          <w:sz w:val="28"/>
          <w:szCs w:val="28"/>
        </w:rPr>
        <w:t>труктуры объектов водоснабжения</w:t>
      </w:r>
      <w:r w:rsidRPr="00EC199C">
        <w:rPr>
          <w:rFonts w:ascii="Times New Roman" w:hAnsi="Times New Roman" w:cs="Times New Roman"/>
          <w:sz w:val="28"/>
          <w:szCs w:val="28"/>
        </w:rPr>
        <w:t xml:space="preserve"> города Советская Гавань, а также ее эксплуатации и обслуживании, </w:t>
      </w:r>
      <w:r>
        <w:rPr>
          <w:rFonts w:ascii="Times New Roman" w:hAnsi="Times New Roman" w:cs="Times New Roman"/>
          <w:sz w:val="28"/>
          <w:szCs w:val="28"/>
        </w:rPr>
        <w:t xml:space="preserve">эффективного использования муниципального имущества, находящегося в собственности города Советская </w:t>
      </w:r>
      <w:r w:rsidRPr="00240306">
        <w:rPr>
          <w:rFonts w:ascii="Times New Roman" w:hAnsi="Times New Roman" w:cs="Times New Roman"/>
          <w:sz w:val="28"/>
          <w:szCs w:val="28"/>
        </w:rPr>
        <w:t>Гавань</w:t>
      </w:r>
      <w:bookmarkStart w:id="0" w:name="_GoBack"/>
      <w:bookmarkEnd w:id="0"/>
      <w:r>
        <w:rPr>
          <w:rFonts w:ascii="Times New Roman" w:hAnsi="Times New Roman" w:cs="Times New Roman"/>
          <w:sz w:val="28"/>
          <w:szCs w:val="28"/>
        </w:rPr>
        <w:t xml:space="preserve">, </w:t>
      </w:r>
    </w:p>
    <w:p w:rsidR="00910F67" w:rsidRDefault="00910F67" w:rsidP="005A486A">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ПОСТАНОВЛЯЮ:</w:t>
      </w:r>
    </w:p>
    <w:p w:rsidR="00910F67" w:rsidRDefault="00910F67" w:rsidP="005457FA">
      <w:pPr>
        <w:pStyle w:val="ListParagraph"/>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Организовать и провести</w:t>
      </w:r>
      <w:r w:rsidRPr="003E0B89">
        <w:rPr>
          <w:rFonts w:ascii="Times New Roman" w:hAnsi="Times New Roman" w:cs="Times New Roman"/>
          <w:sz w:val="28"/>
          <w:szCs w:val="28"/>
        </w:rPr>
        <w:t xml:space="preserve"> открыт</w:t>
      </w:r>
      <w:r>
        <w:rPr>
          <w:rFonts w:ascii="Times New Roman" w:hAnsi="Times New Roman" w:cs="Times New Roman"/>
          <w:sz w:val="28"/>
          <w:szCs w:val="28"/>
        </w:rPr>
        <w:t>ый</w:t>
      </w:r>
      <w:r w:rsidRPr="00240306">
        <w:rPr>
          <w:rFonts w:ascii="Times New Roman" w:hAnsi="Times New Roman" w:cs="Times New Roman"/>
          <w:sz w:val="28"/>
          <w:szCs w:val="28"/>
        </w:rPr>
        <w:t xml:space="preserve"> конкурс на </w:t>
      </w:r>
      <w:r>
        <w:rPr>
          <w:rFonts w:ascii="Times New Roman" w:hAnsi="Times New Roman" w:cs="Times New Roman"/>
          <w:sz w:val="28"/>
          <w:szCs w:val="28"/>
        </w:rPr>
        <w:t xml:space="preserve">право </w:t>
      </w:r>
      <w:r w:rsidRPr="00240306">
        <w:rPr>
          <w:rFonts w:ascii="Times New Roman" w:hAnsi="Times New Roman" w:cs="Times New Roman"/>
          <w:sz w:val="28"/>
          <w:szCs w:val="28"/>
        </w:rPr>
        <w:t>заключени</w:t>
      </w:r>
      <w:r>
        <w:rPr>
          <w:rFonts w:ascii="Times New Roman" w:hAnsi="Times New Roman" w:cs="Times New Roman"/>
          <w:sz w:val="28"/>
          <w:szCs w:val="28"/>
        </w:rPr>
        <w:t>я</w:t>
      </w:r>
      <w:r w:rsidRPr="00240306">
        <w:rPr>
          <w:rFonts w:ascii="Times New Roman" w:hAnsi="Times New Roman" w:cs="Times New Roman"/>
          <w:sz w:val="28"/>
          <w:szCs w:val="28"/>
        </w:rPr>
        <w:t xml:space="preserve"> концессионного соглашения в отношении </w:t>
      </w:r>
      <w:r>
        <w:rPr>
          <w:rFonts w:ascii="Times New Roman" w:hAnsi="Times New Roman" w:cs="Times New Roman"/>
          <w:sz w:val="28"/>
          <w:szCs w:val="28"/>
        </w:rPr>
        <w:t>объектов водоснабжения</w:t>
      </w:r>
      <w:r w:rsidRPr="00240306">
        <w:rPr>
          <w:rFonts w:ascii="Times New Roman" w:hAnsi="Times New Roman" w:cs="Times New Roman"/>
          <w:sz w:val="28"/>
          <w:szCs w:val="28"/>
        </w:rPr>
        <w:t xml:space="preserve"> города Советская Гавань.</w:t>
      </w:r>
    </w:p>
    <w:p w:rsidR="00910F67" w:rsidRPr="00240306" w:rsidRDefault="00910F67" w:rsidP="001D43F9">
      <w:pPr>
        <w:pStyle w:val="ListParagraph"/>
        <w:numPr>
          <w:ilvl w:val="0"/>
          <w:numId w:val="1"/>
        </w:numPr>
        <w:spacing w:after="0" w:line="240" w:lineRule="auto"/>
        <w:ind w:left="0" w:firstLine="709"/>
        <w:jc w:val="both"/>
        <w:rPr>
          <w:rFonts w:ascii="Times New Roman" w:hAnsi="Times New Roman" w:cs="Times New Roman"/>
          <w:sz w:val="28"/>
          <w:szCs w:val="28"/>
        </w:rPr>
      </w:pPr>
      <w:r w:rsidRPr="00240306">
        <w:rPr>
          <w:rFonts w:ascii="Times New Roman" w:hAnsi="Times New Roman" w:cs="Times New Roman"/>
          <w:sz w:val="28"/>
          <w:szCs w:val="28"/>
        </w:rPr>
        <w:t xml:space="preserve">Утвердить </w:t>
      </w:r>
      <w:r>
        <w:rPr>
          <w:rFonts w:ascii="Times New Roman" w:hAnsi="Times New Roman" w:cs="Times New Roman"/>
          <w:sz w:val="28"/>
          <w:szCs w:val="28"/>
        </w:rPr>
        <w:t>прилагаемые:</w:t>
      </w:r>
    </w:p>
    <w:p w:rsidR="00910F67" w:rsidRDefault="00910F67" w:rsidP="001D43F9">
      <w:pPr>
        <w:pStyle w:val="ListParagraph"/>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Перечень объектов водоснабжения, передаваемых по концессионному соглашению.</w:t>
      </w:r>
    </w:p>
    <w:p w:rsidR="00910F67" w:rsidRPr="00240306" w:rsidRDefault="00910F67" w:rsidP="001D43F9">
      <w:pPr>
        <w:pStyle w:val="ListParagraph"/>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240306">
        <w:rPr>
          <w:rFonts w:ascii="Times New Roman" w:hAnsi="Times New Roman" w:cs="Times New Roman"/>
          <w:sz w:val="28"/>
          <w:szCs w:val="28"/>
        </w:rPr>
        <w:t>ущественные условия концессионного соглашения.</w:t>
      </w:r>
    </w:p>
    <w:p w:rsidR="00910F67" w:rsidRPr="00240306" w:rsidRDefault="00910F67" w:rsidP="00E00D44">
      <w:pPr>
        <w:pStyle w:val="ListParagraph"/>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Pr="00240306">
        <w:rPr>
          <w:rFonts w:ascii="Times New Roman" w:hAnsi="Times New Roman" w:cs="Times New Roman"/>
          <w:sz w:val="28"/>
          <w:szCs w:val="28"/>
        </w:rPr>
        <w:t>ритерии конкурса</w:t>
      </w:r>
      <w:r>
        <w:rPr>
          <w:rFonts w:ascii="Times New Roman" w:hAnsi="Times New Roman" w:cs="Times New Roman"/>
          <w:sz w:val="28"/>
          <w:szCs w:val="28"/>
        </w:rPr>
        <w:t xml:space="preserve"> </w:t>
      </w:r>
      <w:r w:rsidRPr="00240306">
        <w:rPr>
          <w:rFonts w:ascii="Times New Roman" w:hAnsi="Times New Roman" w:cs="Times New Roman"/>
          <w:sz w:val="28"/>
          <w:szCs w:val="28"/>
        </w:rPr>
        <w:t>и их параметры.</w:t>
      </w:r>
    </w:p>
    <w:p w:rsidR="00910F67" w:rsidRDefault="00910F67" w:rsidP="00E00D44">
      <w:pPr>
        <w:pStyle w:val="ListParagraph"/>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240306">
        <w:rPr>
          <w:rFonts w:ascii="Times New Roman" w:hAnsi="Times New Roman" w:cs="Times New Roman"/>
          <w:sz w:val="28"/>
          <w:szCs w:val="28"/>
        </w:rPr>
        <w:t>адание</w:t>
      </w:r>
      <w:r>
        <w:rPr>
          <w:rFonts w:ascii="Times New Roman" w:hAnsi="Times New Roman" w:cs="Times New Roman"/>
          <w:sz w:val="28"/>
          <w:szCs w:val="28"/>
        </w:rPr>
        <w:t xml:space="preserve"> и</w:t>
      </w:r>
      <w:r w:rsidRPr="00240306">
        <w:rPr>
          <w:rFonts w:ascii="Times New Roman" w:hAnsi="Times New Roman" w:cs="Times New Roman"/>
          <w:sz w:val="28"/>
          <w:szCs w:val="28"/>
        </w:rPr>
        <w:t xml:space="preserve"> минимально допустимые плановые значения показателей деятельности концессионера</w:t>
      </w:r>
      <w:r>
        <w:rPr>
          <w:rFonts w:ascii="Times New Roman" w:hAnsi="Times New Roman" w:cs="Times New Roman"/>
          <w:sz w:val="28"/>
          <w:szCs w:val="28"/>
        </w:rPr>
        <w:t xml:space="preserve"> </w:t>
      </w:r>
      <w:r w:rsidRPr="00240306">
        <w:rPr>
          <w:rFonts w:ascii="Times New Roman" w:hAnsi="Times New Roman" w:cs="Times New Roman"/>
          <w:sz w:val="28"/>
          <w:szCs w:val="28"/>
        </w:rPr>
        <w:t>и установить требование об указании участниками конкурса в составе конкурсного предложения мероприятий по реконструкции объектов концессионного соглашения, обеспечивающих достижение установленных заданием целей и минимально допустимы</w:t>
      </w:r>
      <w:r>
        <w:rPr>
          <w:rFonts w:ascii="Times New Roman" w:hAnsi="Times New Roman" w:cs="Times New Roman"/>
          <w:sz w:val="28"/>
          <w:szCs w:val="28"/>
        </w:rPr>
        <w:t>х</w:t>
      </w:r>
      <w:r w:rsidRPr="00240306">
        <w:rPr>
          <w:rFonts w:ascii="Times New Roman" w:hAnsi="Times New Roman" w:cs="Times New Roman"/>
          <w:sz w:val="28"/>
          <w:szCs w:val="28"/>
        </w:rPr>
        <w:t xml:space="preserve"> плановых значений показателей деятельности концессионера.</w:t>
      </w:r>
    </w:p>
    <w:p w:rsidR="00910F67" w:rsidRPr="007A44A0" w:rsidRDefault="00910F67" w:rsidP="005457FA">
      <w:pPr>
        <w:pStyle w:val="ListParagraph"/>
        <w:numPr>
          <w:ilvl w:val="0"/>
          <w:numId w:val="1"/>
        </w:numPr>
        <w:spacing w:after="0" w:line="240" w:lineRule="auto"/>
        <w:ind w:left="0" w:firstLine="709"/>
        <w:jc w:val="both"/>
        <w:rPr>
          <w:rFonts w:ascii="Times New Roman" w:hAnsi="Times New Roman" w:cs="Times New Roman"/>
          <w:sz w:val="28"/>
          <w:szCs w:val="28"/>
        </w:rPr>
      </w:pPr>
      <w:r w:rsidRPr="007A44A0">
        <w:rPr>
          <w:rFonts w:ascii="Times New Roman" w:hAnsi="Times New Roman" w:cs="Times New Roman"/>
          <w:sz w:val="28"/>
          <w:szCs w:val="28"/>
        </w:rPr>
        <w:t>Администраци</w:t>
      </w:r>
      <w:r>
        <w:rPr>
          <w:rFonts w:ascii="Times New Roman" w:hAnsi="Times New Roman" w:cs="Times New Roman"/>
          <w:sz w:val="28"/>
          <w:szCs w:val="28"/>
        </w:rPr>
        <w:t>я</w:t>
      </w:r>
      <w:r w:rsidRPr="007A44A0">
        <w:rPr>
          <w:rFonts w:ascii="Times New Roman" w:hAnsi="Times New Roman" w:cs="Times New Roman"/>
          <w:sz w:val="28"/>
          <w:szCs w:val="28"/>
        </w:rPr>
        <w:t xml:space="preserve"> городского поселения «Город Советская Гавань» Советско-Гаванского муниципального района Хабаровского края, осуществля</w:t>
      </w:r>
      <w:r>
        <w:rPr>
          <w:rFonts w:ascii="Times New Roman" w:hAnsi="Times New Roman" w:cs="Times New Roman"/>
          <w:sz w:val="28"/>
          <w:szCs w:val="28"/>
        </w:rPr>
        <w:t>ет</w:t>
      </w:r>
      <w:r w:rsidRPr="007A44A0">
        <w:rPr>
          <w:rFonts w:ascii="Times New Roman" w:hAnsi="Times New Roman" w:cs="Times New Roman"/>
          <w:sz w:val="28"/>
          <w:szCs w:val="28"/>
        </w:rPr>
        <w:t xml:space="preserve"> от имени муниципального образования городское поселение «Город Советская Гавань» Советско-Гаванского муниципального района Хабаровского края полномочия концедента, на организацию и проведение конкурса на право заключения концессионного сог</w:t>
      </w:r>
      <w:r>
        <w:rPr>
          <w:rFonts w:ascii="Times New Roman" w:hAnsi="Times New Roman" w:cs="Times New Roman"/>
          <w:sz w:val="28"/>
          <w:szCs w:val="28"/>
        </w:rPr>
        <w:t>лашения в отношении объектов водоснабжения</w:t>
      </w:r>
      <w:r w:rsidRPr="007A44A0">
        <w:rPr>
          <w:rFonts w:ascii="Times New Roman" w:hAnsi="Times New Roman" w:cs="Times New Roman"/>
          <w:sz w:val="28"/>
          <w:szCs w:val="28"/>
        </w:rPr>
        <w:t xml:space="preserve"> города Советская Гавань, утверждение конкурсной документации, проекта концессионного соглашения, внесение изменений в конкурсную документацию, проект концессионного соглашения, создание конкурсной комиссии по проведению конкурса, утверждение персонального состава конкурсной комиссии</w:t>
      </w:r>
      <w:r>
        <w:rPr>
          <w:rFonts w:ascii="Times New Roman" w:hAnsi="Times New Roman" w:cs="Times New Roman"/>
          <w:sz w:val="28"/>
          <w:szCs w:val="28"/>
        </w:rPr>
        <w:t>.</w:t>
      </w:r>
      <w:r w:rsidRPr="007A44A0">
        <w:rPr>
          <w:rFonts w:ascii="Times New Roman" w:hAnsi="Times New Roman" w:cs="Times New Roman"/>
          <w:sz w:val="28"/>
          <w:szCs w:val="28"/>
        </w:rPr>
        <w:t xml:space="preserve"> </w:t>
      </w:r>
    </w:p>
    <w:p w:rsidR="00910F67" w:rsidRPr="003129B1" w:rsidRDefault="00910F67" w:rsidP="00052BA6">
      <w:pPr>
        <w:pStyle w:val="ListParagraph"/>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срок до </w:t>
      </w:r>
      <w:r w:rsidRPr="00483552">
        <w:rPr>
          <w:rFonts w:ascii="Times New Roman" w:hAnsi="Times New Roman" w:cs="Times New Roman"/>
          <w:sz w:val="28"/>
          <w:szCs w:val="28"/>
        </w:rPr>
        <w:t>05 июня 2015</w:t>
      </w:r>
      <w:r w:rsidRPr="003129B1">
        <w:rPr>
          <w:rFonts w:ascii="Times New Roman" w:hAnsi="Times New Roman" w:cs="Times New Roman"/>
          <w:sz w:val="28"/>
          <w:szCs w:val="28"/>
        </w:rPr>
        <w:t xml:space="preserve"> года разместить на официальном сайте Российской Федерации </w:t>
      </w:r>
      <w:hyperlink r:id="rId7" w:history="1">
        <w:r w:rsidRPr="003129B1">
          <w:rPr>
            <w:rFonts w:ascii="Times New Roman" w:hAnsi="Times New Roman" w:cs="Times New Roman"/>
            <w:sz w:val="28"/>
            <w:szCs w:val="28"/>
          </w:rPr>
          <w:t>www.torgi.gov.ru</w:t>
        </w:r>
      </w:hyperlink>
      <w:r w:rsidRPr="003129B1">
        <w:rPr>
          <w:rFonts w:ascii="Times New Roman" w:hAnsi="Times New Roman" w:cs="Times New Roman"/>
          <w:sz w:val="28"/>
          <w:szCs w:val="28"/>
        </w:rPr>
        <w:t xml:space="preserve">, на официальном сайте администрации города Советская Гавань </w:t>
      </w:r>
      <w:hyperlink r:id="rId8" w:history="1">
        <w:r w:rsidRPr="003B05DD">
          <w:rPr>
            <w:rStyle w:val="Hyperlink"/>
            <w:rFonts w:ascii="Times New Roman" w:hAnsi="Times New Roman"/>
            <w:sz w:val="28"/>
            <w:szCs w:val="28"/>
          </w:rPr>
          <w:t>www.admsovgav.ru</w:t>
        </w:r>
      </w:hyperlink>
      <w:r>
        <w:rPr>
          <w:rFonts w:ascii="Times New Roman" w:hAnsi="Times New Roman" w:cs="Times New Roman"/>
          <w:sz w:val="28"/>
          <w:szCs w:val="28"/>
        </w:rPr>
        <w:t xml:space="preserve"> </w:t>
      </w:r>
      <w:r w:rsidRPr="003129B1">
        <w:rPr>
          <w:rFonts w:ascii="Times New Roman" w:hAnsi="Times New Roman" w:cs="Times New Roman"/>
          <w:sz w:val="28"/>
          <w:szCs w:val="28"/>
        </w:rPr>
        <w:t>сообщение о проведении открытого конкурса на право заключения концессионного соглашения в отношении системы коммунальной инфрас</w:t>
      </w:r>
      <w:r>
        <w:rPr>
          <w:rFonts w:ascii="Times New Roman" w:hAnsi="Times New Roman" w:cs="Times New Roman"/>
          <w:sz w:val="28"/>
          <w:szCs w:val="28"/>
        </w:rPr>
        <w:t>труктуры объектов водоснабжения</w:t>
      </w:r>
      <w:r w:rsidRPr="003129B1">
        <w:rPr>
          <w:rFonts w:ascii="Times New Roman" w:hAnsi="Times New Roman" w:cs="Times New Roman"/>
          <w:sz w:val="28"/>
          <w:szCs w:val="28"/>
        </w:rPr>
        <w:t xml:space="preserve"> города Советская Гавань.</w:t>
      </w:r>
    </w:p>
    <w:p w:rsidR="00910F67" w:rsidRPr="003129B1" w:rsidRDefault="00910F67" w:rsidP="00A428DF">
      <w:pPr>
        <w:pStyle w:val="ListParagraph"/>
        <w:numPr>
          <w:ilvl w:val="0"/>
          <w:numId w:val="1"/>
        </w:numPr>
        <w:spacing w:after="0" w:line="240" w:lineRule="auto"/>
        <w:ind w:left="0" w:firstLine="709"/>
        <w:jc w:val="both"/>
        <w:rPr>
          <w:rFonts w:ascii="Times New Roman" w:hAnsi="Times New Roman" w:cs="Times New Roman"/>
          <w:sz w:val="28"/>
          <w:szCs w:val="28"/>
        </w:rPr>
      </w:pPr>
      <w:r w:rsidRPr="003129B1">
        <w:rPr>
          <w:rFonts w:ascii="Times New Roman" w:hAnsi="Times New Roman" w:cs="Times New Roman"/>
          <w:sz w:val="28"/>
          <w:szCs w:val="28"/>
        </w:rPr>
        <w:t>Участникам конкурса</w:t>
      </w:r>
      <w:r>
        <w:rPr>
          <w:rFonts w:ascii="Times New Roman" w:hAnsi="Times New Roman" w:cs="Times New Roman"/>
          <w:sz w:val="28"/>
          <w:szCs w:val="28"/>
        </w:rPr>
        <w:t xml:space="preserve"> </w:t>
      </w:r>
      <w:r w:rsidRPr="003129B1">
        <w:rPr>
          <w:rFonts w:ascii="Times New Roman" w:hAnsi="Times New Roman" w:cs="Times New Roman"/>
          <w:sz w:val="28"/>
          <w:szCs w:val="28"/>
        </w:rPr>
        <w:t>в составе конкурсного предложения указать мероприятия по реконструкции объекта концессионного соглашения.</w:t>
      </w:r>
    </w:p>
    <w:p w:rsidR="00910F67" w:rsidRPr="003129B1" w:rsidRDefault="00910F67" w:rsidP="00052BA6">
      <w:pPr>
        <w:pStyle w:val="ListParagraph"/>
        <w:numPr>
          <w:ilvl w:val="0"/>
          <w:numId w:val="1"/>
        </w:numPr>
        <w:spacing w:after="0" w:line="240" w:lineRule="auto"/>
        <w:ind w:left="0" w:firstLine="709"/>
        <w:jc w:val="both"/>
        <w:rPr>
          <w:rFonts w:ascii="Times New Roman" w:hAnsi="Times New Roman" w:cs="Times New Roman"/>
          <w:sz w:val="28"/>
          <w:szCs w:val="28"/>
        </w:rPr>
      </w:pPr>
      <w:r w:rsidRPr="003129B1">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по городскому хозяйству Д.Э. Чайку.</w:t>
      </w:r>
    </w:p>
    <w:p w:rsidR="00910F67" w:rsidRPr="003129B1" w:rsidRDefault="00910F67" w:rsidP="00052BA6">
      <w:pPr>
        <w:pStyle w:val="ListParagraph"/>
        <w:numPr>
          <w:ilvl w:val="0"/>
          <w:numId w:val="1"/>
        </w:numPr>
        <w:spacing w:after="0" w:line="240" w:lineRule="auto"/>
        <w:ind w:left="0" w:firstLine="709"/>
        <w:jc w:val="both"/>
        <w:rPr>
          <w:rFonts w:ascii="Times New Roman" w:hAnsi="Times New Roman" w:cs="Times New Roman"/>
          <w:sz w:val="28"/>
          <w:szCs w:val="28"/>
        </w:rPr>
      </w:pPr>
      <w:r w:rsidRPr="003129B1">
        <w:rPr>
          <w:rFonts w:ascii="Times New Roman" w:hAnsi="Times New Roman" w:cs="Times New Roman"/>
          <w:sz w:val="28"/>
          <w:szCs w:val="28"/>
        </w:rPr>
        <w:t xml:space="preserve">Настоящее постановление вступает в силу </w:t>
      </w:r>
      <w:r>
        <w:rPr>
          <w:rFonts w:ascii="Times New Roman" w:hAnsi="Times New Roman" w:cs="Times New Roman"/>
          <w:sz w:val="28"/>
          <w:szCs w:val="28"/>
        </w:rPr>
        <w:t>после</w:t>
      </w:r>
      <w:r w:rsidRPr="003129B1">
        <w:rPr>
          <w:rFonts w:ascii="Times New Roman" w:hAnsi="Times New Roman" w:cs="Times New Roman"/>
          <w:sz w:val="28"/>
          <w:szCs w:val="28"/>
        </w:rPr>
        <w:t xml:space="preserve"> его </w:t>
      </w:r>
      <w:r>
        <w:rPr>
          <w:rFonts w:ascii="Times New Roman" w:hAnsi="Times New Roman" w:cs="Times New Roman"/>
          <w:sz w:val="28"/>
          <w:szCs w:val="28"/>
        </w:rPr>
        <w:t xml:space="preserve">официального </w:t>
      </w:r>
      <w:r w:rsidRPr="003129B1">
        <w:rPr>
          <w:rFonts w:ascii="Times New Roman" w:hAnsi="Times New Roman" w:cs="Times New Roman"/>
          <w:sz w:val="28"/>
          <w:szCs w:val="28"/>
        </w:rPr>
        <w:t>опубликования</w:t>
      </w:r>
      <w:r>
        <w:rPr>
          <w:rFonts w:ascii="Times New Roman" w:hAnsi="Times New Roman" w:cs="Times New Roman"/>
          <w:sz w:val="28"/>
          <w:szCs w:val="28"/>
        </w:rPr>
        <w:t xml:space="preserve"> (обнародования)</w:t>
      </w:r>
      <w:r w:rsidRPr="003129B1">
        <w:rPr>
          <w:rFonts w:ascii="Times New Roman" w:hAnsi="Times New Roman" w:cs="Times New Roman"/>
          <w:sz w:val="28"/>
          <w:szCs w:val="28"/>
        </w:rPr>
        <w:t>.</w:t>
      </w:r>
    </w:p>
    <w:p w:rsidR="00910F67" w:rsidRDefault="00910F67" w:rsidP="003622A1">
      <w:pPr>
        <w:shd w:val="clear" w:color="auto" w:fill="FFFFFF"/>
        <w:spacing w:after="0" w:line="240" w:lineRule="auto"/>
        <w:jc w:val="both"/>
        <w:rPr>
          <w:rFonts w:ascii="Times New Roman" w:hAnsi="Times New Roman" w:cs="Times New Roman"/>
          <w:sz w:val="28"/>
          <w:szCs w:val="28"/>
        </w:rPr>
      </w:pPr>
    </w:p>
    <w:p w:rsidR="00910F67" w:rsidRDefault="00910F67" w:rsidP="003622A1">
      <w:pPr>
        <w:shd w:val="clear" w:color="auto" w:fill="FFFFFF"/>
        <w:spacing w:after="0" w:line="240" w:lineRule="auto"/>
        <w:jc w:val="both"/>
        <w:rPr>
          <w:rFonts w:ascii="Times New Roman" w:hAnsi="Times New Roman" w:cs="Times New Roman"/>
          <w:sz w:val="28"/>
          <w:szCs w:val="28"/>
        </w:rPr>
      </w:pPr>
    </w:p>
    <w:p w:rsidR="00910F67" w:rsidRDefault="00910F67" w:rsidP="003622A1">
      <w:pPr>
        <w:shd w:val="clear" w:color="auto" w:fill="FFFFFF"/>
        <w:spacing w:after="0" w:line="240" w:lineRule="auto"/>
        <w:jc w:val="both"/>
        <w:rPr>
          <w:rFonts w:ascii="Times New Roman" w:hAnsi="Times New Roman" w:cs="Times New Roman"/>
          <w:sz w:val="28"/>
          <w:szCs w:val="28"/>
        </w:rPr>
      </w:pPr>
    </w:p>
    <w:p w:rsidR="00910F67" w:rsidRDefault="00910F67" w:rsidP="003622A1">
      <w:pPr>
        <w:shd w:val="clear" w:color="auto" w:fill="FFFFFF"/>
        <w:spacing w:after="0" w:line="240" w:lineRule="auto"/>
        <w:jc w:val="both"/>
        <w:rPr>
          <w:rFonts w:ascii="Times New Roman" w:hAnsi="Times New Roman" w:cs="Times New Roman"/>
          <w:sz w:val="28"/>
          <w:szCs w:val="28"/>
        </w:rPr>
      </w:pPr>
    </w:p>
    <w:p w:rsidR="00910F67" w:rsidRDefault="00910F67" w:rsidP="003622A1">
      <w:pPr>
        <w:shd w:val="clear" w:color="auto" w:fill="FFFFFF"/>
        <w:spacing w:after="0" w:line="240" w:lineRule="auto"/>
        <w:jc w:val="both"/>
        <w:rPr>
          <w:rFonts w:ascii="Times New Roman" w:hAnsi="Times New Roman" w:cs="Times New Roman"/>
          <w:sz w:val="28"/>
          <w:szCs w:val="28"/>
        </w:rPr>
        <w:sectPr w:rsidR="00910F67" w:rsidSect="00A475F8">
          <w:headerReference w:type="default" r:id="rId9"/>
          <w:pgSz w:w="11906" w:h="16838"/>
          <w:pgMar w:top="1134" w:right="850" w:bottom="1134" w:left="1701" w:header="708" w:footer="708" w:gutter="0"/>
          <w:cols w:space="708"/>
          <w:titlePg/>
          <w:docGrid w:linePitch="360"/>
        </w:sectPr>
      </w:pPr>
      <w:r>
        <w:rPr>
          <w:rFonts w:ascii="Times New Roman" w:hAnsi="Times New Roman" w:cs="Times New Roman"/>
          <w:sz w:val="28"/>
          <w:szCs w:val="28"/>
        </w:rPr>
        <w:t xml:space="preserve">И.о. Главы Администрации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В.В. Чуришка</w:t>
      </w:r>
    </w:p>
    <w:tbl>
      <w:tblPr>
        <w:tblW w:w="5220" w:type="dxa"/>
        <w:tblInd w:w="9828" w:type="dxa"/>
        <w:tblLook w:val="01E0"/>
      </w:tblPr>
      <w:tblGrid>
        <w:gridCol w:w="5220"/>
      </w:tblGrid>
      <w:tr w:rsidR="00910F67" w:rsidTr="0088600C">
        <w:tc>
          <w:tcPr>
            <w:tcW w:w="5220" w:type="dxa"/>
          </w:tcPr>
          <w:p w:rsidR="00910F67" w:rsidRPr="0088600C" w:rsidRDefault="00910F67" w:rsidP="0088600C">
            <w:pPr>
              <w:jc w:val="center"/>
              <w:rPr>
                <w:rFonts w:ascii="Times New Roman" w:hAnsi="Times New Roman"/>
              </w:rPr>
            </w:pPr>
            <w:r w:rsidRPr="0088600C">
              <w:rPr>
                <w:rFonts w:ascii="Times New Roman" w:hAnsi="Times New Roman"/>
              </w:rPr>
              <w:t>УТВЕРЖДЕН:</w:t>
            </w:r>
          </w:p>
          <w:p w:rsidR="00910F67" w:rsidRPr="0088600C" w:rsidRDefault="00910F67" w:rsidP="0088600C">
            <w:pPr>
              <w:jc w:val="center"/>
              <w:rPr>
                <w:rFonts w:ascii="Times New Roman" w:hAnsi="Times New Roman"/>
              </w:rPr>
            </w:pPr>
            <w:r w:rsidRPr="0088600C">
              <w:rPr>
                <w:rFonts w:ascii="Times New Roman" w:hAnsi="Times New Roman"/>
              </w:rPr>
              <w:t>постановлением Администрации</w:t>
            </w:r>
          </w:p>
          <w:p w:rsidR="00910F67" w:rsidRPr="0088600C" w:rsidRDefault="00910F67" w:rsidP="0088600C">
            <w:pPr>
              <w:jc w:val="center"/>
              <w:rPr>
                <w:rFonts w:ascii="Times New Roman" w:hAnsi="Times New Roman"/>
              </w:rPr>
            </w:pPr>
            <w:r w:rsidRPr="0088600C">
              <w:rPr>
                <w:rFonts w:ascii="Times New Roman" w:hAnsi="Times New Roman"/>
              </w:rPr>
              <w:t>городского поселения</w:t>
            </w:r>
          </w:p>
          <w:p w:rsidR="00910F67" w:rsidRPr="0088600C" w:rsidRDefault="00910F67" w:rsidP="0088600C">
            <w:pPr>
              <w:jc w:val="center"/>
              <w:rPr>
                <w:rFonts w:ascii="Times New Roman" w:hAnsi="Times New Roman"/>
              </w:rPr>
            </w:pPr>
            <w:r w:rsidRPr="0088600C">
              <w:rPr>
                <w:rFonts w:ascii="Times New Roman" w:hAnsi="Times New Roman"/>
              </w:rPr>
              <w:t>«Город Советская Гавань»</w:t>
            </w:r>
          </w:p>
          <w:p w:rsidR="00910F67" w:rsidRPr="0088600C" w:rsidRDefault="00910F67" w:rsidP="0088600C">
            <w:pPr>
              <w:jc w:val="center"/>
              <w:rPr>
                <w:rFonts w:ascii="Times New Roman" w:hAnsi="Times New Roman"/>
              </w:rPr>
            </w:pPr>
            <w:r w:rsidRPr="0088600C">
              <w:rPr>
                <w:rFonts w:ascii="Times New Roman" w:hAnsi="Times New Roman"/>
              </w:rPr>
              <w:t>Советско-Гаванского муниципального района</w:t>
            </w:r>
          </w:p>
          <w:p w:rsidR="00910F67" w:rsidRPr="0088600C" w:rsidRDefault="00910F67" w:rsidP="0088600C">
            <w:pPr>
              <w:jc w:val="center"/>
              <w:rPr>
                <w:rFonts w:ascii="Times New Roman" w:hAnsi="Times New Roman"/>
              </w:rPr>
            </w:pPr>
            <w:r w:rsidRPr="0088600C">
              <w:rPr>
                <w:rFonts w:ascii="Times New Roman" w:hAnsi="Times New Roman"/>
              </w:rPr>
              <w:t>Хабаровского края</w:t>
            </w:r>
          </w:p>
          <w:p w:rsidR="00910F67" w:rsidRPr="0088600C" w:rsidRDefault="00910F67" w:rsidP="0088600C">
            <w:pPr>
              <w:jc w:val="center"/>
              <w:rPr>
                <w:rFonts w:ascii="Times New Roman" w:hAnsi="Times New Roman"/>
              </w:rPr>
            </w:pPr>
            <w:r w:rsidRPr="0088600C">
              <w:rPr>
                <w:rFonts w:ascii="Times New Roman" w:hAnsi="Times New Roman"/>
              </w:rPr>
              <w:t>от 04.06.2015 № 333</w:t>
            </w:r>
          </w:p>
          <w:p w:rsidR="00910F67" w:rsidRPr="0088600C" w:rsidRDefault="00910F67" w:rsidP="0088600C">
            <w:pPr>
              <w:jc w:val="right"/>
              <w:rPr>
                <w:rFonts w:ascii="Times New Roman" w:hAnsi="Times New Roman"/>
              </w:rPr>
            </w:pPr>
          </w:p>
        </w:tc>
      </w:tr>
    </w:tbl>
    <w:p w:rsidR="00910F67" w:rsidRDefault="00910F67" w:rsidP="00DC11D3">
      <w:pPr>
        <w:ind w:firstLine="720"/>
        <w:jc w:val="center"/>
        <w:rPr>
          <w:bCs/>
          <w:sz w:val="28"/>
          <w:szCs w:val="28"/>
        </w:rPr>
      </w:pPr>
    </w:p>
    <w:p w:rsidR="00910F67" w:rsidRDefault="00910F67" w:rsidP="00DC11D3">
      <w:pPr>
        <w:ind w:firstLine="720"/>
        <w:jc w:val="center"/>
        <w:rPr>
          <w:bCs/>
          <w:sz w:val="28"/>
          <w:szCs w:val="28"/>
        </w:rPr>
      </w:pPr>
      <w:r>
        <w:rPr>
          <w:bCs/>
          <w:sz w:val="28"/>
          <w:szCs w:val="28"/>
        </w:rPr>
        <w:t>Перечень объектов водоснабжения, передаваемых по концессионному соглашению</w:t>
      </w:r>
    </w:p>
    <w:p w:rsidR="00910F67" w:rsidRPr="006454E1" w:rsidRDefault="00910F67" w:rsidP="00DC11D3">
      <w:pPr>
        <w:rPr>
          <w:sz w:val="28"/>
          <w:szCs w:val="28"/>
        </w:rPr>
      </w:pPr>
    </w:p>
    <w:tbl>
      <w:tblPr>
        <w:tblpPr w:leftFromText="180" w:rightFromText="180" w:vertAnchor="text" w:horzAnchor="margin" w:tblpY="185"/>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0"/>
        <w:gridCol w:w="2388"/>
        <w:gridCol w:w="2771"/>
        <w:gridCol w:w="2536"/>
        <w:gridCol w:w="1570"/>
        <w:gridCol w:w="1593"/>
        <w:gridCol w:w="1259"/>
        <w:gridCol w:w="1768"/>
      </w:tblGrid>
      <w:tr w:rsidR="00910F67" w:rsidRPr="00410A9B" w:rsidTr="00936CD3">
        <w:trPr>
          <w:trHeight w:val="579"/>
          <w:tblHeader/>
        </w:trPr>
        <w:tc>
          <w:tcPr>
            <w:tcW w:w="590" w:type="dxa"/>
          </w:tcPr>
          <w:p w:rsidR="00910F67" w:rsidRPr="00FD384D" w:rsidRDefault="00910F67" w:rsidP="00936CD3">
            <w:pPr>
              <w:jc w:val="center"/>
              <w:rPr>
                <w:bCs/>
              </w:rPr>
            </w:pPr>
            <w:r w:rsidRPr="00FD384D">
              <w:rPr>
                <w:bCs/>
              </w:rPr>
              <w:t>№ п.п.</w:t>
            </w:r>
          </w:p>
        </w:tc>
        <w:tc>
          <w:tcPr>
            <w:tcW w:w="2388" w:type="dxa"/>
          </w:tcPr>
          <w:p w:rsidR="00910F67" w:rsidRPr="00FD384D" w:rsidRDefault="00910F67" w:rsidP="00936CD3">
            <w:pPr>
              <w:jc w:val="center"/>
              <w:rPr>
                <w:bCs/>
              </w:rPr>
            </w:pPr>
            <w:r w:rsidRPr="00FD384D">
              <w:rPr>
                <w:bCs/>
              </w:rPr>
              <w:t>Вид имущества</w:t>
            </w:r>
          </w:p>
        </w:tc>
        <w:tc>
          <w:tcPr>
            <w:tcW w:w="2771" w:type="dxa"/>
          </w:tcPr>
          <w:p w:rsidR="00910F67" w:rsidRPr="00FD384D" w:rsidRDefault="00910F67" w:rsidP="00936CD3">
            <w:pPr>
              <w:jc w:val="center"/>
              <w:rPr>
                <w:bCs/>
              </w:rPr>
            </w:pPr>
            <w:r w:rsidRPr="00FD384D">
              <w:rPr>
                <w:bCs/>
              </w:rPr>
              <w:t>Наименование</w:t>
            </w:r>
          </w:p>
        </w:tc>
        <w:tc>
          <w:tcPr>
            <w:tcW w:w="2536" w:type="dxa"/>
          </w:tcPr>
          <w:p w:rsidR="00910F67" w:rsidRPr="00FD384D" w:rsidRDefault="00910F67" w:rsidP="00936CD3">
            <w:pPr>
              <w:jc w:val="center"/>
              <w:rPr>
                <w:bCs/>
              </w:rPr>
            </w:pPr>
            <w:r w:rsidRPr="00FD384D">
              <w:rPr>
                <w:bCs/>
              </w:rPr>
              <w:t>Местонахождение  (г.Советская Гавань)</w:t>
            </w:r>
          </w:p>
        </w:tc>
        <w:tc>
          <w:tcPr>
            <w:tcW w:w="1570" w:type="dxa"/>
          </w:tcPr>
          <w:p w:rsidR="00910F67" w:rsidRPr="00FD384D" w:rsidRDefault="00910F67" w:rsidP="00936CD3">
            <w:pPr>
              <w:jc w:val="center"/>
              <w:rPr>
                <w:bCs/>
              </w:rPr>
            </w:pPr>
            <w:r>
              <w:rPr>
                <w:bCs/>
              </w:rPr>
              <w:t>Реквизиты свидетельства о регистрации права</w:t>
            </w:r>
          </w:p>
        </w:tc>
        <w:tc>
          <w:tcPr>
            <w:tcW w:w="1593" w:type="dxa"/>
          </w:tcPr>
          <w:p w:rsidR="00910F67" w:rsidRPr="00FD384D" w:rsidRDefault="00910F67" w:rsidP="00936CD3">
            <w:pPr>
              <w:jc w:val="center"/>
              <w:rPr>
                <w:bCs/>
              </w:rPr>
            </w:pPr>
            <w:r w:rsidRPr="00FD384D">
              <w:rPr>
                <w:bCs/>
              </w:rPr>
              <w:t>Протяженность, п.м.</w:t>
            </w:r>
            <w:r>
              <w:rPr>
                <w:bCs/>
              </w:rPr>
              <w:t>/</w:t>
            </w:r>
            <w:r w:rsidRPr="00FD384D">
              <w:rPr>
                <w:bCs/>
              </w:rPr>
              <w:t xml:space="preserve"> Общая площадь, кв.м.</w:t>
            </w:r>
          </w:p>
        </w:tc>
        <w:tc>
          <w:tcPr>
            <w:tcW w:w="1259" w:type="dxa"/>
          </w:tcPr>
          <w:p w:rsidR="00910F67" w:rsidRPr="00FD384D" w:rsidRDefault="00910F67" w:rsidP="00936CD3">
            <w:pPr>
              <w:jc w:val="center"/>
              <w:rPr>
                <w:bCs/>
              </w:rPr>
            </w:pPr>
          </w:p>
        </w:tc>
        <w:tc>
          <w:tcPr>
            <w:tcW w:w="1768" w:type="dxa"/>
          </w:tcPr>
          <w:p w:rsidR="00910F67" w:rsidRPr="00410A9B" w:rsidRDefault="00910F67" w:rsidP="00936CD3">
            <w:pPr>
              <w:jc w:val="center"/>
              <w:rPr>
                <w:bCs/>
              </w:rPr>
            </w:pPr>
            <w:r w:rsidRPr="00FD384D">
              <w:rPr>
                <w:bCs/>
              </w:rPr>
              <w:t>Первоначальная</w:t>
            </w:r>
            <w:r>
              <w:rPr>
                <w:bCs/>
              </w:rPr>
              <w:t>/Кадастровая</w:t>
            </w:r>
            <w:r w:rsidRPr="00FD384D">
              <w:rPr>
                <w:bCs/>
              </w:rPr>
              <w:t xml:space="preserve"> стоимость</w:t>
            </w:r>
          </w:p>
        </w:tc>
      </w:tr>
      <w:tr w:rsidR="00910F67" w:rsidRPr="00BB503E" w:rsidTr="00936CD3">
        <w:trPr>
          <w:trHeight w:val="358"/>
        </w:trPr>
        <w:tc>
          <w:tcPr>
            <w:tcW w:w="590" w:type="dxa"/>
          </w:tcPr>
          <w:p w:rsidR="00910F67" w:rsidRPr="00BB503E" w:rsidRDefault="00910F67" w:rsidP="00DC11D3">
            <w:pPr>
              <w:numPr>
                <w:ilvl w:val="0"/>
                <w:numId w:val="4"/>
              </w:numPr>
              <w:spacing w:after="0" w:line="240" w:lineRule="auto"/>
              <w:ind w:left="0" w:firstLine="0"/>
            </w:pPr>
          </w:p>
        </w:tc>
        <w:tc>
          <w:tcPr>
            <w:tcW w:w="2388" w:type="dxa"/>
          </w:tcPr>
          <w:p w:rsidR="00910F67" w:rsidRPr="00BB503E" w:rsidRDefault="00910F67" w:rsidP="00936CD3">
            <w:r w:rsidRPr="00BB503E">
              <w:t>Нежилое здание</w:t>
            </w:r>
          </w:p>
        </w:tc>
        <w:tc>
          <w:tcPr>
            <w:tcW w:w="2771" w:type="dxa"/>
          </w:tcPr>
          <w:p w:rsidR="00910F67" w:rsidRPr="00BB503E" w:rsidRDefault="00910F67" w:rsidP="00936CD3">
            <w:r w:rsidRPr="00BB503E">
              <w:t>Производственное здание</w:t>
            </w:r>
          </w:p>
        </w:tc>
        <w:tc>
          <w:tcPr>
            <w:tcW w:w="2536" w:type="dxa"/>
          </w:tcPr>
          <w:p w:rsidR="00910F67" w:rsidRPr="00BB503E" w:rsidRDefault="00910F67" w:rsidP="00936CD3">
            <w:r w:rsidRPr="00BB503E">
              <w:t>четвертый микрорайон</w:t>
            </w:r>
          </w:p>
        </w:tc>
        <w:tc>
          <w:tcPr>
            <w:tcW w:w="1570" w:type="dxa"/>
          </w:tcPr>
          <w:p w:rsidR="00910F67" w:rsidRPr="001C4886" w:rsidRDefault="00910F67" w:rsidP="00936CD3">
            <w:pPr>
              <w:jc w:val="center"/>
            </w:pPr>
            <w:r w:rsidRPr="001C4886">
              <w:t>27АВ320244</w:t>
            </w:r>
            <w:r>
              <w:t xml:space="preserve"> от 27.10.2009</w:t>
            </w:r>
          </w:p>
        </w:tc>
        <w:tc>
          <w:tcPr>
            <w:tcW w:w="1593" w:type="dxa"/>
          </w:tcPr>
          <w:p w:rsidR="00910F67" w:rsidRPr="00BB503E" w:rsidRDefault="00910F67" w:rsidP="00936CD3">
            <w:pPr>
              <w:jc w:val="center"/>
            </w:pPr>
          </w:p>
        </w:tc>
        <w:tc>
          <w:tcPr>
            <w:tcW w:w="1259" w:type="dxa"/>
          </w:tcPr>
          <w:p w:rsidR="00910F67" w:rsidRPr="00BB503E" w:rsidRDefault="00910F67" w:rsidP="00936CD3">
            <w:pPr>
              <w:jc w:val="center"/>
            </w:pPr>
            <w:r w:rsidRPr="00BB503E">
              <w:t>92,10</w:t>
            </w:r>
          </w:p>
        </w:tc>
        <w:tc>
          <w:tcPr>
            <w:tcW w:w="1768" w:type="dxa"/>
          </w:tcPr>
          <w:p w:rsidR="00910F67" w:rsidRPr="00BB503E" w:rsidRDefault="00910F67" w:rsidP="00936CD3">
            <w:pPr>
              <w:jc w:val="center"/>
            </w:pPr>
            <w:r w:rsidRPr="00BB503E">
              <w:t>1 789 022,00р.</w:t>
            </w:r>
          </w:p>
        </w:tc>
      </w:tr>
      <w:tr w:rsidR="00910F67" w:rsidRPr="00BB503E" w:rsidTr="00936CD3">
        <w:trPr>
          <w:trHeight w:val="703"/>
        </w:trPr>
        <w:tc>
          <w:tcPr>
            <w:tcW w:w="590" w:type="dxa"/>
          </w:tcPr>
          <w:p w:rsidR="00910F67" w:rsidRPr="00BB503E" w:rsidRDefault="00910F67" w:rsidP="00DC11D3">
            <w:pPr>
              <w:numPr>
                <w:ilvl w:val="0"/>
                <w:numId w:val="4"/>
              </w:numPr>
              <w:spacing w:after="0" w:line="240" w:lineRule="auto"/>
              <w:ind w:left="0" w:firstLine="0"/>
            </w:pPr>
          </w:p>
        </w:tc>
        <w:tc>
          <w:tcPr>
            <w:tcW w:w="2388" w:type="dxa"/>
          </w:tcPr>
          <w:p w:rsidR="00910F67" w:rsidRPr="00BB503E" w:rsidRDefault="00910F67" w:rsidP="00936CD3">
            <w:r w:rsidRPr="00BB503E">
              <w:t>Нежилое здание</w:t>
            </w:r>
          </w:p>
        </w:tc>
        <w:tc>
          <w:tcPr>
            <w:tcW w:w="2771" w:type="dxa"/>
          </w:tcPr>
          <w:p w:rsidR="00910F67" w:rsidRPr="00BB503E" w:rsidRDefault="00910F67" w:rsidP="00936CD3">
            <w:r w:rsidRPr="00BB503E">
              <w:t>Насосная над скважиной 18</w:t>
            </w:r>
          </w:p>
        </w:tc>
        <w:tc>
          <w:tcPr>
            <w:tcW w:w="2536" w:type="dxa"/>
          </w:tcPr>
          <w:p w:rsidR="00910F67" w:rsidRPr="00BB503E" w:rsidRDefault="00910F67" w:rsidP="00936CD3">
            <w:r w:rsidRPr="00BB503E">
              <w:t>пойма реки Большая Эгге водозабор «Большеэггенский»</w:t>
            </w:r>
          </w:p>
        </w:tc>
        <w:tc>
          <w:tcPr>
            <w:tcW w:w="1570" w:type="dxa"/>
          </w:tcPr>
          <w:p w:rsidR="00910F67" w:rsidRPr="00BB503E" w:rsidRDefault="00910F67" w:rsidP="00936CD3">
            <w:pPr>
              <w:jc w:val="center"/>
            </w:pPr>
            <w:r>
              <w:t>27АВ519561 от 08.07.2011</w:t>
            </w:r>
          </w:p>
        </w:tc>
        <w:tc>
          <w:tcPr>
            <w:tcW w:w="1593" w:type="dxa"/>
          </w:tcPr>
          <w:p w:rsidR="00910F67" w:rsidRPr="00BB503E" w:rsidRDefault="00910F67" w:rsidP="00936CD3">
            <w:pPr>
              <w:jc w:val="center"/>
            </w:pPr>
          </w:p>
        </w:tc>
        <w:tc>
          <w:tcPr>
            <w:tcW w:w="1259" w:type="dxa"/>
          </w:tcPr>
          <w:p w:rsidR="00910F67" w:rsidRPr="00BB503E" w:rsidRDefault="00910F67" w:rsidP="00936CD3">
            <w:pPr>
              <w:jc w:val="center"/>
            </w:pPr>
            <w:r w:rsidRPr="00BB503E">
              <w:t>12,30</w:t>
            </w:r>
          </w:p>
        </w:tc>
        <w:tc>
          <w:tcPr>
            <w:tcW w:w="1768" w:type="dxa"/>
          </w:tcPr>
          <w:p w:rsidR="00910F67" w:rsidRPr="00BB503E" w:rsidRDefault="00910F67" w:rsidP="00936CD3">
            <w:pPr>
              <w:jc w:val="center"/>
            </w:pPr>
            <w:r w:rsidRPr="00BB503E">
              <w:t>41 727,00р.</w:t>
            </w:r>
          </w:p>
        </w:tc>
      </w:tr>
      <w:tr w:rsidR="00910F67" w:rsidRPr="00BB503E" w:rsidTr="00936CD3">
        <w:trPr>
          <w:trHeight w:val="695"/>
        </w:trPr>
        <w:tc>
          <w:tcPr>
            <w:tcW w:w="590" w:type="dxa"/>
          </w:tcPr>
          <w:p w:rsidR="00910F67" w:rsidRPr="00BB503E" w:rsidRDefault="00910F67" w:rsidP="00DC11D3">
            <w:pPr>
              <w:numPr>
                <w:ilvl w:val="0"/>
                <w:numId w:val="4"/>
              </w:numPr>
              <w:spacing w:after="0" w:line="240" w:lineRule="auto"/>
              <w:ind w:left="0" w:firstLine="0"/>
            </w:pPr>
          </w:p>
        </w:tc>
        <w:tc>
          <w:tcPr>
            <w:tcW w:w="2388" w:type="dxa"/>
          </w:tcPr>
          <w:p w:rsidR="00910F67" w:rsidRPr="00BB503E" w:rsidRDefault="00910F67" w:rsidP="00936CD3">
            <w:r w:rsidRPr="00BB503E">
              <w:t>Нежилое здание</w:t>
            </w:r>
          </w:p>
        </w:tc>
        <w:tc>
          <w:tcPr>
            <w:tcW w:w="2771" w:type="dxa"/>
          </w:tcPr>
          <w:p w:rsidR="00910F67" w:rsidRPr="00BB503E" w:rsidRDefault="00910F67" w:rsidP="00936CD3">
            <w:r w:rsidRPr="00BB503E">
              <w:t>Насосная над скважиной 17А</w:t>
            </w:r>
          </w:p>
        </w:tc>
        <w:tc>
          <w:tcPr>
            <w:tcW w:w="2536" w:type="dxa"/>
          </w:tcPr>
          <w:p w:rsidR="00910F67" w:rsidRPr="00BB503E" w:rsidRDefault="00910F67" w:rsidP="00936CD3">
            <w:r w:rsidRPr="00BB503E">
              <w:t>пойма реки Большая Эгге водозабор «Большеэггенский»</w:t>
            </w:r>
          </w:p>
        </w:tc>
        <w:tc>
          <w:tcPr>
            <w:tcW w:w="1570" w:type="dxa"/>
          </w:tcPr>
          <w:p w:rsidR="00910F67" w:rsidRPr="00BB503E" w:rsidRDefault="00910F67" w:rsidP="00936CD3">
            <w:pPr>
              <w:jc w:val="center"/>
            </w:pPr>
            <w:r>
              <w:t>27АВ519559 от 08.07.2011</w:t>
            </w:r>
          </w:p>
        </w:tc>
        <w:tc>
          <w:tcPr>
            <w:tcW w:w="1593" w:type="dxa"/>
          </w:tcPr>
          <w:p w:rsidR="00910F67" w:rsidRPr="00BB503E" w:rsidRDefault="00910F67" w:rsidP="00936CD3">
            <w:pPr>
              <w:jc w:val="center"/>
            </w:pPr>
          </w:p>
        </w:tc>
        <w:tc>
          <w:tcPr>
            <w:tcW w:w="1259" w:type="dxa"/>
          </w:tcPr>
          <w:p w:rsidR="00910F67" w:rsidRPr="00BB503E" w:rsidRDefault="00910F67" w:rsidP="00936CD3">
            <w:pPr>
              <w:jc w:val="center"/>
            </w:pPr>
            <w:r w:rsidRPr="00BB503E">
              <w:t>11,50</w:t>
            </w:r>
          </w:p>
        </w:tc>
        <w:tc>
          <w:tcPr>
            <w:tcW w:w="1768" w:type="dxa"/>
          </w:tcPr>
          <w:p w:rsidR="00910F67" w:rsidRPr="00BB503E" w:rsidRDefault="00910F67" w:rsidP="00936CD3">
            <w:pPr>
              <w:jc w:val="center"/>
            </w:pPr>
            <w:r w:rsidRPr="00BB503E">
              <w:t>45 333,00р.</w:t>
            </w:r>
          </w:p>
        </w:tc>
      </w:tr>
      <w:tr w:rsidR="00910F67" w:rsidRPr="00BB503E" w:rsidTr="00936CD3">
        <w:trPr>
          <w:trHeight w:val="465"/>
        </w:trPr>
        <w:tc>
          <w:tcPr>
            <w:tcW w:w="590" w:type="dxa"/>
          </w:tcPr>
          <w:p w:rsidR="00910F67" w:rsidRPr="00BB503E" w:rsidRDefault="00910F67" w:rsidP="00DC11D3">
            <w:pPr>
              <w:numPr>
                <w:ilvl w:val="0"/>
                <w:numId w:val="4"/>
              </w:numPr>
              <w:spacing w:after="0" w:line="240" w:lineRule="auto"/>
              <w:ind w:left="0" w:firstLine="0"/>
            </w:pPr>
          </w:p>
        </w:tc>
        <w:tc>
          <w:tcPr>
            <w:tcW w:w="2388" w:type="dxa"/>
          </w:tcPr>
          <w:p w:rsidR="00910F67" w:rsidRPr="00BB503E" w:rsidRDefault="00910F67" w:rsidP="00936CD3">
            <w:r w:rsidRPr="00BB503E">
              <w:t>Нежилое здание</w:t>
            </w:r>
          </w:p>
        </w:tc>
        <w:tc>
          <w:tcPr>
            <w:tcW w:w="2771" w:type="dxa"/>
          </w:tcPr>
          <w:p w:rsidR="00910F67" w:rsidRPr="00BB503E" w:rsidRDefault="00910F67" w:rsidP="00936CD3">
            <w:r w:rsidRPr="00BB503E">
              <w:t>Насосная над скважиной 17</w:t>
            </w:r>
          </w:p>
        </w:tc>
        <w:tc>
          <w:tcPr>
            <w:tcW w:w="2536" w:type="dxa"/>
          </w:tcPr>
          <w:p w:rsidR="00910F67" w:rsidRPr="00BB503E" w:rsidRDefault="00910F67" w:rsidP="00936CD3">
            <w:r w:rsidRPr="00BB503E">
              <w:t>пойма реки Большая Эгге водозабор «Большеэггенский»</w:t>
            </w:r>
          </w:p>
        </w:tc>
        <w:tc>
          <w:tcPr>
            <w:tcW w:w="1570" w:type="dxa"/>
          </w:tcPr>
          <w:p w:rsidR="00910F67" w:rsidRPr="00BB503E" w:rsidRDefault="00910F67" w:rsidP="00936CD3">
            <w:pPr>
              <w:jc w:val="center"/>
            </w:pPr>
            <w:r>
              <w:t>27АВ519560 от 08.07.2011</w:t>
            </w:r>
          </w:p>
        </w:tc>
        <w:tc>
          <w:tcPr>
            <w:tcW w:w="1593" w:type="dxa"/>
          </w:tcPr>
          <w:p w:rsidR="00910F67" w:rsidRPr="00BB503E" w:rsidRDefault="00910F67" w:rsidP="00936CD3">
            <w:pPr>
              <w:jc w:val="center"/>
            </w:pPr>
          </w:p>
        </w:tc>
        <w:tc>
          <w:tcPr>
            <w:tcW w:w="1259" w:type="dxa"/>
          </w:tcPr>
          <w:p w:rsidR="00910F67" w:rsidRPr="00BB503E" w:rsidRDefault="00910F67" w:rsidP="00936CD3">
            <w:pPr>
              <w:jc w:val="center"/>
            </w:pPr>
            <w:r w:rsidRPr="00BB503E">
              <w:t>4,20</w:t>
            </w:r>
          </w:p>
        </w:tc>
        <w:tc>
          <w:tcPr>
            <w:tcW w:w="1768" w:type="dxa"/>
          </w:tcPr>
          <w:p w:rsidR="00910F67" w:rsidRPr="00BB503E" w:rsidRDefault="00910F67" w:rsidP="00936CD3">
            <w:pPr>
              <w:jc w:val="center"/>
            </w:pPr>
            <w:r w:rsidRPr="00BB503E">
              <w:t>28 415,00р.</w:t>
            </w:r>
          </w:p>
        </w:tc>
      </w:tr>
      <w:tr w:rsidR="00910F67" w:rsidRPr="00BB503E" w:rsidTr="00936CD3">
        <w:trPr>
          <w:trHeight w:val="527"/>
        </w:trPr>
        <w:tc>
          <w:tcPr>
            <w:tcW w:w="590" w:type="dxa"/>
          </w:tcPr>
          <w:p w:rsidR="00910F67" w:rsidRPr="00BB503E" w:rsidRDefault="00910F67" w:rsidP="00DC11D3">
            <w:pPr>
              <w:numPr>
                <w:ilvl w:val="0"/>
                <w:numId w:val="4"/>
              </w:numPr>
              <w:spacing w:after="0" w:line="240" w:lineRule="auto"/>
              <w:ind w:left="0" w:firstLine="0"/>
            </w:pPr>
          </w:p>
        </w:tc>
        <w:tc>
          <w:tcPr>
            <w:tcW w:w="2388" w:type="dxa"/>
          </w:tcPr>
          <w:p w:rsidR="00910F67" w:rsidRPr="00BB503E" w:rsidRDefault="00910F67" w:rsidP="00936CD3">
            <w:r w:rsidRPr="00BB503E">
              <w:t>Нежилое здание</w:t>
            </w:r>
          </w:p>
        </w:tc>
        <w:tc>
          <w:tcPr>
            <w:tcW w:w="2771" w:type="dxa"/>
          </w:tcPr>
          <w:p w:rsidR="00910F67" w:rsidRPr="00BB503E" w:rsidRDefault="00910F67" w:rsidP="00936CD3">
            <w:r w:rsidRPr="00BB503E">
              <w:t>Насосная станция</w:t>
            </w:r>
          </w:p>
        </w:tc>
        <w:tc>
          <w:tcPr>
            <w:tcW w:w="2536" w:type="dxa"/>
          </w:tcPr>
          <w:p w:rsidR="00910F67" w:rsidRPr="00BB503E" w:rsidRDefault="00910F67" w:rsidP="00936CD3">
            <w:r w:rsidRPr="00BB503E">
              <w:t>станция 3 подъема водозабор «Западный»</w:t>
            </w:r>
          </w:p>
        </w:tc>
        <w:tc>
          <w:tcPr>
            <w:tcW w:w="1570" w:type="dxa"/>
          </w:tcPr>
          <w:p w:rsidR="00910F67" w:rsidRPr="00BB503E" w:rsidRDefault="00910F67" w:rsidP="00936CD3">
            <w:pPr>
              <w:jc w:val="center"/>
            </w:pPr>
            <w:r>
              <w:t>27АВ320243 от 27.10.2009</w:t>
            </w:r>
          </w:p>
        </w:tc>
        <w:tc>
          <w:tcPr>
            <w:tcW w:w="1593" w:type="dxa"/>
          </w:tcPr>
          <w:p w:rsidR="00910F67" w:rsidRPr="00BB503E" w:rsidRDefault="00910F67" w:rsidP="00936CD3">
            <w:pPr>
              <w:jc w:val="center"/>
            </w:pPr>
          </w:p>
        </w:tc>
        <w:tc>
          <w:tcPr>
            <w:tcW w:w="1259" w:type="dxa"/>
          </w:tcPr>
          <w:p w:rsidR="00910F67" w:rsidRPr="00BB503E" w:rsidRDefault="00910F67" w:rsidP="00936CD3">
            <w:pPr>
              <w:jc w:val="center"/>
            </w:pPr>
            <w:r w:rsidRPr="00BB503E">
              <w:t>351,20</w:t>
            </w:r>
          </w:p>
        </w:tc>
        <w:tc>
          <w:tcPr>
            <w:tcW w:w="1768" w:type="dxa"/>
          </w:tcPr>
          <w:p w:rsidR="00910F67" w:rsidRPr="00BB503E" w:rsidRDefault="00910F67" w:rsidP="00936CD3">
            <w:pPr>
              <w:jc w:val="center"/>
            </w:pPr>
            <w:r w:rsidRPr="00BB503E">
              <w:t>4 532 879,00р.</w:t>
            </w:r>
          </w:p>
        </w:tc>
      </w:tr>
      <w:tr w:rsidR="00910F67" w:rsidRPr="00BB503E" w:rsidTr="00936CD3">
        <w:trPr>
          <w:trHeight w:val="563"/>
        </w:trPr>
        <w:tc>
          <w:tcPr>
            <w:tcW w:w="590" w:type="dxa"/>
          </w:tcPr>
          <w:p w:rsidR="00910F67" w:rsidRPr="00BB503E" w:rsidRDefault="00910F67" w:rsidP="00DC11D3">
            <w:pPr>
              <w:numPr>
                <w:ilvl w:val="0"/>
                <w:numId w:val="4"/>
              </w:numPr>
              <w:spacing w:after="0" w:line="240" w:lineRule="auto"/>
              <w:ind w:left="0" w:firstLine="0"/>
            </w:pPr>
          </w:p>
        </w:tc>
        <w:tc>
          <w:tcPr>
            <w:tcW w:w="2388" w:type="dxa"/>
          </w:tcPr>
          <w:p w:rsidR="00910F67" w:rsidRPr="00BB503E" w:rsidRDefault="00910F67" w:rsidP="00936CD3">
            <w:r w:rsidRPr="00BB503E">
              <w:t>Нежилое здание</w:t>
            </w:r>
          </w:p>
        </w:tc>
        <w:tc>
          <w:tcPr>
            <w:tcW w:w="2771" w:type="dxa"/>
          </w:tcPr>
          <w:p w:rsidR="00910F67" w:rsidRPr="00BB503E" w:rsidRDefault="00910F67" w:rsidP="00936CD3">
            <w:r w:rsidRPr="00BB503E">
              <w:t>Камера переключений</w:t>
            </w:r>
          </w:p>
        </w:tc>
        <w:tc>
          <w:tcPr>
            <w:tcW w:w="2536" w:type="dxa"/>
          </w:tcPr>
          <w:p w:rsidR="00910F67" w:rsidRPr="00BB503E" w:rsidRDefault="00910F67" w:rsidP="00936CD3">
            <w:r w:rsidRPr="00BB503E">
              <w:t>станция 3 подъема водозабор «Западный»</w:t>
            </w:r>
          </w:p>
        </w:tc>
        <w:tc>
          <w:tcPr>
            <w:tcW w:w="1570" w:type="dxa"/>
          </w:tcPr>
          <w:p w:rsidR="00910F67" w:rsidRPr="00BB503E" w:rsidRDefault="00910F67" w:rsidP="00936CD3">
            <w:pPr>
              <w:jc w:val="center"/>
            </w:pPr>
            <w:r>
              <w:t>27АВ517726 от 16.12.2010</w:t>
            </w:r>
          </w:p>
        </w:tc>
        <w:tc>
          <w:tcPr>
            <w:tcW w:w="1593" w:type="dxa"/>
          </w:tcPr>
          <w:p w:rsidR="00910F67" w:rsidRPr="00BB503E" w:rsidRDefault="00910F67" w:rsidP="00936CD3">
            <w:pPr>
              <w:jc w:val="center"/>
            </w:pPr>
          </w:p>
        </w:tc>
        <w:tc>
          <w:tcPr>
            <w:tcW w:w="1259" w:type="dxa"/>
          </w:tcPr>
          <w:p w:rsidR="00910F67" w:rsidRPr="00BB503E" w:rsidRDefault="00910F67" w:rsidP="00936CD3">
            <w:pPr>
              <w:jc w:val="center"/>
            </w:pPr>
            <w:r w:rsidRPr="00BB503E">
              <w:t>34,90</w:t>
            </w:r>
          </w:p>
        </w:tc>
        <w:tc>
          <w:tcPr>
            <w:tcW w:w="1768" w:type="dxa"/>
          </w:tcPr>
          <w:p w:rsidR="00910F67" w:rsidRPr="00BB503E" w:rsidRDefault="00910F67" w:rsidP="00936CD3">
            <w:pPr>
              <w:jc w:val="center"/>
            </w:pPr>
            <w:r w:rsidRPr="00BB503E">
              <w:t>371 510,00р.</w:t>
            </w:r>
          </w:p>
        </w:tc>
      </w:tr>
      <w:tr w:rsidR="00910F67" w:rsidRPr="00BB503E" w:rsidTr="00936CD3">
        <w:trPr>
          <w:trHeight w:val="278"/>
        </w:trPr>
        <w:tc>
          <w:tcPr>
            <w:tcW w:w="590" w:type="dxa"/>
          </w:tcPr>
          <w:p w:rsidR="00910F67" w:rsidRPr="00BB503E" w:rsidRDefault="00910F67" w:rsidP="00DC11D3">
            <w:pPr>
              <w:numPr>
                <w:ilvl w:val="0"/>
                <w:numId w:val="4"/>
              </w:numPr>
              <w:spacing w:after="0" w:line="240" w:lineRule="auto"/>
              <w:ind w:left="0" w:firstLine="0"/>
            </w:pPr>
          </w:p>
        </w:tc>
        <w:tc>
          <w:tcPr>
            <w:tcW w:w="2388" w:type="dxa"/>
          </w:tcPr>
          <w:p w:rsidR="00910F67" w:rsidRPr="00BB503E" w:rsidRDefault="00910F67" w:rsidP="00936CD3">
            <w:r w:rsidRPr="00BB503E">
              <w:t>Нежилое здание</w:t>
            </w:r>
          </w:p>
        </w:tc>
        <w:tc>
          <w:tcPr>
            <w:tcW w:w="2771" w:type="dxa"/>
          </w:tcPr>
          <w:p w:rsidR="00910F67" w:rsidRPr="00BB503E" w:rsidRDefault="00910F67" w:rsidP="00936CD3">
            <w:r w:rsidRPr="00BB503E">
              <w:t>Насосная над скважиной 2</w:t>
            </w:r>
          </w:p>
        </w:tc>
        <w:tc>
          <w:tcPr>
            <w:tcW w:w="2536" w:type="dxa"/>
          </w:tcPr>
          <w:p w:rsidR="00910F67" w:rsidRPr="00BB503E" w:rsidRDefault="00910F67" w:rsidP="00936CD3">
            <w:r w:rsidRPr="00BB503E">
              <w:t>улица Авиационная в районе остановки «Сад таежный» водозабор «Прибой»</w:t>
            </w:r>
          </w:p>
        </w:tc>
        <w:tc>
          <w:tcPr>
            <w:tcW w:w="1570" w:type="dxa"/>
          </w:tcPr>
          <w:p w:rsidR="00910F67" w:rsidRPr="00BB503E" w:rsidRDefault="00910F67" w:rsidP="00936CD3">
            <w:pPr>
              <w:jc w:val="center"/>
            </w:pPr>
            <w:r>
              <w:t>27АВ320418 от 29н10.2009</w:t>
            </w:r>
          </w:p>
        </w:tc>
        <w:tc>
          <w:tcPr>
            <w:tcW w:w="1593" w:type="dxa"/>
          </w:tcPr>
          <w:p w:rsidR="00910F67" w:rsidRPr="00BB503E" w:rsidRDefault="00910F67" w:rsidP="00936CD3">
            <w:pPr>
              <w:jc w:val="center"/>
            </w:pPr>
          </w:p>
        </w:tc>
        <w:tc>
          <w:tcPr>
            <w:tcW w:w="1259" w:type="dxa"/>
          </w:tcPr>
          <w:p w:rsidR="00910F67" w:rsidRPr="00BB503E" w:rsidRDefault="00910F67" w:rsidP="00936CD3">
            <w:pPr>
              <w:jc w:val="center"/>
            </w:pPr>
            <w:r w:rsidRPr="00BB503E">
              <w:t>11,20</w:t>
            </w:r>
          </w:p>
        </w:tc>
        <w:tc>
          <w:tcPr>
            <w:tcW w:w="1768" w:type="dxa"/>
          </w:tcPr>
          <w:p w:rsidR="00910F67" w:rsidRPr="00BB503E" w:rsidRDefault="00910F67" w:rsidP="00936CD3">
            <w:pPr>
              <w:jc w:val="center"/>
            </w:pPr>
            <w:r w:rsidRPr="00BB503E">
              <w:t>102 834,00р.</w:t>
            </w:r>
          </w:p>
        </w:tc>
      </w:tr>
      <w:tr w:rsidR="00910F67" w:rsidRPr="00BB503E" w:rsidTr="00936CD3">
        <w:trPr>
          <w:trHeight w:val="272"/>
        </w:trPr>
        <w:tc>
          <w:tcPr>
            <w:tcW w:w="590" w:type="dxa"/>
          </w:tcPr>
          <w:p w:rsidR="00910F67" w:rsidRPr="00BB503E" w:rsidRDefault="00910F67" w:rsidP="00DC11D3">
            <w:pPr>
              <w:numPr>
                <w:ilvl w:val="0"/>
                <w:numId w:val="4"/>
              </w:numPr>
              <w:spacing w:after="0" w:line="240" w:lineRule="auto"/>
              <w:ind w:left="0" w:firstLine="0"/>
            </w:pPr>
          </w:p>
        </w:tc>
        <w:tc>
          <w:tcPr>
            <w:tcW w:w="2388" w:type="dxa"/>
          </w:tcPr>
          <w:p w:rsidR="00910F67" w:rsidRPr="00BB503E" w:rsidRDefault="00910F67" w:rsidP="00936CD3">
            <w:r w:rsidRPr="00BB503E">
              <w:t>Нежилое здание</w:t>
            </w:r>
          </w:p>
        </w:tc>
        <w:tc>
          <w:tcPr>
            <w:tcW w:w="2771" w:type="dxa"/>
          </w:tcPr>
          <w:p w:rsidR="00910F67" w:rsidRPr="00BB503E" w:rsidRDefault="00910F67" w:rsidP="00936CD3">
            <w:r w:rsidRPr="00BB503E">
              <w:t>Насосная станция 2 подъема</w:t>
            </w:r>
          </w:p>
        </w:tc>
        <w:tc>
          <w:tcPr>
            <w:tcW w:w="2536" w:type="dxa"/>
          </w:tcPr>
          <w:p w:rsidR="00910F67" w:rsidRPr="00BB503E" w:rsidRDefault="00910F67" w:rsidP="00936CD3">
            <w:r w:rsidRPr="00BB503E">
              <w:t>Пионерская ул.</w:t>
            </w:r>
          </w:p>
        </w:tc>
        <w:tc>
          <w:tcPr>
            <w:tcW w:w="1570" w:type="dxa"/>
          </w:tcPr>
          <w:p w:rsidR="00910F67" w:rsidRPr="00BB503E" w:rsidRDefault="00910F67" w:rsidP="00936CD3">
            <w:pPr>
              <w:jc w:val="center"/>
            </w:pPr>
            <w:r>
              <w:t>27АВ517814 от 24.12.2010</w:t>
            </w:r>
          </w:p>
        </w:tc>
        <w:tc>
          <w:tcPr>
            <w:tcW w:w="1593" w:type="dxa"/>
          </w:tcPr>
          <w:p w:rsidR="00910F67" w:rsidRPr="00BB503E" w:rsidRDefault="00910F67" w:rsidP="00936CD3">
            <w:pPr>
              <w:jc w:val="center"/>
            </w:pPr>
          </w:p>
        </w:tc>
        <w:tc>
          <w:tcPr>
            <w:tcW w:w="1259" w:type="dxa"/>
          </w:tcPr>
          <w:p w:rsidR="00910F67" w:rsidRPr="00BB503E" w:rsidRDefault="00910F67" w:rsidP="00936CD3">
            <w:pPr>
              <w:jc w:val="center"/>
            </w:pPr>
            <w:r>
              <w:t>434,1</w:t>
            </w:r>
          </w:p>
        </w:tc>
        <w:tc>
          <w:tcPr>
            <w:tcW w:w="1768" w:type="dxa"/>
          </w:tcPr>
          <w:p w:rsidR="00910F67" w:rsidRPr="00BB503E" w:rsidRDefault="00910F67" w:rsidP="00936CD3">
            <w:pPr>
              <w:jc w:val="center"/>
            </w:pPr>
            <w:r w:rsidRPr="00BB503E">
              <w:t>3 178 215,00р.</w:t>
            </w:r>
          </w:p>
        </w:tc>
      </w:tr>
      <w:tr w:rsidR="00910F67" w:rsidRPr="00BB503E" w:rsidTr="00936CD3">
        <w:trPr>
          <w:trHeight w:val="755"/>
        </w:trPr>
        <w:tc>
          <w:tcPr>
            <w:tcW w:w="590" w:type="dxa"/>
          </w:tcPr>
          <w:p w:rsidR="00910F67" w:rsidRPr="00BB503E" w:rsidRDefault="00910F67" w:rsidP="00DC11D3">
            <w:pPr>
              <w:numPr>
                <w:ilvl w:val="0"/>
                <w:numId w:val="4"/>
              </w:numPr>
              <w:spacing w:after="0" w:line="240" w:lineRule="auto"/>
              <w:ind w:left="0" w:firstLine="0"/>
            </w:pPr>
          </w:p>
        </w:tc>
        <w:tc>
          <w:tcPr>
            <w:tcW w:w="2388" w:type="dxa"/>
          </w:tcPr>
          <w:p w:rsidR="00910F67" w:rsidRPr="00BB503E" w:rsidRDefault="00910F67" w:rsidP="00936CD3">
            <w:r w:rsidRPr="00BB503E">
              <w:t>Нежилое здание</w:t>
            </w:r>
          </w:p>
        </w:tc>
        <w:tc>
          <w:tcPr>
            <w:tcW w:w="2771" w:type="dxa"/>
          </w:tcPr>
          <w:p w:rsidR="00910F67" w:rsidRPr="00BB503E" w:rsidRDefault="00910F67" w:rsidP="00936CD3">
            <w:r w:rsidRPr="00BB503E">
              <w:t>Камера переключений</w:t>
            </w:r>
          </w:p>
        </w:tc>
        <w:tc>
          <w:tcPr>
            <w:tcW w:w="2536" w:type="dxa"/>
          </w:tcPr>
          <w:p w:rsidR="00910F67" w:rsidRPr="00BB503E" w:rsidRDefault="00910F67" w:rsidP="00936CD3">
            <w:r w:rsidRPr="00BB503E">
              <w:t>улица Пионерская насосная станция 2 подъема</w:t>
            </w:r>
          </w:p>
        </w:tc>
        <w:tc>
          <w:tcPr>
            <w:tcW w:w="1570" w:type="dxa"/>
          </w:tcPr>
          <w:p w:rsidR="00910F67" w:rsidRPr="00BB503E" w:rsidRDefault="00910F67" w:rsidP="00936CD3">
            <w:pPr>
              <w:jc w:val="center"/>
            </w:pPr>
            <w:r>
              <w:t>27АВ517726 от 16.12.2010</w:t>
            </w:r>
          </w:p>
        </w:tc>
        <w:tc>
          <w:tcPr>
            <w:tcW w:w="1593" w:type="dxa"/>
          </w:tcPr>
          <w:p w:rsidR="00910F67" w:rsidRPr="00BB503E" w:rsidRDefault="00910F67" w:rsidP="00936CD3">
            <w:pPr>
              <w:jc w:val="center"/>
            </w:pPr>
          </w:p>
        </w:tc>
        <w:tc>
          <w:tcPr>
            <w:tcW w:w="1259" w:type="dxa"/>
          </w:tcPr>
          <w:p w:rsidR="00910F67" w:rsidRPr="00BB503E" w:rsidRDefault="00910F67" w:rsidP="00936CD3">
            <w:pPr>
              <w:jc w:val="center"/>
            </w:pPr>
            <w:r w:rsidRPr="00BB503E">
              <w:t>19,60</w:t>
            </w:r>
          </w:p>
        </w:tc>
        <w:tc>
          <w:tcPr>
            <w:tcW w:w="1768" w:type="dxa"/>
          </w:tcPr>
          <w:p w:rsidR="00910F67" w:rsidRPr="00BB503E" w:rsidRDefault="00910F67" w:rsidP="00936CD3">
            <w:pPr>
              <w:jc w:val="center"/>
            </w:pPr>
            <w:r w:rsidRPr="00BB503E">
              <w:t>181 304,00р.</w:t>
            </w:r>
          </w:p>
        </w:tc>
      </w:tr>
      <w:tr w:rsidR="00910F67" w:rsidRPr="00BB503E" w:rsidTr="00936CD3">
        <w:trPr>
          <w:trHeight w:val="836"/>
        </w:trPr>
        <w:tc>
          <w:tcPr>
            <w:tcW w:w="590" w:type="dxa"/>
          </w:tcPr>
          <w:p w:rsidR="00910F67" w:rsidRPr="00BB503E" w:rsidRDefault="00910F67" w:rsidP="00DC11D3">
            <w:pPr>
              <w:numPr>
                <w:ilvl w:val="0"/>
                <w:numId w:val="4"/>
              </w:numPr>
              <w:spacing w:after="0" w:line="240" w:lineRule="auto"/>
              <w:ind w:left="0" w:firstLine="0"/>
            </w:pPr>
          </w:p>
        </w:tc>
        <w:tc>
          <w:tcPr>
            <w:tcW w:w="2388" w:type="dxa"/>
          </w:tcPr>
          <w:p w:rsidR="00910F67" w:rsidRPr="00BB503E" w:rsidRDefault="00910F67" w:rsidP="00936CD3">
            <w:r w:rsidRPr="00BB503E">
              <w:t>Нежилое здание</w:t>
            </w:r>
          </w:p>
        </w:tc>
        <w:tc>
          <w:tcPr>
            <w:tcW w:w="2771" w:type="dxa"/>
          </w:tcPr>
          <w:p w:rsidR="00910F67" w:rsidRPr="00BB503E" w:rsidRDefault="00910F67" w:rsidP="00936CD3">
            <w:r w:rsidRPr="00BB503E">
              <w:t>Проходной пункт</w:t>
            </w:r>
          </w:p>
        </w:tc>
        <w:tc>
          <w:tcPr>
            <w:tcW w:w="2536" w:type="dxa"/>
          </w:tcPr>
          <w:p w:rsidR="00910F67" w:rsidRPr="00BB503E" w:rsidRDefault="00910F67" w:rsidP="00936CD3">
            <w:r w:rsidRPr="00BB503E">
              <w:t>Пионерская ул. Насосная станция 2 подъема</w:t>
            </w:r>
          </w:p>
        </w:tc>
        <w:tc>
          <w:tcPr>
            <w:tcW w:w="1570" w:type="dxa"/>
          </w:tcPr>
          <w:p w:rsidR="00910F67" w:rsidRDefault="00910F67" w:rsidP="00936CD3">
            <w:pPr>
              <w:jc w:val="center"/>
            </w:pPr>
            <w:r>
              <w:t>27АВ487062 от 04.08.2010</w:t>
            </w:r>
          </w:p>
          <w:p w:rsidR="00910F67" w:rsidRPr="00BB503E" w:rsidRDefault="00910F67" w:rsidP="00936CD3">
            <w:pPr>
              <w:jc w:val="center"/>
            </w:pPr>
          </w:p>
        </w:tc>
        <w:tc>
          <w:tcPr>
            <w:tcW w:w="1593" w:type="dxa"/>
          </w:tcPr>
          <w:p w:rsidR="00910F67" w:rsidRPr="00BB503E" w:rsidRDefault="00910F67" w:rsidP="00936CD3">
            <w:pPr>
              <w:jc w:val="center"/>
            </w:pPr>
          </w:p>
        </w:tc>
        <w:tc>
          <w:tcPr>
            <w:tcW w:w="1259" w:type="dxa"/>
          </w:tcPr>
          <w:p w:rsidR="00910F67" w:rsidRPr="00BB503E" w:rsidRDefault="00910F67" w:rsidP="00936CD3">
            <w:pPr>
              <w:jc w:val="center"/>
            </w:pPr>
            <w:r w:rsidRPr="00BB503E">
              <w:t>7,00</w:t>
            </w:r>
          </w:p>
        </w:tc>
        <w:tc>
          <w:tcPr>
            <w:tcW w:w="1768" w:type="dxa"/>
          </w:tcPr>
          <w:p w:rsidR="00910F67" w:rsidRPr="00BB503E" w:rsidRDefault="00910F67" w:rsidP="00936CD3">
            <w:pPr>
              <w:jc w:val="center"/>
            </w:pPr>
            <w:r w:rsidRPr="00BB503E">
              <w:t>132 585,00р.</w:t>
            </w:r>
          </w:p>
        </w:tc>
      </w:tr>
      <w:tr w:rsidR="00910F67" w:rsidRPr="00BB503E" w:rsidTr="00936CD3">
        <w:trPr>
          <w:trHeight w:val="314"/>
        </w:trPr>
        <w:tc>
          <w:tcPr>
            <w:tcW w:w="590" w:type="dxa"/>
          </w:tcPr>
          <w:p w:rsidR="00910F67" w:rsidRPr="00BB503E" w:rsidRDefault="00910F67" w:rsidP="00DC11D3">
            <w:pPr>
              <w:numPr>
                <w:ilvl w:val="0"/>
                <w:numId w:val="4"/>
              </w:numPr>
              <w:spacing w:after="0" w:line="240" w:lineRule="auto"/>
              <w:ind w:left="0" w:firstLine="0"/>
            </w:pPr>
          </w:p>
        </w:tc>
        <w:tc>
          <w:tcPr>
            <w:tcW w:w="2388" w:type="dxa"/>
          </w:tcPr>
          <w:p w:rsidR="00910F67" w:rsidRPr="00BB503E" w:rsidRDefault="00910F67" w:rsidP="00936CD3">
            <w:r w:rsidRPr="00BB503E">
              <w:t>Нежилое здание</w:t>
            </w:r>
          </w:p>
        </w:tc>
        <w:tc>
          <w:tcPr>
            <w:tcW w:w="2771" w:type="dxa"/>
          </w:tcPr>
          <w:p w:rsidR="00910F67" w:rsidRPr="00BB503E" w:rsidRDefault="00910F67" w:rsidP="00936CD3">
            <w:r w:rsidRPr="00BB503E">
              <w:t>Водоразборная колонка</w:t>
            </w:r>
          </w:p>
        </w:tc>
        <w:tc>
          <w:tcPr>
            <w:tcW w:w="2536" w:type="dxa"/>
          </w:tcPr>
          <w:p w:rsidR="00910F67" w:rsidRPr="00BB503E" w:rsidRDefault="00910F67" w:rsidP="00936CD3">
            <w:r w:rsidRPr="00BB503E">
              <w:t>Советская ул.</w:t>
            </w:r>
          </w:p>
        </w:tc>
        <w:tc>
          <w:tcPr>
            <w:tcW w:w="1570" w:type="dxa"/>
          </w:tcPr>
          <w:p w:rsidR="00910F67" w:rsidRPr="00BB503E" w:rsidRDefault="00910F67" w:rsidP="00936CD3">
            <w:pPr>
              <w:jc w:val="center"/>
            </w:pPr>
            <w:r>
              <w:t>27АВ486289 от 26.10.2010</w:t>
            </w:r>
          </w:p>
        </w:tc>
        <w:tc>
          <w:tcPr>
            <w:tcW w:w="1593" w:type="dxa"/>
          </w:tcPr>
          <w:p w:rsidR="00910F67" w:rsidRPr="00BB503E" w:rsidRDefault="00910F67" w:rsidP="00936CD3">
            <w:pPr>
              <w:jc w:val="center"/>
            </w:pPr>
          </w:p>
        </w:tc>
        <w:tc>
          <w:tcPr>
            <w:tcW w:w="1259" w:type="dxa"/>
          </w:tcPr>
          <w:p w:rsidR="00910F67" w:rsidRPr="00BB503E" w:rsidRDefault="00910F67" w:rsidP="00936CD3">
            <w:pPr>
              <w:jc w:val="center"/>
            </w:pPr>
            <w:r w:rsidRPr="00BB503E">
              <w:t>24,80</w:t>
            </w:r>
          </w:p>
        </w:tc>
        <w:tc>
          <w:tcPr>
            <w:tcW w:w="1768" w:type="dxa"/>
          </w:tcPr>
          <w:p w:rsidR="00910F67" w:rsidRPr="00BB503E" w:rsidRDefault="00910F67" w:rsidP="00936CD3">
            <w:pPr>
              <w:jc w:val="center"/>
            </w:pPr>
            <w:r w:rsidRPr="00BB503E">
              <w:t>303 327,00р.</w:t>
            </w:r>
          </w:p>
        </w:tc>
      </w:tr>
      <w:tr w:rsidR="00910F67" w:rsidRPr="00BB503E" w:rsidTr="00936CD3">
        <w:trPr>
          <w:trHeight w:val="561"/>
        </w:trPr>
        <w:tc>
          <w:tcPr>
            <w:tcW w:w="590" w:type="dxa"/>
          </w:tcPr>
          <w:p w:rsidR="00910F67" w:rsidRPr="00BB503E" w:rsidRDefault="00910F67" w:rsidP="00DC11D3">
            <w:pPr>
              <w:numPr>
                <w:ilvl w:val="0"/>
                <w:numId w:val="4"/>
              </w:numPr>
              <w:spacing w:after="0" w:line="240" w:lineRule="auto"/>
              <w:ind w:left="0" w:firstLine="0"/>
            </w:pPr>
          </w:p>
        </w:tc>
        <w:tc>
          <w:tcPr>
            <w:tcW w:w="2388" w:type="dxa"/>
          </w:tcPr>
          <w:p w:rsidR="00910F67" w:rsidRPr="00BB503E" w:rsidRDefault="00910F67" w:rsidP="00936CD3">
            <w:r w:rsidRPr="00BB503E">
              <w:t>Сооружение</w:t>
            </w:r>
          </w:p>
        </w:tc>
        <w:tc>
          <w:tcPr>
            <w:tcW w:w="2771" w:type="dxa"/>
          </w:tcPr>
          <w:p w:rsidR="00910F67" w:rsidRPr="00BB503E" w:rsidRDefault="00910F67" w:rsidP="00936CD3">
            <w:r w:rsidRPr="00BB503E">
              <w:t>Сеть водоснабжения 1-го района</w:t>
            </w:r>
          </w:p>
        </w:tc>
        <w:tc>
          <w:tcPr>
            <w:tcW w:w="2536" w:type="dxa"/>
          </w:tcPr>
          <w:p w:rsidR="00910F67" w:rsidRPr="00BB503E" w:rsidRDefault="00910F67" w:rsidP="00936CD3">
            <w:r w:rsidRPr="00BB503E">
              <w:t>1-ый район</w:t>
            </w:r>
          </w:p>
        </w:tc>
        <w:tc>
          <w:tcPr>
            <w:tcW w:w="1570" w:type="dxa"/>
          </w:tcPr>
          <w:p w:rsidR="00910F67" w:rsidRPr="00BB503E" w:rsidRDefault="00910F67" w:rsidP="00936CD3">
            <w:pPr>
              <w:jc w:val="center"/>
            </w:pPr>
            <w:r>
              <w:t>27АВ439276 от 0906.2010</w:t>
            </w:r>
          </w:p>
        </w:tc>
        <w:tc>
          <w:tcPr>
            <w:tcW w:w="1593" w:type="dxa"/>
          </w:tcPr>
          <w:p w:rsidR="00910F67" w:rsidRPr="00BB503E" w:rsidRDefault="00910F67" w:rsidP="00936CD3">
            <w:pPr>
              <w:jc w:val="center"/>
            </w:pPr>
            <w:r w:rsidRPr="00BB503E">
              <w:t>2431,62</w:t>
            </w:r>
          </w:p>
        </w:tc>
        <w:tc>
          <w:tcPr>
            <w:tcW w:w="1259" w:type="dxa"/>
          </w:tcPr>
          <w:p w:rsidR="00910F67" w:rsidRPr="00BB503E" w:rsidRDefault="00910F67" w:rsidP="00936CD3">
            <w:pPr>
              <w:jc w:val="center"/>
            </w:pPr>
          </w:p>
        </w:tc>
        <w:tc>
          <w:tcPr>
            <w:tcW w:w="1768" w:type="dxa"/>
          </w:tcPr>
          <w:p w:rsidR="00910F67" w:rsidRPr="00BB503E" w:rsidRDefault="00910F67" w:rsidP="00936CD3">
            <w:pPr>
              <w:jc w:val="center"/>
            </w:pPr>
            <w:r w:rsidRPr="00BB503E">
              <w:t>976 455,00р.</w:t>
            </w:r>
          </w:p>
        </w:tc>
      </w:tr>
      <w:tr w:rsidR="00910F67" w:rsidRPr="00BB503E" w:rsidTr="00936CD3">
        <w:trPr>
          <w:trHeight w:val="1095"/>
        </w:trPr>
        <w:tc>
          <w:tcPr>
            <w:tcW w:w="590" w:type="dxa"/>
          </w:tcPr>
          <w:p w:rsidR="00910F67" w:rsidRPr="00BB503E" w:rsidRDefault="00910F67" w:rsidP="00DC11D3">
            <w:pPr>
              <w:numPr>
                <w:ilvl w:val="0"/>
                <w:numId w:val="4"/>
              </w:numPr>
              <w:spacing w:after="0" w:line="240" w:lineRule="auto"/>
              <w:ind w:left="0" w:firstLine="0"/>
            </w:pPr>
          </w:p>
        </w:tc>
        <w:tc>
          <w:tcPr>
            <w:tcW w:w="2388" w:type="dxa"/>
          </w:tcPr>
          <w:p w:rsidR="00910F67" w:rsidRPr="00BB503E" w:rsidRDefault="00910F67" w:rsidP="00936CD3">
            <w:r w:rsidRPr="00BB503E">
              <w:t>Сооружение</w:t>
            </w:r>
          </w:p>
        </w:tc>
        <w:tc>
          <w:tcPr>
            <w:tcW w:w="2771" w:type="dxa"/>
          </w:tcPr>
          <w:p w:rsidR="00910F67" w:rsidRPr="00BB503E" w:rsidRDefault="00910F67" w:rsidP="00936CD3">
            <w:r w:rsidRPr="00BB503E">
              <w:t>Сеть водоснабжения от в/з "Западный" до НС-2 (Город), сети водоснабжения 5-го квартала, 4-го микрорайона</w:t>
            </w:r>
          </w:p>
        </w:tc>
        <w:tc>
          <w:tcPr>
            <w:tcW w:w="2536" w:type="dxa"/>
          </w:tcPr>
          <w:p w:rsidR="00910F67" w:rsidRPr="00BB503E" w:rsidRDefault="00910F67" w:rsidP="00936CD3">
            <w:r w:rsidRPr="00BB503E">
              <w:t>пойма р. "Хадя"</w:t>
            </w:r>
          </w:p>
        </w:tc>
        <w:tc>
          <w:tcPr>
            <w:tcW w:w="1570" w:type="dxa"/>
          </w:tcPr>
          <w:p w:rsidR="00910F67" w:rsidRPr="00BB503E" w:rsidRDefault="00910F67" w:rsidP="00936CD3">
            <w:r>
              <w:t>27АВ439621 от 09.07.2010</w:t>
            </w:r>
          </w:p>
        </w:tc>
        <w:tc>
          <w:tcPr>
            <w:tcW w:w="1593" w:type="dxa"/>
          </w:tcPr>
          <w:p w:rsidR="00910F67" w:rsidRPr="00BB503E" w:rsidRDefault="00910F67" w:rsidP="00936CD3">
            <w:pPr>
              <w:jc w:val="center"/>
            </w:pPr>
            <w:r w:rsidRPr="00BB503E">
              <w:t>21106,3</w:t>
            </w:r>
          </w:p>
        </w:tc>
        <w:tc>
          <w:tcPr>
            <w:tcW w:w="1259" w:type="dxa"/>
          </w:tcPr>
          <w:p w:rsidR="00910F67" w:rsidRPr="00BB503E" w:rsidRDefault="00910F67" w:rsidP="00936CD3">
            <w:pPr>
              <w:jc w:val="center"/>
            </w:pPr>
          </w:p>
        </w:tc>
        <w:tc>
          <w:tcPr>
            <w:tcW w:w="1768" w:type="dxa"/>
          </w:tcPr>
          <w:p w:rsidR="00910F67" w:rsidRPr="00BB503E" w:rsidRDefault="00910F67" w:rsidP="00936CD3">
            <w:pPr>
              <w:jc w:val="center"/>
            </w:pPr>
            <w:r w:rsidRPr="00BB503E">
              <w:t>314 270,00р.</w:t>
            </w:r>
          </w:p>
        </w:tc>
      </w:tr>
      <w:tr w:rsidR="00910F67" w:rsidRPr="00BB503E" w:rsidTr="00936CD3">
        <w:trPr>
          <w:trHeight w:val="420"/>
        </w:trPr>
        <w:tc>
          <w:tcPr>
            <w:tcW w:w="590" w:type="dxa"/>
          </w:tcPr>
          <w:p w:rsidR="00910F67" w:rsidRPr="00BB503E" w:rsidRDefault="00910F67" w:rsidP="00DC11D3">
            <w:pPr>
              <w:numPr>
                <w:ilvl w:val="0"/>
                <w:numId w:val="4"/>
              </w:numPr>
              <w:spacing w:after="0" w:line="240" w:lineRule="auto"/>
              <w:ind w:left="0" w:firstLine="0"/>
            </w:pPr>
          </w:p>
        </w:tc>
        <w:tc>
          <w:tcPr>
            <w:tcW w:w="2388" w:type="dxa"/>
          </w:tcPr>
          <w:p w:rsidR="00910F67" w:rsidRPr="00BB503E" w:rsidRDefault="00910F67" w:rsidP="00936CD3">
            <w:r w:rsidRPr="00BB503E">
              <w:t>Сооружение</w:t>
            </w:r>
          </w:p>
        </w:tc>
        <w:tc>
          <w:tcPr>
            <w:tcW w:w="2771" w:type="dxa"/>
          </w:tcPr>
          <w:p w:rsidR="00910F67" w:rsidRPr="00BB503E" w:rsidRDefault="00910F67" w:rsidP="00936CD3">
            <w:r w:rsidRPr="00BB503E">
              <w:t>Сеть водоснабжения от НС-2 "Город"</w:t>
            </w:r>
          </w:p>
        </w:tc>
        <w:tc>
          <w:tcPr>
            <w:tcW w:w="2536" w:type="dxa"/>
          </w:tcPr>
          <w:p w:rsidR="00910F67" w:rsidRPr="00BB503E" w:rsidRDefault="00910F67" w:rsidP="00936CD3">
            <w:r w:rsidRPr="00BB503E">
              <w:t>ул. Пионерская, 27</w:t>
            </w:r>
          </w:p>
        </w:tc>
        <w:tc>
          <w:tcPr>
            <w:tcW w:w="1570" w:type="dxa"/>
          </w:tcPr>
          <w:p w:rsidR="00910F67" w:rsidRPr="00BB503E" w:rsidRDefault="00910F67" w:rsidP="00936CD3">
            <w:pPr>
              <w:jc w:val="center"/>
            </w:pPr>
            <w:r>
              <w:t>27АВ485015 от 20.07.2010</w:t>
            </w:r>
          </w:p>
        </w:tc>
        <w:tc>
          <w:tcPr>
            <w:tcW w:w="1593" w:type="dxa"/>
          </w:tcPr>
          <w:p w:rsidR="00910F67" w:rsidRPr="00BB503E" w:rsidRDefault="00910F67" w:rsidP="00936CD3">
            <w:pPr>
              <w:jc w:val="center"/>
            </w:pPr>
            <w:r w:rsidRPr="00BB503E">
              <w:t>38399</w:t>
            </w:r>
          </w:p>
        </w:tc>
        <w:tc>
          <w:tcPr>
            <w:tcW w:w="1259" w:type="dxa"/>
          </w:tcPr>
          <w:p w:rsidR="00910F67" w:rsidRPr="00BB503E" w:rsidRDefault="00910F67" w:rsidP="00936CD3">
            <w:pPr>
              <w:jc w:val="center"/>
            </w:pPr>
          </w:p>
        </w:tc>
        <w:tc>
          <w:tcPr>
            <w:tcW w:w="1768" w:type="dxa"/>
          </w:tcPr>
          <w:p w:rsidR="00910F67" w:rsidRPr="00BB503E" w:rsidRDefault="00910F67" w:rsidP="00936CD3">
            <w:pPr>
              <w:jc w:val="center"/>
            </w:pPr>
            <w:r w:rsidRPr="00BB503E">
              <w:t>10 263 564,00р.</w:t>
            </w:r>
          </w:p>
        </w:tc>
      </w:tr>
      <w:tr w:rsidR="00910F67" w:rsidRPr="00BB503E" w:rsidTr="00936CD3">
        <w:trPr>
          <w:trHeight w:val="1095"/>
        </w:trPr>
        <w:tc>
          <w:tcPr>
            <w:tcW w:w="590" w:type="dxa"/>
          </w:tcPr>
          <w:p w:rsidR="00910F67" w:rsidRPr="00BB503E" w:rsidRDefault="00910F67" w:rsidP="00DC11D3">
            <w:pPr>
              <w:numPr>
                <w:ilvl w:val="0"/>
                <w:numId w:val="4"/>
              </w:numPr>
              <w:spacing w:after="0" w:line="240" w:lineRule="auto"/>
              <w:ind w:left="0" w:firstLine="0"/>
            </w:pPr>
          </w:p>
        </w:tc>
        <w:tc>
          <w:tcPr>
            <w:tcW w:w="2388" w:type="dxa"/>
          </w:tcPr>
          <w:p w:rsidR="00910F67" w:rsidRPr="00BB503E" w:rsidRDefault="00910F67" w:rsidP="00936CD3">
            <w:r w:rsidRPr="00BB503E">
              <w:t>Сооружение</w:t>
            </w:r>
          </w:p>
        </w:tc>
        <w:tc>
          <w:tcPr>
            <w:tcW w:w="2771" w:type="dxa"/>
          </w:tcPr>
          <w:p w:rsidR="00910F67" w:rsidRPr="00BB503E" w:rsidRDefault="00910F67" w:rsidP="00936CD3">
            <w:r w:rsidRPr="00BB503E">
              <w:t>Сеть водоснабжения от в/з "Восточный", в/з "Б.Эггенский" до водовода в/з "Западный"</w:t>
            </w:r>
          </w:p>
        </w:tc>
        <w:tc>
          <w:tcPr>
            <w:tcW w:w="2536" w:type="dxa"/>
          </w:tcPr>
          <w:p w:rsidR="00910F67" w:rsidRPr="00BB503E" w:rsidRDefault="00910F67" w:rsidP="00936CD3">
            <w:r w:rsidRPr="00BB503E">
              <w:t>пойма р. "Б.Эгге"</w:t>
            </w:r>
          </w:p>
        </w:tc>
        <w:tc>
          <w:tcPr>
            <w:tcW w:w="1570" w:type="dxa"/>
          </w:tcPr>
          <w:p w:rsidR="00910F67" w:rsidRPr="00BB503E" w:rsidRDefault="00910F67" w:rsidP="00936CD3">
            <w:pPr>
              <w:jc w:val="center"/>
            </w:pPr>
            <w:r>
              <w:t>27АВ485357 от 20.07.2010</w:t>
            </w:r>
          </w:p>
        </w:tc>
        <w:tc>
          <w:tcPr>
            <w:tcW w:w="1593" w:type="dxa"/>
          </w:tcPr>
          <w:p w:rsidR="00910F67" w:rsidRPr="00BB503E" w:rsidRDefault="00910F67" w:rsidP="00936CD3">
            <w:pPr>
              <w:jc w:val="center"/>
            </w:pPr>
            <w:r w:rsidRPr="00BB503E">
              <w:t>3449,19</w:t>
            </w:r>
          </w:p>
        </w:tc>
        <w:tc>
          <w:tcPr>
            <w:tcW w:w="1259" w:type="dxa"/>
          </w:tcPr>
          <w:p w:rsidR="00910F67" w:rsidRPr="00BB503E" w:rsidRDefault="00910F67" w:rsidP="00936CD3">
            <w:pPr>
              <w:jc w:val="center"/>
            </w:pPr>
          </w:p>
        </w:tc>
        <w:tc>
          <w:tcPr>
            <w:tcW w:w="1768" w:type="dxa"/>
          </w:tcPr>
          <w:p w:rsidR="00910F67" w:rsidRPr="00BB503E" w:rsidRDefault="00910F67" w:rsidP="00936CD3">
            <w:pPr>
              <w:jc w:val="center"/>
            </w:pPr>
            <w:r w:rsidRPr="00BB503E">
              <w:t>34 147 340,00р.</w:t>
            </w:r>
          </w:p>
        </w:tc>
      </w:tr>
      <w:tr w:rsidR="00910F67" w:rsidRPr="00BB503E" w:rsidTr="00936CD3">
        <w:trPr>
          <w:trHeight w:val="1095"/>
        </w:trPr>
        <w:tc>
          <w:tcPr>
            <w:tcW w:w="590" w:type="dxa"/>
          </w:tcPr>
          <w:p w:rsidR="00910F67" w:rsidRPr="00BB503E" w:rsidRDefault="00910F67" w:rsidP="00DC11D3">
            <w:pPr>
              <w:numPr>
                <w:ilvl w:val="0"/>
                <w:numId w:val="4"/>
              </w:numPr>
              <w:spacing w:after="0" w:line="240" w:lineRule="auto"/>
              <w:ind w:left="0" w:firstLine="0"/>
            </w:pPr>
          </w:p>
        </w:tc>
        <w:tc>
          <w:tcPr>
            <w:tcW w:w="2388" w:type="dxa"/>
          </w:tcPr>
          <w:p w:rsidR="00910F67" w:rsidRPr="00BB503E" w:rsidRDefault="00910F67" w:rsidP="00936CD3">
            <w:r w:rsidRPr="00BB503E">
              <w:t>Сооружение</w:t>
            </w:r>
          </w:p>
        </w:tc>
        <w:tc>
          <w:tcPr>
            <w:tcW w:w="2771" w:type="dxa"/>
          </w:tcPr>
          <w:p w:rsidR="00910F67" w:rsidRPr="00BB503E" w:rsidRDefault="00910F67" w:rsidP="00936CD3">
            <w:r w:rsidRPr="00BB503E">
              <w:t>Сеть водоснабжения от НС-3 в/з "Западный" до п.Лесозавод-20, п.Лесозавод-20</w:t>
            </w:r>
          </w:p>
        </w:tc>
        <w:tc>
          <w:tcPr>
            <w:tcW w:w="2536" w:type="dxa"/>
          </w:tcPr>
          <w:p w:rsidR="00910F67" w:rsidRPr="00BB503E" w:rsidRDefault="00910F67" w:rsidP="00936CD3">
            <w:r w:rsidRPr="00BB503E">
              <w:t>пойма р. "Б.Эгге"</w:t>
            </w:r>
          </w:p>
        </w:tc>
        <w:tc>
          <w:tcPr>
            <w:tcW w:w="1570" w:type="dxa"/>
          </w:tcPr>
          <w:p w:rsidR="00910F67" w:rsidRPr="00BB503E" w:rsidRDefault="00910F67" w:rsidP="00936CD3">
            <w:pPr>
              <w:jc w:val="center"/>
            </w:pPr>
            <w:r>
              <w:t>27АВ485482 от 12.08.2010</w:t>
            </w:r>
          </w:p>
        </w:tc>
        <w:tc>
          <w:tcPr>
            <w:tcW w:w="1593" w:type="dxa"/>
          </w:tcPr>
          <w:p w:rsidR="00910F67" w:rsidRPr="00BB503E" w:rsidRDefault="00910F67" w:rsidP="00936CD3">
            <w:pPr>
              <w:jc w:val="center"/>
            </w:pPr>
            <w:r w:rsidRPr="00BB503E">
              <w:t>9511,11</w:t>
            </w:r>
          </w:p>
        </w:tc>
        <w:tc>
          <w:tcPr>
            <w:tcW w:w="1259" w:type="dxa"/>
          </w:tcPr>
          <w:p w:rsidR="00910F67" w:rsidRPr="00BB503E" w:rsidRDefault="00910F67" w:rsidP="00936CD3">
            <w:pPr>
              <w:jc w:val="center"/>
            </w:pPr>
          </w:p>
        </w:tc>
        <w:tc>
          <w:tcPr>
            <w:tcW w:w="1768" w:type="dxa"/>
          </w:tcPr>
          <w:p w:rsidR="00910F67" w:rsidRPr="00BB503E" w:rsidRDefault="00910F67" w:rsidP="00936CD3">
            <w:pPr>
              <w:jc w:val="center"/>
            </w:pPr>
            <w:r w:rsidRPr="00BB503E">
              <w:t>410 128,00р.</w:t>
            </w:r>
          </w:p>
        </w:tc>
      </w:tr>
      <w:tr w:rsidR="00910F67" w:rsidRPr="00BB503E" w:rsidTr="00936CD3">
        <w:trPr>
          <w:trHeight w:val="404"/>
        </w:trPr>
        <w:tc>
          <w:tcPr>
            <w:tcW w:w="590" w:type="dxa"/>
          </w:tcPr>
          <w:p w:rsidR="00910F67" w:rsidRPr="00BB503E" w:rsidRDefault="00910F67" w:rsidP="00DC11D3">
            <w:pPr>
              <w:numPr>
                <w:ilvl w:val="0"/>
                <w:numId w:val="4"/>
              </w:numPr>
              <w:spacing w:after="0" w:line="240" w:lineRule="auto"/>
              <w:ind w:left="0" w:firstLine="0"/>
            </w:pPr>
          </w:p>
        </w:tc>
        <w:tc>
          <w:tcPr>
            <w:tcW w:w="2388" w:type="dxa"/>
          </w:tcPr>
          <w:p w:rsidR="00910F67" w:rsidRPr="00BB503E" w:rsidRDefault="00910F67" w:rsidP="00936CD3">
            <w:r w:rsidRPr="005B39F7">
              <w:t>Сооружение</w:t>
            </w:r>
          </w:p>
        </w:tc>
        <w:tc>
          <w:tcPr>
            <w:tcW w:w="2771" w:type="dxa"/>
          </w:tcPr>
          <w:p w:rsidR="00910F67" w:rsidRPr="00BB503E" w:rsidRDefault="00910F67" w:rsidP="00936CD3">
            <w:r>
              <w:t>Сеть водоснабжения</w:t>
            </w:r>
          </w:p>
        </w:tc>
        <w:tc>
          <w:tcPr>
            <w:tcW w:w="2536" w:type="dxa"/>
          </w:tcPr>
          <w:p w:rsidR="00910F67" w:rsidRPr="00BB503E" w:rsidRDefault="00910F67" w:rsidP="00936CD3">
            <w:r>
              <w:t>Кедровая ул.</w:t>
            </w:r>
          </w:p>
        </w:tc>
        <w:tc>
          <w:tcPr>
            <w:tcW w:w="1570" w:type="dxa"/>
          </w:tcPr>
          <w:p w:rsidR="00910F67" w:rsidRPr="00BB503E" w:rsidRDefault="00910F67" w:rsidP="00936CD3">
            <w:pPr>
              <w:jc w:val="center"/>
            </w:pPr>
            <w:r>
              <w:t>27АВ519294 от 01.07.2011</w:t>
            </w:r>
          </w:p>
        </w:tc>
        <w:tc>
          <w:tcPr>
            <w:tcW w:w="1593" w:type="dxa"/>
          </w:tcPr>
          <w:p w:rsidR="00910F67" w:rsidRPr="00BB503E" w:rsidRDefault="00910F67" w:rsidP="00936CD3">
            <w:pPr>
              <w:jc w:val="center"/>
            </w:pPr>
            <w:r>
              <w:t>727,00</w:t>
            </w:r>
          </w:p>
        </w:tc>
        <w:tc>
          <w:tcPr>
            <w:tcW w:w="1259" w:type="dxa"/>
          </w:tcPr>
          <w:p w:rsidR="00910F67" w:rsidRPr="00BB503E" w:rsidRDefault="00910F67" w:rsidP="00936CD3">
            <w:pPr>
              <w:jc w:val="center"/>
            </w:pPr>
          </w:p>
        </w:tc>
        <w:tc>
          <w:tcPr>
            <w:tcW w:w="1768" w:type="dxa"/>
          </w:tcPr>
          <w:p w:rsidR="00910F67" w:rsidRPr="00BB503E" w:rsidRDefault="00910F67" w:rsidP="00936CD3">
            <w:pPr>
              <w:jc w:val="center"/>
            </w:pPr>
            <w:r>
              <w:t>138632,00р.</w:t>
            </w:r>
          </w:p>
        </w:tc>
      </w:tr>
      <w:tr w:rsidR="00910F67" w:rsidRPr="00BB503E" w:rsidTr="00936CD3">
        <w:trPr>
          <w:trHeight w:val="425"/>
        </w:trPr>
        <w:tc>
          <w:tcPr>
            <w:tcW w:w="590" w:type="dxa"/>
          </w:tcPr>
          <w:p w:rsidR="00910F67" w:rsidRPr="00BB503E" w:rsidRDefault="00910F67" w:rsidP="00DC11D3">
            <w:pPr>
              <w:numPr>
                <w:ilvl w:val="0"/>
                <w:numId w:val="4"/>
              </w:numPr>
              <w:spacing w:after="0" w:line="240" w:lineRule="auto"/>
              <w:ind w:left="0" w:firstLine="0"/>
            </w:pPr>
          </w:p>
        </w:tc>
        <w:tc>
          <w:tcPr>
            <w:tcW w:w="2388" w:type="dxa"/>
          </w:tcPr>
          <w:p w:rsidR="00910F67" w:rsidRPr="00BB503E" w:rsidRDefault="00910F67" w:rsidP="00936CD3">
            <w:r w:rsidRPr="00BB503E">
              <w:t>Нежилое здание</w:t>
            </w:r>
          </w:p>
        </w:tc>
        <w:tc>
          <w:tcPr>
            <w:tcW w:w="2771" w:type="dxa"/>
          </w:tcPr>
          <w:p w:rsidR="00910F67" w:rsidRPr="00BB503E" w:rsidRDefault="00910F67" w:rsidP="00936CD3">
            <w:r w:rsidRPr="00BB503E">
              <w:t>Водонапорная башня №1</w:t>
            </w:r>
          </w:p>
        </w:tc>
        <w:tc>
          <w:tcPr>
            <w:tcW w:w="2536" w:type="dxa"/>
          </w:tcPr>
          <w:p w:rsidR="00910F67" w:rsidRPr="00BB503E" w:rsidRDefault="00910F67" w:rsidP="00936CD3">
            <w:r w:rsidRPr="00BB503E">
              <w:t>Ленина ул., в районе центрального рынка</w:t>
            </w:r>
          </w:p>
        </w:tc>
        <w:tc>
          <w:tcPr>
            <w:tcW w:w="1570" w:type="dxa"/>
          </w:tcPr>
          <w:p w:rsidR="00910F67" w:rsidRPr="00BB503E" w:rsidRDefault="00910F67" w:rsidP="00936CD3">
            <w:pPr>
              <w:jc w:val="center"/>
            </w:pPr>
            <w:r>
              <w:t>27АВ320248 от 27.10.2009</w:t>
            </w:r>
          </w:p>
        </w:tc>
        <w:tc>
          <w:tcPr>
            <w:tcW w:w="1593" w:type="dxa"/>
          </w:tcPr>
          <w:p w:rsidR="00910F67" w:rsidRPr="00BB503E" w:rsidRDefault="00910F67" w:rsidP="00936CD3">
            <w:pPr>
              <w:jc w:val="center"/>
            </w:pPr>
          </w:p>
        </w:tc>
        <w:tc>
          <w:tcPr>
            <w:tcW w:w="1259" w:type="dxa"/>
          </w:tcPr>
          <w:p w:rsidR="00910F67" w:rsidRPr="00BB503E" w:rsidRDefault="00910F67" w:rsidP="00936CD3">
            <w:pPr>
              <w:jc w:val="center"/>
            </w:pPr>
            <w:r w:rsidRPr="00BB503E">
              <w:t>47,80</w:t>
            </w:r>
          </w:p>
        </w:tc>
        <w:tc>
          <w:tcPr>
            <w:tcW w:w="1768" w:type="dxa"/>
          </w:tcPr>
          <w:p w:rsidR="00910F67" w:rsidRPr="00410A9B" w:rsidRDefault="00910F67" w:rsidP="00936CD3">
            <w:pPr>
              <w:jc w:val="center"/>
            </w:pPr>
            <w:r w:rsidRPr="00BB503E">
              <w:t>473 172,00р.</w:t>
            </w:r>
          </w:p>
        </w:tc>
      </w:tr>
      <w:tr w:rsidR="00910F67" w:rsidRPr="00BB503E" w:rsidTr="00936CD3">
        <w:trPr>
          <w:trHeight w:val="20"/>
        </w:trPr>
        <w:tc>
          <w:tcPr>
            <w:tcW w:w="590" w:type="dxa"/>
          </w:tcPr>
          <w:p w:rsidR="00910F67" w:rsidRPr="00BB503E" w:rsidRDefault="00910F67" w:rsidP="00DC11D3">
            <w:pPr>
              <w:numPr>
                <w:ilvl w:val="0"/>
                <w:numId w:val="4"/>
              </w:numPr>
              <w:spacing w:after="0" w:line="240" w:lineRule="auto"/>
              <w:ind w:left="0" w:firstLine="0"/>
            </w:pPr>
          </w:p>
        </w:tc>
        <w:tc>
          <w:tcPr>
            <w:tcW w:w="2388" w:type="dxa"/>
          </w:tcPr>
          <w:p w:rsidR="00910F67" w:rsidRPr="005A32B0" w:rsidRDefault="00910F67" w:rsidP="00936CD3">
            <w:r w:rsidRPr="005A32B0">
              <w:t>Земельный участок</w:t>
            </w:r>
          </w:p>
        </w:tc>
        <w:tc>
          <w:tcPr>
            <w:tcW w:w="2771" w:type="dxa"/>
            <w:vAlign w:val="bottom"/>
          </w:tcPr>
          <w:p w:rsidR="00910F67" w:rsidRPr="005A32B0" w:rsidRDefault="00910F67" w:rsidP="00936CD3">
            <w:r w:rsidRPr="005A32B0">
              <w:t>Земельный участок для эксплуатации и обслуживания объекта недвижимости (водоразборная колонка)</w:t>
            </w:r>
          </w:p>
        </w:tc>
        <w:tc>
          <w:tcPr>
            <w:tcW w:w="2536" w:type="dxa"/>
            <w:vAlign w:val="bottom"/>
          </w:tcPr>
          <w:p w:rsidR="00910F67" w:rsidRPr="005A32B0" w:rsidRDefault="00910F67" w:rsidP="00936CD3">
            <w:r w:rsidRPr="005A32B0">
              <w:t xml:space="preserve">ул. Советская, в </w:t>
            </w:r>
            <w:smartTag w:uri="urn:schemas-microsoft-com:office:smarttags" w:element="metricconverter">
              <w:smartTagPr>
                <w:attr w:name="ProductID" w:val="30 метрах"/>
              </w:smartTagPr>
              <w:r w:rsidRPr="005A32B0">
                <w:t>30 метрах</w:t>
              </w:r>
            </w:smartTag>
            <w:r w:rsidRPr="005A32B0">
              <w:t xml:space="preserve"> по направлению на юго-восток от дома 29</w:t>
            </w:r>
          </w:p>
        </w:tc>
        <w:tc>
          <w:tcPr>
            <w:tcW w:w="1570" w:type="dxa"/>
            <w:vAlign w:val="bottom"/>
          </w:tcPr>
          <w:p w:rsidR="00910F67" w:rsidRPr="005A32B0" w:rsidRDefault="00910F67" w:rsidP="00936CD3">
            <w:pPr>
              <w:jc w:val="center"/>
            </w:pPr>
            <w:r w:rsidRPr="005A32B0">
              <w:t xml:space="preserve">№ 27-27-07/008/2010-643  от 06.09.2010  (Собственность) </w:t>
            </w:r>
          </w:p>
        </w:tc>
        <w:tc>
          <w:tcPr>
            <w:tcW w:w="1593" w:type="dxa"/>
            <w:vAlign w:val="bottom"/>
          </w:tcPr>
          <w:p w:rsidR="00910F67" w:rsidRDefault="00910F67" w:rsidP="00936CD3">
            <w:pPr>
              <w:jc w:val="center"/>
              <w:rPr>
                <w:rFonts w:ascii="Arial" w:hAnsi="Arial" w:cs="Arial"/>
                <w:sz w:val="20"/>
                <w:szCs w:val="20"/>
              </w:rPr>
            </w:pPr>
          </w:p>
        </w:tc>
        <w:tc>
          <w:tcPr>
            <w:tcW w:w="1259" w:type="dxa"/>
            <w:vAlign w:val="bottom"/>
          </w:tcPr>
          <w:p w:rsidR="00910F67" w:rsidRDefault="00910F67" w:rsidP="00936CD3">
            <w:pPr>
              <w:jc w:val="center"/>
              <w:rPr>
                <w:rFonts w:ascii="Arial" w:hAnsi="Arial" w:cs="Arial"/>
                <w:sz w:val="20"/>
                <w:szCs w:val="20"/>
              </w:rPr>
            </w:pPr>
            <w:r>
              <w:rPr>
                <w:rFonts w:ascii="Arial" w:hAnsi="Arial" w:cs="Arial"/>
                <w:sz w:val="20"/>
                <w:szCs w:val="20"/>
              </w:rPr>
              <w:t>40,2</w:t>
            </w:r>
          </w:p>
        </w:tc>
        <w:tc>
          <w:tcPr>
            <w:tcW w:w="1768" w:type="dxa"/>
            <w:vAlign w:val="bottom"/>
          </w:tcPr>
          <w:p w:rsidR="00910F67" w:rsidRDefault="00910F67" w:rsidP="00936CD3">
            <w:pPr>
              <w:jc w:val="center"/>
              <w:rPr>
                <w:rFonts w:ascii="Arial" w:hAnsi="Arial" w:cs="Arial"/>
                <w:sz w:val="20"/>
                <w:szCs w:val="20"/>
              </w:rPr>
            </w:pPr>
            <w:r>
              <w:rPr>
                <w:rFonts w:ascii="Arial" w:hAnsi="Arial" w:cs="Arial"/>
                <w:sz w:val="20"/>
                <w:szCs w:val="20"/>
              </w:rPr>
              <w:t>22683,25</w:t>
            </w:r>
          </w:p>
        </w:tc>
      </w:tr>
      <w:tr w:rsidR="00910F67" w:rsidRPr="00BB503E" w:rsidTr="00936CD3">
        <w:trPr>
          <w:trHeight w:val="20"/>
        </w:trPr>
        <w:tc>
          <w:tcPr>
            <w:tcW w:w="590" w:type="dxa"/>
          </w:tcPr>
          <w:p w:rsidR="00910F67" w:rsidRPr="00BB503E" w:rsidRDefault="00910F67" w:rsidP="00DC11D3">
            <w:pPr>
              <w:numPr>
                <w:ilvl w:val="0"/>
                <w:numId w:val="4"/>
              </w:numPr>
              <w:spacing w:after="0" w:line="240" w:lineRule="auto"/>
              <w:ind w:left="0" w:firstLine="0"/>
            </w:pPr>
          </w:p>
        </w:tc>
        <w:tc>
          <w:tcPr>
            <w:tcW w:w="2388" w:type="dxa"/>
          </w:tcPr>
          <w:p w:rsidR="00910F67" w:rsidRDefault="00910F67" w:rsidP="00936CD3">
            <w:r w:rsidRPr="00482BBF">
              <w:t>Земельный участок</w:t>
            </w:r>
          </w:p>
        </w:tc>
        <w:tc>
          <w:tcPr>
            <w:tcW w:w="2771" w:type="dxa"/>
            <w:vAlign w:val="bottom"/>
          </w:tcPr>
          <w:p w:rsidR="00910F67" w:rsidRPr="005A32B0" w:rsidRDefault="00910F67" w:rsidP="00936CD3">
            <w:r w:rsidRPr="005A32B0">
              <w:t>Земельный участик для эксплуатации и обслуживания объекта недвижимости (насосная станция над скважиной № 18)</w:t>
            </w:r>
          </w:p>
        </w:tc>
        <w:tc>
          <w:tcPr>
            <w:tcW w:w="2536" w:type="dxa"/>
            <w:vAlign w:val="bottom"/>
          </w:tcPr>
          <w:p w:rsidR="00910F67" w:rsidRPr="005A32B0" w:rsidRDefault="00910F67" w:rsidP="00936CD3">
            <w:r w:rsidRPr="005A32B0">
              <w:t>р-н Советско-Гаванский, г. Советская Гавань р-н пойма р. Большая Эгге</w:t>
            </w:r>
          </w:p>
        </w:tc>
        <w:tc>
          <w:tcPr>
            <w:tcW w:w="1570" w:type="dxa"/>
            <w:vAlign w:val="bottom"/>
          </w:tcPr>
          <w:p w:rsidR="00910F67" w:rsidRPr="005A32B0" w:rsidRDefault="00910F67" w:rsidP="00936CD3">
            <w:pPr>
              <w:jc w:val="center"/>
            </w:pPr>
            <w:r w:rsidRPr="005A32B0">
              <w:t>№ 27-27-07/002/2011-982  от 11.07.2011  (Собственность)</w:t>
            </w:r>
          </w:p>
        </w:tc>
        <w:tc>
          <w:tcPr>
            <w:tcW w:w="1593" w:type="dxa"/>
            <w:vAlign w:val="bottom"/>
          </w:tcPr>
          <w:p w:rsidR="00910F67" w:rsidRDefault="00910F67" w:rsidP="00936CD3">
            <w:pPr>
              <w:jc w:val="center"/>
              <w:rPr>
                <w:rFonts w:ascii="Arial" w:hAnsi="Arial" w:cs="Arial"/>
                <w:sz w:val="20"/>
                <w:szCs w:val="20"/>
              </w:rPr>
            </w:pPr>
          </w:p>
        </w:tc>
        <w:tc>
          <w:tcPr>
            <w:tcW w:w="1259" w:type="dxa"/>
            <w:vAlign w:val="bottom"/>
          </w:tcPr>
          <w:p w:rsidR="00910F67" w:rsidRDefault="00910F67" w:rsidP="00936CD3">
            <w:pPr>
              <w:jc w:val="center"/>
              <w:rPr>
                <w:rFonts w:ascii="Arial" w:hAnsi="Arial" w:cs="Arial"/>
                <w:sz w:val="20"/>
                <w:szCs w:val="20"/>
              </w:rPr>
            </w:pPr>
            <w:r>
              <w:rPr>
                <w:rFonts w:ascii="Arial" w:hAnsi="Arial" w:cs="Arial"/>
                <w:sz w:val="20"/>
                <w:szCs w:val="20"/>
              </w:rPr>
              <w:t>2360,6</w:t>
            </w:r>
          </w:p>
        </w:tc>
        <w:tc>
          <w:tcPr>
            <w:tcW w:w="1768" w:type="dxa"/>
            <w:vAlign w:val="bottom"/>
          </w:tcPr>
          <w:p w:rsidR="00910F67" w:rsidRDefault="00910F67" w:rsidP="00936CD3">
            <w:pPr>
              <w:jc w:val="center"/>
              <w:rPr>
                <w:rFonts w:ascii="Arial" w:hAnsi="Arial" w:cs="Arial"/>
                <w:sz w:val="20"/>
                <w:szCs w:val="20"/>
              </w:rPr>
            </w:pPr>
            <w:r>
              <w:rPr>
                <w:rFonts w:ascii="Arial" w:hAnsi="Arial" w:cs="Arial"/>
                <w:sz w:val="20"/>
                <w:szCs w:val="20"/>
              </w:rPr>
              <w:t>892684,49</w:t>
            </w:r>
          </w:p>
        </w:tc>
      </w:tr>
      <w:tr w:rsidR="00910F67" w:rsidRPr="00BB503E" w:rsidTr="00936CD3">
        <w:trPr>
          <w:trHeight w:val="20"/>
        </w:trPr>
        <w:tc>
          <w:tcPr>
            <w:tcW w:w="590" w:type="dxa"/>
          </w:tcPr>
          <w:p w:rsidR="00910F67" w:rsidRPr="00BB503E" w:rsidRDefault="00910F67" w:rsidP="00DC11D3">
            <w:pPr>
              <w:numPr>
                <w:ilvl w:val="0"/>
                <w:numId w:val="4"/>
              </w:numPr>
              <w:spacing w:after="0" w:line="240" w:lineRule="auto"/>
              <w:ind w:left="0" w:firstLine="0"/>
            </w:pPr>
          </w:p>
        </w:tc>
        <w:tc>
          <w:tcPr>
            <w:tcW w:w="2388" w:type="dxa"/>
          </w:tcPr>
          <w:p w:rsidR="00910F67" w:rsidRDefault="00910F67" w:rsidP="00936CD3">
            <w:r w:rsidRPr="00482BBF">
              <w:t>Земельный участок</w:t>
            </w:r>
          </w:p>
        </w:tc>
        <w:tc>
          <w:tcPr>
            <w:tcW w:w="2771" w:type="dxa"/>
            <w:vAlign w:val="bottom"/>
          </w:tcPr>
          <w:p w:rsidR="00910F67" w:rsidRPr="005A32B0" w:rsidRDefault="00910F67" w:rsidP="00936CD3">
            <w:r w:rsidRPr="005A32B0">
              <w:t>Земельный участок, разрешенное использование: для эксплуатации и обслуживания объекта недвижимости - насосная станция над скважиной №17Б</w:t>
            </w:r>
          </w:p>
        </w:tc>
        <w:tc>
          <w:tcPr>
            <w:tcW w:w="2536" w:type="dxa"/>
            <w:vAlign w:val="bottom"/>
          </w:tcPr>
          <w:p w:rsidR="00910F67" w:rsidRPr="005A32B0" w:rsidRDefault="00910F67" w:rsidP="00936CD3">
            <w:r w:rsidRPr="005A32B0">
              <w:t>р-н Советско-Гаванский, г. Советская Гавань, р-н пойма р. Большая Эгге</w:t>
            </w:r>
          </w:p>
        </w:tc>
        <w:tc>
          <w:tcPr>
            <w:tcW w:w="1570" w:type="dxa"/>
            <w:vAlign w:val="bottom"/>
          </w:tcPr>
          <w:p w:rsidR="00910F67" w:rsidRPr="005A32B0" w:rsidRDefault="00910F67" w:rsidP="00936CD3">
            <w:pPr>
              <w:jc w:val="center"/>
            </w:pPr>
            <w:r w:rsidRPr="005A32B0">
              <w:t xml:space="preserve">№ 27-27-07/253/2012-217  от 02.10.2012  (Собственность)     </w:t>
            </w:r>
          </w:p>
        </w:tc>
        <w:tc>
          <w:tcPr>
            <w:tcW w:w="1593" w:type="dxa"/>
            <w:vAlign w:val="bottom"/>
          </w:tcPr>
          <w:p w:rsidR="00910F67" w:rsidRDefault="00910F67" w:rsidP="00936CD3">
            <w:pPr>
              <w:jc w:val="center"/>
              <w:rPr>
                <w:rFonts w:ascii="Arial" w:hAnsi="Arial" w:cs="Arial"/>
                <w:sz w:val="20"/>
                <w:szCs w:val="20"/>
              </w:rPr>
            </w:pPr>
          </w:p>
        </w:tc>
        <w:tc>
          <w:tcPr>
            <w:tcW w:w="1259" w:type="dxa"/>
            <w:vAlign w:val="bottom"/>
          </w:tcPr>
          <w:p w:rsidR="00910F67" w:rsidRDefault="00910F67" w:rsidP="00936CD3">
            <w:pPr>
              <w:jc w:val="center"/>
              <w:rPr>
                <w:rFonts w:ascii="Arial" w:hAnsi="Arial" w:cs="Arial"/>
                <w:sz w:val="20"/>
                <w:szCs w:val="20"/>
              </w:rPr>
            </w:pPr>
            <w:r>
              <w:rPr>
                <w:rFonts w:ascii="Arial" w:hAnsi="Arial" w:cs="Arial"/>
                <w:sz w:val="20"/>
                <w:szCs w:val="20"/>
              </w:rPr>
              <w:t>1671,6</w:t>
            </w:r>
          </w:p>
        </w:tc>
        <w:tc>
          <w:tcPr>
            <w:tcW w:w="1768" w:type="dxa"/>
            <w:vAlign w:val="bottom"/>
          </w:tcPr>
          <w:p w:rsidR="00910F67" w:rsidRDefault="00910F67" w:rsidP="00936CD3">
            <w:pPr>
              <w:jc w:val="center"/>
              <w:rPr>
                <w:rFonts w:ascii="Arial" w:hAnsi="Arial" w:cs="Arial"/>
                <w:sz w:val="20"/>
                <w:szCs w:val="20"/>
              </w:rPr>
            </w:pPr>
            <w:r>
              <w:rPr>
                <w:rFonts w:ascii="Arial" w:hAnsi="Arial" w:cs="Arial"/>
                <w:sz w:val="20"/>
                <w:szCs w:val="20"/>
              </w:rPr>
              <w:t>632132,25</w:t>
            </w:r>
          </w:p>
        </w:tc>
      </w:tr>
      <w:tr w:rsidR="00910F67" w:rsidRPr="00BB503E" w:rsidTr="00936CD3">
        <w:trPr>
          <w:trHeight w:val="20"/>
        </w:trPr>
        <w:tc>
          <w:tcPr>
            <w:tcW w:w="590" w:type="dxa"/>
          </w:tcPr>
          <w:p w:rsidR="00910F67" w:rsidRPr="00BB503E" w:rsidRDefault="00910F67" w:rsidP="00DC11D3">
            <w:pPr>
              <w:numPr>
                <w:ilvl w:val="0"/>
                <w:numId w:val="4"/>
              </w:numPr>
              <w:spacing w:after="0" w:line="240" w:lineRule="auto"/>
              <w:ind w:left="0" w:firstLine="0"/>
            </w:pPr>
          </w:p>
        </w:tc>
        <w:tc>
          <w:tcPr>
            <w:tcW w:w="2388" w:type="dxa"/>
          </w:tcPr>
          <w:p w:rsidR="00910F67" w:rsidRDefault="00910F67" w:rsidP="00936CD3">
            <w:r w:rsidRPr="00482BBF">
              <w:t>Земельный участок</w:t>
            </w:r>
          </w:p>
        </w:tc>
        <w:tc>
          <w:tcPr>
            <w:tcW w:w="2771" w:type="dxa"/>
            <w:vAlign w:val="bottom"/>
          </w:tcPr>
          <w:p w:rsidR="00910F67" w:rsidRPr="005A32B0" w:rsidRDefault="00910F67" w:rsidP="00936CD3">
            <w:r w:rsidRPr="005A32B0">
              <w:t>Земельный участок, разрешенное использование: для эксплуатации и обслуживания объекта недвижимости-насосная станция под скважиной № 17 А</w:t>
            </w:r>
          </w:p>
        </w:tc>
        <w:tc>
          <w:tcPr>
            <w:tcW w:w="2536" w:type="dxa"/>
            <w:vAlign w:val="bottom"/>
          </w:tcPr>
          <w:p w:rsidR="00910F67" w:rsidRPr="005A32B0" w:rsidRDefault="00910F67" w:rsidP="00936CD3">
            <w:r w:rsidRPr="005A32B0">
              <w:t>р-н Советско-Гаванский, г. Советская Гавань, р-н пойма р. Большая Эгге</w:t>
            </w:r>
          </w:p>
        </w:tc>
        <w:tc>
          <w:tcPr>
            <w:tcW w:w="1570" w:type="dxa"/>
            <w:vAlign w:val="bottom"/>
          </w:tcPr>
          <w:p w:rsidR="00910F67" w:rsidRPr="005A32B0" w:rsidRDefault="00910F67" w:rsidP="00936CD3">
            <w:pPr>
              <w:jc w:val="center"/>
            </w:pPr>
            <w:r w:rsidRPr="005A32B0">
              <w:t xml:space="preserve">№ 27-27-07/009/2011-404  от 01.08.2011  (Собственность) </w:t>
            </w:r>
          </w:p>
        </w:tc>
        <w:tc>
          <w:tcPr>
            <w:tcW w:w="1593" w:type="dxa"/>
            <w:vAlign w:val="bottom"/>
          </w:tcPr>
          <w:p w:rsidR="00910F67" w:rsidRDefault="00910F67" w:rsidP="00936CD3">
            <w:pPr>
              <w:jc w:val="center"/>
              <w:rPr>
                <w:rFonts w:ascii="Arial" w:hAnsi="Arial" w:cs="Arial"/>
                <w:sz w:val="20"/>
                <w:szCs w:val="20"/>
              </w:rPr>
            </w:pPr>
          </w:p>
        </w:tc>
        <w:tc>
          <w:tcPr>
            <w:tcW w:w="1259" w:type="dxa"/>
            <w:vAlign w:val="bottom"/>
          </w:tcPr>
          <w:p w:rsidR="00910F67" w:rsidRDefault="00910F67" w:rsidP="00936CD3">
            <w:pPr>
              <w:jc w:val="center"/>
              <w:rPr>
                <w:rFonts w:ascii="Arial" w:hAnsi="Arial" w:cs="Arial"/>
                <w:sz w:val="20"/>
                <w:szCs w:val="20"/>
              </w:rPr>
            </w:pPr>
            <w:r>
              <w:rPr>
                <w:rFonts w:ascii="Arial" w:hAnsi="Arial" w:cs="Arial"/>
                <w:sz w:val="20"/>
                <w:szCs w:val="20"/>
              </w:rPr>
              <w:t>5628</w:t>
            </w:r>
          </w:p>
        </w:tc>
        <w:tc>
          <w:tcPr>
            <w:tcW w:w="1768" w:type="dxa"/>
            <w:vAlign w:val="bottom"/>
          </w:tcPr>
          <w:p w:rsidR="00910F67" w:rsidRDefault="00910F67" w:rsidP="00936CD3">
            <w:pPr>
              <w:jc w:val="center"/>
              <w:rPr>
                <w:rFonts w:ascii="Arial" w:hAnsi="Arial" w:cs="Arial"/>
                <w:sz w:val="20"/>
                <w:szCs w:val="20"/>
              </w:rPr>
            </w:pPr>
            <w:r>
              <w:rPr>
                <w:rFonts w:ascii="Arial" w:hAnsi="Arial" w:cs="Arial"/>
                <w:sz w:val="20"/>
                <w:szCs w:val="20"/>
              </w:rPr>
              <w:t>2128284,48</w:t>
            </w:r>
          </w:p>
        </w:tc>
      </w:tr>
      <w:tr w:rsidR="00910F67" w:rsidRPr="00410A9B" w:rsidTr="00936CD3">
        <w:trPr>
          <w:trHeight w:val="20"/>
        </w:trPr>
        <w:tc>
          <w:tcPr>
            <w:tcW w:w="590" w:type="dxa"/>
          </w:tcPr>
          <w:p w:rsidR="00910F67" w:rsidRPr="00BB503E" w:rsidRDefault="00910F67" w:rsidP="00DC11D3">
            <w:pPr>
              <w:numPr>
                <w:ilvl w:val="0"/>
                <w:numId w:val="4"/>
              </w:numPr>
              <w:spacing w:after="0" w:line="240" w:lineRule="auto"/>
              <w:ind w:left="0" w:firstLine="0"/>
            </w:pPr>
          </w:p>
        </w:tc>
        <w:tc>
          <w:tcPr>
            <w:tcW w:w="2388" w:type="dxa"/>
          </w:tcPr>
          <w:p w:rsidR="00910F67" w:rsidRDefault="00910F67" w:rsidP="00936CD3">
            <w:r w:rsidRPr="00482BBF">
              <w:t>Земельный участок</w:t>
            </w:r>
          </w:p>
        </w:tc>
        <w:tc>
          <w:tcPr>
            <w:tcW w:w="2771" w:type="dxa"/>
            <w:vAlign w:val="bottom"/>
          </w:tcPr>
          <w:p w:rsidR="00910F67" w:rsidRPr="005A32B0" w:rsidRDefault="00910F67" w:rsidP="00936CD3">
            <w:r w:rsidRPr="005A32B0">
              <w:t>Земельный участок, разрешенное использование: для эксплуатации и обслуживания объекта недвижимости-насосная станция над скважиной № 17</w:t>
            </w:r>
          </w:p>
        </w:tc>
        <w:tc>
          <w:tcPr>
            <w:tcW w:w="2536" w:type="dxa"/>
            <w:vAlign w:val="bottom"/>
          </w:tcPr>
          <w:p w:rsidR="00910F67" w:rsidRPr="005A32B0" w:rsidRDefault="00910F67" w:rsidP="00936CD3">
            <w:r w:rsidRPr="005A32B0">
              <w:t>р-н Советско-Гаванский, г. Советская Гавань, р-н пойма р. Большая Эгге</w:t>
            </w:r>
          </w:p>
        </w:tc>
        <w:tc>
          <w:tcPr>
            <w:tcW w:w="1570" w:type="dxa"/>
            <w:vAlign w:val="bottom"/>
          </w:tcPr>
          <w:p w:rsidR="00910F67" w:rsidRPr="005A32B0" w:rsidRDefault="00910F67" w:rsidP="00936CD3">
            <w:pPr>
              <w:jc w:val="center"/>
            </w:pPr>
            <w:r w:rsidRPr="005A32B0">
              <w:t xml:space="preserve">№ 27-27-07/009/2011-406  от 01.08.2011  (Собственность) </w:t>
            </w:r>
          </w:p>
        </w:tc>
        <w:tc>
          <w:tcPr>
            <w:tcW w:w="1593" w:type="dxa"/>
            <w:vAlign w:val="bottom"/>
          </w:tcPr>
          <w:p w:rsidR="00910F67" w:rsidRDefault="00910F67" w:rsidP="00936CD3">
            <w:pPr>
              <w:jc w:val="center"/>
              <w:rPr>
                <w:rFonts w:ascii="Arial" w:hAnsi="Arial" w:cs="Arial"/>
                <w:sz w:val="20"/>
                <w:szCs w:val="20"/>
              </w:rPr>
            </w:pPr>
          </w:p>
        </w:tc>
        <w:tc>
          <w:tcPr>
            <w:tcW w:w="1259" w:type="dxa"/>
            <w:vAlign w:val="bottom"/>
          </w:tcPr>
          <w:p w:rsidR="00910F67" w:rsidRDefault="00910F67" w:rsidP="00936CD3">
            <w:pPr>
              <w:jc w:val="center"/>
              <w:rPr>
                <w:rFonts w:ascii="Arial" w:hAnsi="Arial" w:cs="Arial"/>
                <w:sz w:val="20"/>
                <w:szCs w:val="20"/>
              </w:rPr>
            </w:pPr>
            <w:r>
              <w:rPr>
                <w:rFonts w:ascii="Arial" w:hAnsi="Arial" w:cs="Arial"/>
                <w:sz w:val="20"/>
                <w:szCs w:val="20"/>
              </w:rPr>
              <w:t>7885,2</w:t>
            </w:r>
          </w:p>
        </w:tc>
        <w:tc>
          <w:tcPr>
            <w:tcW w:w="1768" w:type="dxa"/>
            <w:vAlign w:val="bottom"/>
          </w:tcPr>
          <w:p w:rsidR="00910F67" w:rsidRDefault="00910F67" w:rsidP="00936CD3">
            <w:pPr>
              <w:jc w:val="center"/>
              <w:rPr>
                <w:rFonts w:ascii="Arial" w:hAnsi="Arial" w:cs="Arial"/>
                <w:sz w:val="20"/>
                <w:szCs w:val="20"/>
              </w:rPr>
            </w:pPr>
            <w:r>
              <w:rPr>
                <w:rFonts w:ascii="Arial" w:hAnsi="Arial" w:cs="Arial"/>
                <w:sz w:val="20"/>
                <w:szCs w:val="20"/>
              </w:rPr>
              <w:t>2981867,23</w:t>
            </w:r>
          </w:p>
        </w:tc>
      </w:tr>
      <w:tr w:rsidR="00910F67" w:rsidRPr="00410A9B" w:rsidTr="00936CD3">
        <w:trPr>
          <w:trHeight w:val="20"/>
        </w:trPr>
        <w:tc>
          <w:tcPr>
            <w:tcW w:w="590" w:type="dxa"/>
          </w:tcPr>
          <w:p w:rsidR="00910F67" w:rsidRPr="00BB503E" w:rsidRDefault="00910F67" w:rsidP="00DC11D3">
            <w:pPr>
              <w:numPr>
                <w:ilvl w:val="0"/>
                <w:numId w:val="4"/>
              </w:numPr>
              <w:spacing w:after="0" w:line="240" w:lineRule="auto"/>
              <w:ind w:left="0" w:firstLine="0"/>
            </w:pPr>
          </w:p>
        </w:tc>
        <w:tc>
          <w:tcPr>
            <w:tcW w:w="2388" w:type="dxa"/>
          </w:tcPr>
          <w:p w:rsidR="00910F67" w:rsidRDefault="00910F67" w:rsidP="00936CD3">
            <w:r w:rsidRPr="00482BBF">
              <w:t>Земельный участок</w:t>
            </w:r>
          </w:p>
        </w:tc>
        <w:tc>
          <w:tcPr>
            <w:tcW w:w="2771" w:type="dxa"/>
            <w:vAlign w:val="bottom"/>
          </w:tcPr>
          <w:p w:rsidR="00910F67" w:rsidRPr="005A32B0" w:rsidRDefault="00910F67" w:rsidP="00936CD3">
            <w:r w:rsidRPr="005A32B0">
              <w:t>Земельный участок, разрешенное использование: для эксплуатации и обслуживания объекта недвижимости-насосные станции над скважинами № 1, № 2</w:t>
            </w:r>
          </w:p>
        </w:tc>
        <w:tc>
          <w:tcPr>
            <w:tcW w:w="2536" w:type="dxa"/>
            <w:vAlign w:val="bottom"/>
          </w:tcPr>
          <w:p w:rsidR="00910F67" w:rsidRPr="005A32B0" w:rsidRDefault="00910F67" w:rsidP="00936CD3">
            <w:r w:rsidRPr="005A32B0">
              <w:t>р-н Советско-Гаванский, ул. Авиационная, ориентир-водозабор "Прибой"</w:t>
            </w:r>
          </w:p>
        </w:tc>
        <w:tc>
          <w:tcPr>
            <w:tcW w:w="1570" w:type="dxa"/>
            <w:vAlign w:val="bottom"/>
          </w:tcPr>
          <w:p w:rsidR="00910F67" w:rsidRPr="005A32B0" w:rsidRDefault="00910F67" w:rsidP="00936CD3">
            <w:pPr>
              <w:jc w:val="center"/>
            </w:pPr>
            <w:r w:rsidRPr="005A32B0">
              <w:t xml:space="preserve">№ 27-27-07/009/2011-405  от 01.08.2011  (Собственность) </w:t>
            </w:r>
          </w:p>
        </w:tc>
        <w:tc>
          <w:tcPr>
            <w:tcW w:w="1593" w:type="dxa"/>
            <w:vAlign w:val="bottom"/>
          </w:tcPr>
          <w:p w:rsidR="00910F67" w:rsidRDefault="00910F67" w:rsidP="00936CD3">
            <w:pPr>
              <w:jc w:val="center"/>
              <w:rPr>
                <w:rFonts w:ascii="Arial" w:hAnsi="Arial" w:cs="Arial"/>
                <w:sz w:val="20"/>
                <w:szCs w:val="20"/>
              </w:rPr>
            </w:pPr>
          </w:p>
        </w:tc>
        <w:tc>
          <w:tcPr>
            <w:tcW w:w="1259" w:type="dxa"/>
            <w:vAlign w:val="bottom"/>
          </w:tcPr>
          <w:p w:rsidR="00910F67" w:rsidRDefault="00910F67" w:rsidP="00936CD3">
            <w:pPr>
              <w:jc w:val="center"/>
              <w:rPr>
                <w:rFonts w:ascii="Arial" w:hAnsi="Arial" w:cs="Arial"/>
                <w:sz w:val="20"/>
                <w:szCs w:val="20"/>
              </w:rPr>
            </w:pPr>
            <w:r>
              <w:rPr>
                <w:rFonts w:ascii="Arial" w:hAnsi="Arial" w:cs="Arial"/>
                <w:sz w:val="20"/>
                <w:szCs w:val="20"/>
              </w:rPr>
              <w:t>730</w:t>
            </w:r>
          </w:p>
        </w:tc>
        <w:tc>
          <w:tcPr>
            <w:tcW w:w="1768" w:type="dxa"/>
            <w:vAlign w:val="bottom"/>
          </w:tcPr>
          <w:p w:rsidR="00910F67" w:rsidRDefault="00910F67" w:rsidP="00936CD3">
            <w:pPr>
              <w:jc w:val="center"/>
              <w:rPr>
                <w:rFonts w:ascii="Arial" w:hAnsi="Arial" w:cs="Arial"/>
                <w:sz w:val="20"/>
                <w:szCs w:val="20"/>
              </w:rPr>
            </w:pPr>
            <w:r>
              <w:rPr>
                <w:rFonts w:ascii="Arial" w:hAnsi="Arial" w:cs="Arial"/>
                <w:sz w:val="20"/>
                <w:szCs w:val="20"/>
              </w:rPr>
              <w:t>276056,8</w:t>
            </w:r>
          </w:p>
        </w:tc>
      </w:tr>
      <w:tr w:rsidR="00910F67" w:rsidRPr="00410A9B" w:rsidTr="00936CD3">
        <w:trPr>
          <w:trHeight w:val="244"/>
        </w:trPr>
        <w:tc>
          <w:tcPr>
            <w:tcW w:w="9855" w:type="dxa"/>
            <w:gridSpan w:val="5"/>
          </w:tcPr>
          <w:p w:rsidR="00910F67" w:rsidRPr="00BB503E" w:rsidRDefault="00910F67" w:rsidP="00936CD3">
            <w:pPr>
              <w:jc w:val="center"/>
            </w:pPr>
          </w:p>
        </w:tc>
        <w:tc>
          <w:tcPr>
            <w:tcW w:w="1593" w:type="dxa"/>
          </w:tcPr>
          <w:p w:rsidR="00910F67" w:rsidRPr="001C4886" w:rsidRDefault="00910F67" w:rsidP="00936CD3">
            <w:pPr>
              <w:jc w:val="center"/>
              <w:rPr>
                <w:rFonts w:ascii="Arial" w:hAnsi="Arial" w:cs="Arial"/>
                <w:b/>
                <w:sz w:val="20"/>
                <w:szCs w:val="20"/>
              </w:rPr>
            </w:pPr>
            <w:r w:rsidRPr="001C4886">
              <w:rPr>
                <w:rFonts w:ascii="Arial" w:hAnsi="Arial" w:cs="Arial"/>
                <w:b/>
                <w:sz w:val="20"/>
                <w:szCs w:val="20"/>
              </w:rPr>
              <w:t>7</w:t>
            </w:r>
            <w:r>
              <w:rPr>
                <w:rFonts w:ascii="Arial" w:hAnsi="Arial" w:cs="Arial"/>
                <w:b/>
                <w:sz w:val="20"/>
                <w:szCs w:val="20"/>
              </w:rPr>
              <w:t>5</w:t>
            </w:r>
            <w:r w:rsidRPr="001C4886">
              <w:rPr>
                <w:rFonts w:ascii="Arial" w:hAnsi="Arial" w:cs="Arial"/>
                <w:b/>
                <w:sz w:val="20"/>
                <w:szCs w:val="20"/>
              </w:rPr>
              <w:t xml:space="preserve"> </w:t>
            </w:r>
            <w:r>
              <w:rPr>
                <w:rFonts w:ascii="Arial" w:hAnsi="Arial" w:cs="Arial"/>
                <w:b/>
                <w:sz w:val="20"/>
                <w:szCs w:val="20"/>
              </w:rPr>
              <w:t>624,22</w:t>
            </w:r>
          </w:p>
          <w:p w:rsidR="00910F67" w:rsidRPr="001C4886" w:rsidRDefault="00910F67" w:rsidP="00936CD3">
            <w:pPr>
              <w:jc w:val="center"/>
              <w:rPr>
                <w:b/>
              </w:rPr>
            </w:pPr>
          </w:p>
        </w:tc>
        <w:tc>
          <w:tcPr>
            <w:tcW w:w="1259" w:type="dxa"/>
          </w:tcPr>
          <w:p w:rsidR="00910F67" w:rsidRPr="001C4886" w:rsidRDefault="00910F67" w:rsidP="00936CD3">
            <w:pPr>
              <w:jc w:val="center"/>
              <w:rPr>
                <w:rFonts w:ascii="Arial" w:hAnsi="Arial" w:cs="Arial"/>
                <w:b/>
                <w:sz w:val="20"/>
                <w:szCs w:val="20"/>
              </w:rPr>
            </w:pPr>
            <w:r w:rsidRPr="001C4886">
              <w:rPr>
                <w:rFonts w:ascii="Arial" w:hAnsi="Arial" w:cs="Arial"/>
                <w:b/>
                <w:sz w:val="20"/>
                <w:szCs w:val="20"/>
              </w:rPr>
              <w:t>1</w:t>
            </w:r>
            <w:r>
              <w:rPr>
                <w:rFonts w:ascii="Arial" w:hAnsi="Arial" w:cs="Arial"/>
                <w:b/>
                <w:sz w:val="20"/>
                <w:szCs w:val="20"/>
              </w:rPr>
              <w:t>9</w:t>
            </w:r>
            <w:r w:rsidRPr="001C4886">
              <w:rPr>
                <w:rFonts w:ascii="Arial" w:hAnsi="Arial" w:cs="Arial"/>
                <w:b/>
                <w:sz w:val="20"/>
                <w:szCs w:val="20"/>
              </w:rPr>
              <w:t xml:space="preserve"> </w:t>
            </w:r>
            <w:r>
              <w:rPr>
                <w:rFonts w:ascii="Arial" w:hAnsi="Arial" w:cs="Arial"/>
                <w:b/>
                <w:sz w:val="20"/>
                <w:szCs w:val="20"/>
              </w:rPr>
              <w:t>366</w:t>
            </w:r>
            <w:r w:rsidRPr="001C4886">
              <w:rPr>
                <w:rFonts w:ascii="Arial" w:hAnsi="Arial" w:cs="Arial"/>
                <w:b/>
                <w:sz w:val="20"/>
                <w:szCs w:val="20"/>
              </w:rPr>
              <w:t>,</w:t>
            </w:r>
            <w:r>
              <w:rPr>
                <w:rFonts w:ascii="Arial" w:hAnsi="Arial" w:cs="Arial"/>
                <w:b/>
                <w:sz w:val="20"/>
                <w:szCs w:val="20"/>
              </w:rPr>
              <w:t>3</w:t>
            </w:r>
          </w:p>
          <w:p w:rsidR="00910F67" w:rsidRPr="001C4886" w:rsidRDefault="00910F67" w:rsidP="00936CD3">
            <w:pPr>
              <w:jc w:val="center"/>
              <w:rPr>
                <w:b/>
              </w:rPr>
            </w:pPr>
          </w:p>
        </w:tc>
        <w:tc>
          <w:tcPr>
            <w:tcW w:w="1768" w:type="dxa"/>
          </w:tcPr>
          <w:p w:rsidR="00910F67" w:rsidRPr="001C4886" w:rsidRDefault="00910F67" w:rsidP="00936CD3">
            <w:pPr>
              <w:jc w:val="center"/>
              <w:rPr>
                <w:rFonts w:ascii="Arial" w:hAnsi="Arial" w:cs="Arial"/>
                <w:b/>
                <w:sz w:val="20"/>
                <w:szCs w:val="20"/>
              </w:rPr>
            </w:pPr>
            <w:r>
              <w:rPr>
                <w:rFonts w:ascii="Arial" w:hAnsi="Arial" w:cs="Arial"/>
                <w:b/>
                <w:sz w:val="20"/>
                <w:szCs w:val="20"/>
              </w:rPr>
              <w:t>64</w:t>
            </w:r>
            <w:r w:rsidRPr="001C4886">
              <w:rPr>
                <w:rFonts w:ascii="Arial" w:hAnsi="Arial" w:cs="Arial"/>
                <w:b/>
                <w:sz w:val="20"/>
                <w:szCs w:val="20"/>
              </w:rPr>
              <w:t xml:space="preserve"> </w:t>
            </w:r>
            <w:r>
              <w:rPr>
                <w:rFonts w:ascii="Arial" w:hAnsi="Arial" w:cs="Arial"/>
                <w:b/>
                <w:sz w:val="20"/>
                <w:szCs w:val="20"/>
              </w:rPr>
              <w:t>364 420,50</w:t>
            </w:r>
            <w:r w:rsidRPr="001C4886">
              <w:rPr>
                <w:rFonts w:ascii="Arial" w:hAnsi="Arial" w:cs="Arial"/>
                <w:b/>
                <w:sz w:val="20"/>
                <w:szCs w:val="20"/>
              </w:rPr>
              <w:t>р.</w:t>
            </w:r>
          </w:p>
          <w:p w:rsidR="00910F67" w:rsidRPr="001C4886" w:rsidRDefault="00910F67" w:rsidP="00936CD3">
            <w:pPr>
              <w:jc w:val="center"/>
              <w:rPr>
                <w:b/>
              </w:rPr>
            </w:pPr>
          </w:p>
        </w:tc>
      </w:tr>
    </w:tbl>
    <w:p w:rsidR="00910F67" w:rsidRPr="006454E1" w:rsidRDefault="00910F67" w:rsidP="00DC11D3">
      <w:pPr>
        <w:rPr>
          <w:szCs w:val="28"/>
        </w:rPr>
      </w:pPr>
    </w:p>
    <w:p w:rsidR="00910F67" w:rsidRDefault="00910F67" w:rsidP="00DC11D3">
      <w:pPr>
        <w:rPr>
          <w:bCs/>
          <w:sz w:val="28"/>
          <w:szCs w:val="28"/>
        </w:rPr>
      </w:pPr>
    </w:p>
    <w:p w:rsidR="00910F67" w:rsidRDefault="00910F67" w:rsidP="00DC11D3">
      <w:pPr>
        <w:rPr>
          <w:sz w:val="28"/>
          <w:szCs w:val="28"/>
        </w:rPr>
      </w:pPr>
      <w:r>
        <w:rPr>
          <w:sz w:val="28"/>
          <w:szCs w:val="28"/>
        </w:rPr>
        <w:t>Заместитель Главы Администрации по городскому хозяйству</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Д.Э. Чайка</w:t>
      </w:r>
    </w:p>
    <w:p w:rsidR="00910F67" w:rsidRDefault="00910F67" w:rsidP="003622A1">
      <w:pPr>
        <w:shd w:val="clear" w:color="auto" w:fill="FFFFFF"/>
        <w:spacing w:after="0" w:line="240" w:lineRule="auto"/>
        <w:jc w:val="both"/>
        <w:rPr>
          <w:rFonts w:ascii="Times New Roman" w:hAnsi="Times New Roman" w:cs="Times New Roman"/>
          <w:sz w:val="28"/>
          <w:szCs w:val="28"/>
        </w:rPr>
        <w:sectPr w:rsidR="00910F67" w:rsidSect="00210872">
          <w:pgSz w:w="16838" w:h="11906" w:orient="landscape"/>
          <w:pgMar w:top="719" w:right="1134" w:bottom="851" w:left="1134" w:header="709" w:footer="709" w:gutter="0"/>
          <w:cols w:space="708"/>
          <w:docGrid w:linePitch="360"/>
        </w:sectPr>
      </w:pPr>
    </w:p>
    <w:tbl>
      <w:tblPr>
        <w:tblW w:w="3848" w:type="dxa"/>
        <w:tblInd w:w="-106" w:type="dxa"/>
        <w:tblLook w:val="01E0"/>
      </w:tblPr>
      <w:tblGrid>
        <w:gridCol w:w="3848"/>
      </w:tblGrid>
      <w:tr w:rsidR="00910F67" w:rsidTr="00936CD3">
        <w:tc>
          <w:tcPr>
            <w:tcW w:w="3848" w:type="dxa"/>
          </w:tcPr>
          <w:p w:rsidR="00910F67" w:rsidRPr="0006212C" w:rsidRDefault="00910F67" w:rsidP="00936CD3">
            <w:pPr>
              <w:spacing w:after="0" w:line="240" w:lineRule="auto"/>
              <w:jc w:val="center"/>
              <w:rPr>
                <w:rFonts w:ascii="Times New Roman" w:hAnsi="Times New Roman" w:cs="Times New Roman"/>
                <w:sz w:val="28"/>
                <w:szCs w:val="28"/>
              </w:rPr>
            </w:pPr>
            <w:r w:rsidRPr="0006212C">
              <w:rPr>
                <w:rFonts w:ascii="Times New Roman" w:hAnsi="Times New Roman" w:cs="Times New Roman"/>
                <w:sz w:val="28"/>
                <w:szCs w:val="28"/>
              </w:rPr>
              <w:t>УТВЕРЖДЕНЫ:</w:t>
            </w:r>
          </w:p>
          <w:p w:rsidR="00910F67" w:rsidRPr="0006212C" w:rsidRDefault="00910F67" w:rsidP="00936CD3">
            <w:pPr>
              <w:spacing w:after="0" w:line="240" w:lineRule="auto"/>
              <w:jc w:val="center"/>
              <w:rPr>
                <w:rFonts w:ascii="Times New Roman" w:hAnsi="Times New Roman" w:cs="Times New Roman"/>
                <w:sz w:val="28"/>
                <w:szCs w:val="28"/>
              </w:rPr>
            </w:pPr>
            <w:r w:rsidRPr="0006212C">
              <w:rPr>
                <w:rFonts w:ascii="Times New Roman" w:hAnsi="Times New Roman" w:cs="Times New Roman"/>
                <w:sz w:val="28"/>
                <w:szCs w:val="28"/>
              </w:rPr>
              <w:t>постановлением Администрации</w:t>
            </w:r>
          </w:p>
          <w:p w:rsidR="00910F67" w:rsidRPr="0006212C" w:rsidRDefault="00910F67" w:rsidP="00936CD3">
            <w:pPr>
              <w:spacing w:after="0" w:line="240" w:lineRule="auto"/>
              <w:jc w:val="center"/>
              <w:rPr>
                <w:rFonts w:ascii="Times New Roman" w:hAnsi="Times New Roman" w:cs="Times New Roman"/>
                <w:sz w:val="28"/>
                <w:szCs w:val="28"/>
              </w:rPr>
            </w:pPr>
            <w:r w:rsidRPr="0006212C">
              <w:rPr>
                <w:rFonts w:ascii="Times New Roman" w:hAnsi="Times New Roman" w:cs="Times New Roman"/>
                <w:sz w:val="28"/>
                <w:szCs w:val="28"/>
              </w:rPr>
              <w:t>городского поселения</w:t>
            </w:r>
          </w:p>
          <w:p w:rsidR="00910F67" w:rsidRPr="0006212C" w:rsidRDefault="00910F67" w:rsidP="00936CD3">
            <w:pPr>
              <w:spacing w:after="0" w:line="240" w:lineRule="auto"/>
              <w:jc w:val="center"/>
              <w:rPr>
                <w:rFonts w:ascii="Times New Roman" w:hAnsi="Times New Roman" w:cs="Times New Roman"/>
                <w:sz w:val="28"/>
                <w:szCs w:val="28"/>
              </w:rPr>
            </w:pPr>
            <w:r w:rsidRPr="0006212C">
              <w:rPr>
                <w:rFonts w:ascii="Times New Roman" w:hAnsi="Times New Roman" w:cs="Times New Roman"/>
                <w:sz w:val="28"/>
                <w:szCs w:val="28"/>
              </w:rPr>
              <w:t>«Город Советская Гавань»</w:t>
            </w:r>
          </w:p>
          <w:p w:rsidR="00910F67" w:rsidRPr="0006212C" w:rsidRDefault="00910F67" w:rsidP="00936CD3">
            <w:pPr>
              <w:spacing w:after="0" w:line="240" w:lineRule="auto"/>
              <w:jc w:val="center"/>
              <w:rPr>
                <w:rFonts w:ascii="Times New Roman" w:hAnsi="Times New Roman" w:cs="Times New Roman"/>
                <w:sz w:val="28"/>
                <w:szCs w:val="28"/>
              </w:rPr>
            </w:pPr>
            <w:r w:rsidRPr="0006212C">
              <w:rPr>
                <w:rFonts w:ascii="Times New Roman" w:hAnsi="Times New Roman" w:cs="Times New Roman"/>
                <w:sz w:val="28"/>
                <w:szCs w:val="28"/>
              </w:rPr>
              <w:t>Советско-Гаванского муниципального района</w:t>
            </w:r>
          </w:p>
          <w:p w:rsidR="00910F67" w:rsidRPr="0006212C" w:rsidRDefault="00910F67" w:rsidP="00936CD3">
            <w:pPr>
              <w:spacing w:after="0" w:line="240" w:lineRule="auto"/>
              <w:jc w:val="center"/>
              <w:rPr>
                <w:rFonts w:ascii="Times New Roman" w:hAnsi="Times New Roman" w:cs="Times New Roman"/>
                <w:sz w:val="28"/>
                <w:szCs w:val="28"/>
              </w:rPr>
            </w:pPr>
            <w:r w:rsidRPr="0006212C">
              <w:rPr>
                <w:rFonts w:ascii="Times New Roman" w:hAnsi="Times New Roman" w:cs="Times New Roman"/>
                <w:sz w:val="28"/>
                <w:szCs w:val="28"/>
              </w:rPr>
              <w:t>Хабаровского края</w:t>
            </w:r>
          </w:p>
          <w:p w:rsidR="00910F67" w:rsidRPr="005B7F26" w:rsidRDefault="00910F67" w:rsidP="00936CD3">
            <w:pPr>
              <w:spacing w:after="0" w:line="240" w:lineRule="auto"/>
              <w:jc w:val="center"/>
              <w:rPr>
                <w:rFonts w:ascii="Times New Roman" w:hAnsi="Times New Roman" w:cs="Times New Roman"/>
              </w:rPr>
            </w:pPr>
            <w:r w:rsidRPr="0006212C">
              <w:rPr>
                <w:rFonts w:ascii="Times New Roman" w:hAnsi="Times New Roman" w:cs="Times New Roman"/>
                <w:sz w:val="28"/>
                <w:szCs w:val="28"/>
              </w:rPr>
              <w:t xml:space="preserve">от </w:t>
            </w:r>
            <w:r w:rsidRPr="005B7F26">
              <w:rPr>
                <w:rFonts w:ascii="Times New Roman" w:hAnsi="Times New Roman" w:cs="Times New Roman"/>
                <w:sz w:val="28"/>
                <w:szCs w:val="28"/>
              </w:rPr>
              <w:t>04.06.</w:t>
            </w:r>
            <w:r>
              <w:rPr>
                <w:rFonts w:ascii="Times New Roman" w:hAnsi="Times New Roman" w:cs="Times New Roman"/>
                <w:sz w:val="28"/>
                <w:szCs w:val="28"/>
                <w:lang w:val="en-US"/>
              </w:rPr>
              <w:t>2015</w:t>
            </w:r>
            <w:r w:rsidRPr="0006212C">
              <w:rPr>
                <w:rFonts w:ascii="Times New Roman" w:hAnsi="Times New Roman" w:cs="Times New Roman"/>
                <w:sz w:val="28"/>
                <w:szCs w:val="28"/>
              </w:rPr>
              <w:t xml:space="preserve"> № </w:t>
            </w:r>
            <w:r w:rsidRPr="005B7F26">
              <w:rPr>
                <w:rFonts w:ascii="Times New Roman" w:hAnsi="Times New Roman" w:cs="Times New Roman"/>
                <w:sz w:val="28"/>
                <w:szCs w:val="28"/>
              </w:rPr>
              <w:t>333</w:t>
            </w:r>
          </w:p>
        </w:tc>
      </w:tr>
    </w:tbl>
    <w:p w:rsidR="00910F67" w:rsidRDefault="00910F67" w:rsidP="00DC11D3">
      <w:pPr>
        <w:spacing w:after="0" w:line="240" w:lineRule="auto"/>
        <w:jc w:val="right"/>
        <w:rPr>
          <w:rFonts w:ascii="Times New Roman" w:hAnsi="Times New Roman" w:cs="Times New Roman"/>
        </w:rPr>
      </w:pPr>
    </w:p>
    <w:p w:rsidR="00910F67" w:rsidRPr="005B7F26" w:rsidRDefault="00910F67" w:rsidP="00DC11D3">
      <w:pPr>
        <w:spacing w:after="0" w:line="240" w:lineRule="auto"/>
        <w:jc w:val="center"/>
        <w:rPr>
          <w:rFonts w:ascii="Times New Roman" w:hAnsi="Times New Roman" w:cs="Times New Roman"/>
          <w:sz w:val="28"/>
          <w:szCs w:val="28"/>
        </w:rPr>
      </w:pPr>
    </w:p>
    <w:p w:rsidR="00910F67" w:rsidRPr="005B7F26" w:rsidRDefault="00910F67" w:rsidP="00DC11D3">
      <w:pPr>
        <w:spacing w:after="0" w:line="240" w:lineRule="auto"/>
        <w:jc w:val="center"/>
        <w:rPr>
          <w:rFonts w:ascii="Times New Roman" w:hAnsi="Times New Roman" w:cs="Times New Roman"/>
          <w:sz w:val="28"/>
          <w:szCs w:val="28"/>
        </w:rPr>
      </w:pPr>
      <w:r w:rsidRPr="0006212C">
        <w:rPr>
          <w:rFonts w:ascii="Times New Roman" w:hAnsi="Times New Roman" w:cs="Times New Roman"/>
          <w:sz w:val="28"/>
          <w:szCs w:val="28"/>
        </w:rPr>
        <w:t>СУЩЕСТВЕННЫЕ УСЛОВИЯ КОНЦЕССИОННОГО СОГЛАШЕНИЯ</w:t>
      </w:r>
    </w:p>
    <w:p w:rsidR="00910F67" w:rsidRPr="005B7F26" w:rsidRDefault="00910F67" w:rsidP="00DC11D3">
      <w:pPr>
        <w:spacing w:after="0" w:line="240" w:lineRule="auto"/>
        <w:jc w:val="center"/>
        <w:rPr>
          <w:rFonts w:ascii="Times New Roman" w:hAnsi="Times New Roman" w:cs="Times New Roman"/>
          <w:sz w:val="28"/>
          <w:szCs w:val="28"/>
        </w:rPr>
      </w:pPr>
    </w:p>
    <w:p w:rsidR="00910F67" w:rsidRPr="0006212C" w:rsidRDefault="00910F67" w:rsidP="00DC11D3">
      <w:pPr>
        <w:pStyle w:val="ListParagraph"/>
        <w:spacing w:after="100" w:afterAutospacing="1" w:line="240" w:lineRule="auto"/>
        <w:ind w:left="660"/>
        <w:jc w:val="both"/>
        <w:rPr>
          <w:rFonts w:ascii="Times New Roman" w:hAnsi="Times New Roman" w:cs="Times New Roman"/>
          <w:sz w:val="28"/>
          <w:szCs w:val="28"/>
        </w:rPr>
      </w:pPr>
      <w:r w:rsidRPr="0006212C">
        <w:rPr>
          <w:rFonts w:ascii="Times New Roman" w:hAnsi="Times New Roman" w:cs="Times New Roman"/>
          <w:sz w:val="28"/>
          <w:szCs w:val="28"/>
        </w:rPr>
        <w:t>Установить существенными условиями концессионного соглашения:</w:t>
      </w:r>
    </w:p>
    <w:p w:rsidR="00910F67" w:rsidRPr="0006212C" w:rsidRDefault="00910F67" w:rsidP="00DC11D3">
      <w:pPr>
        <w:pStyle w:val="ListParagraph"/>
        <w:numPr>
          <w:ilvl w:val="0"/>
          <w:numId w:val="5"/>
        </w:numPr>
        <w:spacing w:after="100" w:afterAutospacing="1" w:line="240" w:lineRule="auto"/>
        <w:ind w:left="0" w:firstLine="709"/>
        <w:jc w:val="both"/>
        <w:rPr>
          <w:rFonts w:ascii="Times New Roman" w:hAnsi="Times New Roman" w:cs="Times New Roman"/>
          <w:sz w:val="28"/>
          <w:szCs w:val="28"/>
        </w:rPr>
      </w:pPr>
      <w:r w:rsidRPr="0006212C">
        <w:rPr>
          <w:rFonts w:ascii="Times New Roman" w:hAnsi="Times New Roman" w:cs="Times New Roman"/>
          <w:sz w:val="28"/>
          <w:szCs w:val="28"/>
        </w:rPr>
        <w:t>Обязательство концессионера выполнить основные мероприятия по модернизации, реконструкции и техническому перевооружению сетей водоснабжения и объектов водоснабжения, их эксплуатации и обслуживания, а также мероприятия по осуществлению деятельности, предусмотренной концессионным соглашением.</w:t>
      </w:r>
    </w:p>
    <w:p w:rsidR="00910F67" w:rsidRPr="0006212C" w:rsidRDefault="00910F67" w:rsidP="00DC11D3">
      <w:pPr>
        <w:pStyle w:val="ListParagraph"/>
        <w:numPr>
          <w:ilvl w:val="0"/>
          <w:numId w:val="5"/>
        </w:numPr>
        <w:spacing w:after="100" w:afterAutospacing="1" w:line="240" w:lineRule="auto"/>
        <w:ind w:left="0" w:firstLine="660"/>
        <w:jc w:val="both"/>
        <w:rPr>
          <w:rFonts w:ascii="Times New Roman" w:hAnsi="Times New Roman" w:cs="Times New Roman"/>
          <w:sz w:val="28"/>
          <w:szCs w:val="28"/>
        </w:rPr>
      </w:pPr>
      <w:r w:rsidRPr="0006212C">
        <w:rPr>
          <w:rFonts w:ascii="Times New Roman" w:hAnsi="Times New Roman" w:cs="Times New Roman"/>
          <w:sz w:val="28"/>
          <w:szCs w:val="28"/>
        </w:rPr>
        <w:t>Срок действия концессионного соглашения 20 (двадцать) лет.</w:t>
      </w:r>
    </w:p>
    <w:p w:rsidR="00910F67" w:rsidRPr="0006212C" w:rsidRDefault="00910F67" w:rsidP="00DC11D3">
      <w:pPr>
        <w:pStyle w:val="ListParagraph"/>
        <w:numPr>
          <w:ilvl w:val="0"/>
          <w:numId w:val="5"/>
        </w:numPr>
        <w:spacing w:after="100" w:afterAutospacing="1" w:line="240" w:lineRule="auto"/>
        <w:ind w:left="0" w:firstLine="660"/>
        <w:jc w:val="both"/>
        <w:rPr>
          <w:rFonts w:ascii="Times New Roman" w:hAnsi="Times New Roman" w:cs="Times New Roman"/>
          <w:sz w:val="28"/>
          <w:szCs w:val="28"/>
        </w:rPr>
      </w:pPr>
      <w:r w:rsidRPr="0006212C">
        <w:rPr>
          <w:rFonts w:ascii="Times New Roman" w:hAnsi="Times New Roman" w:cs="Times New Roman"/>
          <w:sz w:val="28"/>
          <w:szCs w:val="28"/>
        </w:rPr>
        <w:t xml:space="preserve">Срок передачи Концедентом Концессионеру объектов концессионного соглашения - пять рабочих дней с момента подписания концессионного соглашения. </w:t>
      </w:r>
    </w:p>
    <w:p w:rsidR="00910F67" w:rsidRPr="0006212C" w:rsidRDefault="00910F67" w:rsidP="00DC11D3">
      <w:pPr>
        <w:pStyle w:val="ListParagraph"/>
        <w:numPr>
          <w:ilvl w:val="0"/>
          <w:numId w:val="5"/>
        </w:numPr>
        <w:spacing w:after="100" w:afterAutospacing="1" w:line="240" w:lineRule="auto"/>
        <w:ind w:left="0" w:firstLine="660"/>
        <w:jc w:val="both"/>
        <w:rPr>
          <w:rFonts w:ascii="Times New Roman" w:hAnsi="Times New Roman" w:cs="Times New Roman"/>
          <w:sz w:val="28"/>
          <w:szCs w:val="28"/>
        </w:rPr>
      </w:pPr>
      <w:r w:rsidRPr="0006212C">
        <w:rPr>
          <w:rFonts w:ascii="Times New Roman" w:hAnsi="Times New Roman" w:cs="Times New Roman"/>
          <w:sz w:val="28"/>
          <w:szCs w:val="28"/>
        </w:rPr>
        <w:t>Технико-экономические показатели объектов концессионного соглашения, характеристика:</w:t>
      </w:r>
    </w:p>
    <w:p w:rsidR="00910F67" w:rsidRPr="0006212C" w:rsidRDefault="00910F67" w:rsidP="00DC11D3">
      <w:pPr>
        <w:spacing w:after="100" w:afterAutospacing="1" w:line="240" w:lineRule="auto"/>
        <w:jc w:val="both"/>
        <w:rPr>
          <w:rFonts w:ascii="Times New Roman" w:hAnsi="Times New Roman" w:cs="Times New Roman"/>
          <w:sz w:val="28"/>
          <w:szCs w:val="28"/>
          <w:highlight w:val="cyan"/>
        </w:rPr>
      </w:pPr>
    </w:p>
    <w:p w:rsidR="00910F67" w:rsidRPr="0006212C" w:rsidRDefault="00910F67" w:rsidP="00DC11D3">
      <w:pPr>
        <w:spacing w:after="100" w:afterAutospacing="1" w:line="240" w:lineRule="auto"/>
        <w:ind w:left="142" w:right="142" w:firstLine="518"/>
        <w:jc w:val="both"/>
        <w:rPr>
          <w:rFonts w:ascii="Times New Roman" w:hAnsi="Times New Roman" w:cs="Times New Roman"/>
          <w:sz w:val="28"/>
          <w:szCs w:val="28"/>
        </w:rPr>
      </w:pPr>
      <w:r w:rsidRPr="0006212C">
        <w:rPr>
          <w:rFonts w:ascii="Times New Roman" w:hAnsi="Times New Roman" w:cs="Times New Roman"/>
          <w:sz w:val="28"/>
          <w:szCs w:val="28"/>
        </w:rPr>
        <w:t>В водоснабжении г. Советская Гавань задействованы основные три водозабора: «Больше-Эггенский», «Западный» и «Восточный», которые закольцованы в единую систему водоснабжения. Средняя суммарная производительность водозаборов составляет  18,83 тыс.м3/сутки. Общая протяженность сети водоснабжения – 87,412 км. Нуждается в замене 41,52 км.</w:t>
      </w:r>
    </w:p>
    <w:p w:rsidR="00910F67" w:rsidRPr="0006212C" w:rsidRDefault="00910F67" w:rsidP="00DC11D3">
      <w:pPr>
        <w:spacing w:after="100" w:afterAutospacing="1" w:line="240" w:lineRule="auto"/>
        <w:ind w:left="142" w:right="142" w:firstLine="518"/>
        <w:jc w:val="both"/>
        <w:rPr>
          <w:rFonts w:ascii="Times New Roman" w:hAnsi="Times New Roman" w:cs="Times New Roman"/>
          <w:sz w:val="28"/>
          <w:szCs w:val="28"/>
        </w:rPr>
      </w:pPr>
      <w:r w:rsidRPr="0006212C">
        <w:rPr>
          <w:rFonts w:ascii="Times New Roman" w:hAnsi="Times New Roman" w:cs="Times New Roman"/>
          <w:sz w:val="28"/>
          <w:szCs w:val="28"/>
        </w:rPr>
        <w:t>Водозабор «Западный» находится в пойме р. Большая Хадя справа от русла, принят в эксплуатацию в 1990 г. Водозабор состоит из 8 скважин (1 законсервирована). Глубина скважин составляет 94 – 102 м. В соответствии с протоколами  №№ 404-410 ФГУЗ «Центр гигиены и эпидемиологии в Хабаровском крае» от 7 декабря 2005 г. качество подаваемой питьевой воды соответствует СанПиН 2.1.4.559-96. «Питьевая вода. Гигиенические требования к качеству воды централизованных систем питьевого водоснабжения. Контроль качества».</w:t>
      </w:r>
    </w:p>
    <w:p w:rsidR="00910F67" w:rsidRPr="0006212C" w:rsidRDefault="00910F67" w:rsidP="00DC11D3">
      <w:pPr>
        <w:spacing w:after="100" w:afterAutospacing="1" w:line="240" w:lineRule="auto"/>
        <w:ind w:left="142" w:right="142" w:firstLine="518"/>
        <w:jc w:val="both"/>
        <w:rPr>
          <w:rFonts w:ascii="Times New Roman" w:hAnsi="Times New Roman" w:cs="Times New Roman"/>
          <w:sz w:val="28"/>
          <w:szCs w:val="28"/>
        </w:rPr>
      </w:pPr>
      <w:r w:rsidRPr="0006212C">
        <w:rPr>
          <w:rFonts w:ascii="Times New Roman" w:hAnsi="Times New Roman" w:cs="Times New Roman"/>
          <w:sz w:val="28"/>
          <w:szCs w:val="28"/>
        </w:rPr>
        <w:t>Водозабор «Восточный» находится в пойме р. Большой Эгге, принят в эксплуатацию в 1989 г. Состоит из 8 скважин (6 рабочих, 2 законсервированы). В соответствии с протоколами №№ 375-377 от 15 ноября 2005 г. качество подаваемой питьевой воды соответствует СанПиН 2.1.4.559-96. «Питьевая вода. Гигиенические требования к качеству воды централизованных систем питьевого водоснабжения. Контроль качества».</w:t>
      </w:r>
    </w:p>
    <w:p w:rsidR="00910F67" w:rsidRDefault="00910F67" w:rsidP="00DC11D3">
      <w:pPr>
        <w:spacing w:after="100" w:afterAutospacing="1" w:line="240" w:lineRule="auto"/>
        <w:ind w:left="142" w:right="142" w:firstLine="709"/>
        <w:jc w:val="both"/>
        <w:rPr>
          <w:rFonts w:ascii="Times New Roman" w:hAnsi="Times New Roman" w:cs="Times New Roman"/>
          <w:sz w:val="28"/>
          <w:szCs w:val="28"/>
          <w:lang w:val="en-US"/>
        </w:rPr>
      </w:pPr>
      <w:r w:rsidRPr="0006212C">
        <w:rPr>
          <w:rFonts w:ascii="Times New Roman" w:hAnsi="Times New Roman" w:cs="Times New Roman"/>
          <w:sz w:val="28"/>
          <w:szCs w:val="28"/>
        </w:rPr>
        <w:t>Водозабор «Б. Эггенский» находится в пойме р. Большой Эгге, принят в эксплуатацию в 1975 г. Состоит из 4 скважин. В соответствии с протоколами №№ 378-380 от 15 ноября 2005 г.</w:t>
      </w:r>
      <w:r w:rsidRPr="0006212C">
        <w:rPr>
          <w:sz w:val="28"/>
          <w:szCs w:val="28"/>
        </w:rPr>
        <w:t xml:space="preserve"> </w:t>
      </w:r>
      <w:r w:rsidRPr="0006212C">
        <w:rPr>
          <w:rFonts w:ascii="Times New Roman" w:hAnsi="Times New Roman" w:cs="Times New Roman"/>
          <w:sz w:val="28"/>
          <w:szCs w:val="28"/>
        </w:rPr>
        <w:t>качество подаваемой питьевой воды соответствует СанПиН 2.1.4.559-96. «Питьевая вода. Гигиенические требования к качеству воды централизованных систем питьевого водоснабжения. Контроль качества».</w:t>
      </w:r>
    </w:p>
    <w:p w:rsidR="00910F67" w:rsidRPr="00842BE5" w:rsidRDefault="00910F67" w:rsidP="00DC11D3">
      <w:pPr>
        <w:spacing w:after="100" w:afterAutospacing="1" w:line="240" w:lineRule="auto"/>
        <w:ind w:left="142" w:right="142" w:firstLine="709"/>
        <w:jc w:val="both"/>
        <w:rPr>
          <w:rFonts w:ascii="Times New Roman" w:hAnsi="Times New Roman" w:cs="Times New Roman"/>
          <w:sz w:val="28"/>
          <w:szCs w:val="28"/>
          <w:lang w:val="en-US"/>
        </w:rPr>
      </w:pPr>
    </w:p>
    <w:p w:rsidR="00910F67" w:rsidRPr="00E14BCC" w:rsidRDefault="00910F67" w:rsidP="00DC11D3">
      <w:pPr>
        <w:spacing w:after="100" w:afterAutospacing="1" w:line="240" w:lineRule="auto"/>
        <w:ind w:left="142" w:right="142" w:firstLine="709"/>
        <w:jc w:val="center"/>
        <w:rPr>
          <w:rFonts w:ascii="Times New Roman" w:hAnsi="Times New Roman" w:cs="Times New Roman"/>
          <w:b/>
          <w:bCs/>
          <w:sz w:val="24"/>
          <w:szCs w:val="24"/>
        </w:rPr>
      </w:pPr>
      <w:r w:rsidRPr="00E14BCC">
        <w:rPr>
          <w:rFonts w:ascii="Times New Roman" w:hAnsi="Times New Roman" w:cs="Times New Roman"/>
          <w:b/>
          <w:bCs/>
          <w:sz w:val="24"/>
          <w:szCs w:val="24"/>
        </w:rPr>
        <w:t>Объем водопотребления</w:t>
      </w:r>
    </w:p>
    <w:tbl>
      <w:tblPr>
        <w:tblW w:w="7471" w:type="dxa"/>
        <w:jc w:val="center"/>
        <w:tblLook w:val="00A0"/>
      </w:tblPr>
      <w:tblGrid>
        <w:gridCol w:w="520"/>
        <w:gridCol w:w="2794"/>
        <w:gridCol w:w="2074"/>
        <w:gridCol w:w="2083"/>
      </w:tblGrid>
      <w:tr w:rsidR="00910F67" w:rsidRPr="00F32999" w:rsidTr="00936CD3">
        <w:trPr>
          <w:trHeight w:val="300"/>
          <w:jc w:val="center"/>
        </w:trPr>
        <w:tc>
          <w:tcPr>
            <w:tcW w:w="520" w:type="dxa"/>
            <w:tcBorders>
              <w:top w:val="single" w:sz="4" w:space="0" w:color="auto"/>
              <w:left w:val="single" w:sz="4" w:space="0" w:color="auto"/>
              <w:bottom w:val="nil"/>
              <w:right w:val="single" w:sz="4" w:space="0" w:color="auto"/>
            </w:tcBorders>
            <w:noWrap/>
            <w:vAlign w:val="center"/>
          </w:tcPr>
          <w:p w:rsidR="00910F67" w:rsidRPr="00F32999" w:rsidRDefault="00910F67" w:rsidP="00936CD3">
            <w:pPr>
              <w:spacing w:after="100" w:afterAutospacing="1" w:line="240" w:lineRule="auto"/>
              <w:jc w:val="center"/>
              <w:rPr>
                <w:color w:val="000000"/>
              </w:rPr>
            </w:pPr>
            <w:r w:rsidRPr="00F32999">
              <w:rPr>
                <w:color w:val="000000"/>
              </w:rPr>
              <w:t>№</w:t>
            </w:r>
          </w:p>
        </w:tc>
        <w:tc>
          <w:tcPr>
            <w:tcW w:w="2794" w:type="dxa"/>
            <w:tcBorders>
              <w:top w:val="single" w:sz="4" w:space="0" w:color="auto"/>
              <w:left w:val="nil"/>
              <w:bottom w:val="nil"/>
              <w:right w:val="nil"/>
            </w:tcBorders>
            <w:noWrap/>
            <w:vAlign w:val="center"/>
          </w:tcPr>
          <w:p w:rsidR="00910F67" w:rsidRPr="00F32999" w:rsidRDefault="00910F67" w:rsidP="00936CD3">
            <w:pPr>
              <w:spacing w:after="100" w:afterAutospacing="1" w:line="240" w:lineRule="auto"/>
              <w:jc w:val="center"/>
              <w:rPr>
                <w:color w:val="000000"/>
              </w:rPr>
            </w:pPr>
            <w:r w:rsidRPr="00F32999">
              <w:rPr>
                <w:color w:val="000000"/>
              </w:rPr>
              <w:t>Район</w:t>
            </w:r>
          </w:p>
        </w:tc>
        <w:tc>
          <w:tcPr>
            <w:tcW w:w="2074" w:type="dxa"/>
            <w:tcBorders>
              <w:top w:val="single" w:sz="4" w:space="0" w:color="auto"/>
              <w:left w:val="single" w:sz="4" w:space="0" w:color="auto"/>
              <w:bottom w:val="nil"/>
              <w:right w:val="single" w:sz="4" w:space="0" w:color="auto"/>
            </w:tcBorders>
            <w:noWrap/>
            <w:vAlign w:val="center"/>
          </w:tcPr>
          <w:p w:rsidR="00910F67" w:rsidRPr="00F32999" w:rsidRDefault="00910F67" w:rsidP="00936CD3">
            <w:pPr>
              <w:spacing w:after="100" w:afterAutospacing="1" w:line="240" w:lineRule="auto"/>
              <w:jc w:val="center"/>
              <w:rPr>
                <w:color w:val="000000"/>
              </w:rPr>
            </w:pPr>
            <w:r w:rsidRPr="00F32999">
              <w:rPr>
                <w:color w:val="000000"/>
              </w:rPr>
              <w:t>2013 год</w:t>
            </w:r>
          </w:p>
        </w:tc>
        <w:tc>
          <w:tcPr>
            <w:tcW w:w="2083" w:type="dxa"/>
            <w:tcBorders>
              <w:top w:val="single" w:sz="4" w:space="0" w:color="auto"/>
              <w:left w:val="nil"/>
              <w:bottom w:val="nil"/>
              <w:right w:val="single" w:sz="4" w:space="0" w:color="auto"/>
            </w:tcBorders>
            <w:noWrap/>
            <w:vAlign w:val="center"/>
          </w:tcPr>
          <w:p w:rsidR="00910F67" w:rsidRPr="00F32999" w:rsidRDefault="00910F67" w:rsidP="00936CD3">
            <w:pPr>
              <w:spacing w:after="100" w:afterAutospacing="1" w:line="240" w:lineRule="auto"/>
              <w:jc w:val="center"/>
              <w:rPr>
                <w:color w:val="000000"/>
              </w:rPr>
            </w:pPr>
            <w:r w:rsidRPr="00F32999">
              <w:rPr>
                <w:color w:val="000000"/>
              </w:rPr>
              <w:t>5 месяцев</w:t>
            </w:r>
          </w:p>
        </w:tc>
      </w:tr>
      <w:tr w:rsidR="00910F67" w:rsidRPr="00F32999" w:rsidTr="00936CD3">
        <w:trPr>
          <w:trHeight w:val="300"/>
          <w:jc w:val="center"/>
        </w:trPr>
        <w:tc>
          <w:tcPr>
            <w:tcW w:w="520" w:type="dxa"/>
            <w:tcBorders>
              <w:top w:val="nil"/>
              <w:left w:val="single" w:sz="4" w:space="0" w:color="auto"/>
              <w:bottom w:val="single" w:sz="4" w:space="0" w:color="auto"/>
              <w:right w:val="single" w:sz="4" w:space="0" w:color="auto"/>
            </w:tcBorders>
            <w:noWrap/>
            <w:vAlign w:val="center"/>
          </w:tcPr>
          <w:p w:rsidR="00910F67" w:rsidRPr="00F32999" w:rsidRDefault="00910F67" w:rsidP="00936CD3">
            <w:pPr>
              <w:spacing w:after="100" w:afterAutospacing="1" w:line="240" w:lineRule="auto"/>
              <w:jc w:val="center"/>
              <w:rPr>
                <w:color w:val="000000"/>
              </w:rPr>
            </w:pPr>
          </w:p>
        </w:tc>
        <w:tc>
          <w:tcPr>
            <w:tcW w:w="2794" w:type="dxa"/>
            <w:tcBorders>
              <w:top w:val="nil"/>
              <w:left w:val="nil"/>
              <w:bottom w:val="single" w:sz="4" w:space="0" w:color="auto"/>
              <w:right w:val="nil"/>
            </w:tcBorders>
            <w:noWrap/>
            <w:vAlign w:val="center"/>
          </w:tcPr>
          <w:p w:rsidR="00910F67" w:rsidRPr="00F32999" w:rsidRDefault="00910F67" w:rsidP="00936CD3">
            <w:pPr>
              <w:spacing w:after="100" w:afterAutospacing="1" w:line="240" w:lineRule="auto"/>
              <w:jc w:val="center"/>
              <w:rPr>
                <w:color w:val="000000"/>
              </w:rPr>
            </w:pPr>
          </w:p>
        </w:tc>
        <w:tc>
          <w:tcPr>
            <w:tcW w:w="2074" w:type="dxa"/>
            <w:tcBorders>
              <w:top w:val="nil"/>
              <w:left w:val="single" w:sz="4" w:space="0" w:color="auto"/>
              <w:bottom w:val="single" w:sz="4" w:space="0" w:color="auto"/>
              <w:right w:val="single" w:sz="4" w:space="0" w:color="auto"/>
            </w:tcBorders>
            <w:noWrap/>
            <w:vAlign w:val="center"/>
          </w:tcPr>
          <w:p w:rsidR="00910F67" w:rsidRPr="00F32999" w:rsidRDefault="00910F67" w:rsidP="00936CD3">
            <w:pPr>
              <w:spacing w:after="100" w:afterAutospacing="1" w:line="240" w:lineRule="auto"/>
              <w:jc w:val="center"/>
              <w:rPr>
                <w:color w:val="000000"/>
              </w:rPr>
            </w:pPr>
          </w:p>
        </w:tc>
        <w:tc>
          <w:tcPr>
            <w:tcW w:w="2083" w:type="dxa"/>
            <w:tcBorders>
              <w:top w:val="nil"/>
              <w:left w:val="nil"/>
              <w:bottom w:val="single" w:sz="4" w:space="0" w:color="auto"/>
              <w:right w:val="single" w:sz="4" w:space="0" w:color="auto"/>
            </w:tcBorders>
            <w:noWrap/>
            <w:vAlign w:val="center"/>
          </w:tcPr>
          <w:p w:rsidR="00910F67" w:rsidRPr="00F32999" w:rsidRDefault="00910F67" w:rsidP="00936CD3">
            <w:pPr>
              <w:spacing w:after="100" w:afterAutospacing="1" w:line="240" w:lineRule="auto"/>
              <w:jc w:val="center"/>
              <w:rPr>
                <w:color w:val="000000"/>
              </w:rPr>
            </w:pPr>
            <w:r w:rsidRPr="00F32999">
              <w:rPr>
                <w:color w:val="000000"/>
              </w:rPr>
              <w:t>2014 год</w:t>
            </w:r>
          </w:p>
        </w:tc>
      </w:tr>
      <w:tr w:rsidR="00910F67" w:rsidRPr="00F32999" w:rsidTr="00936CD3">
        <w:trPr>
          <w:trHeight w:val="300"/>
          <w:jc w:val="center"/>
        </w:trPr>
        <w:tc>
          <w:tcPr>
            <w:tcW w:w="520" w:type="dxa"/>
            <w:tcBorders>
              <w:top w:val="nil"/>
              <w:left w:val="single" w:sz="4" w:space="0" w:color="auto"/>
              <w:bottom w:val="single" w:sz="4" w:space="0" w:color="auto"/>
              <w:right w:val="single" w:sz="4" w:space="0" w:color="auto"/>
            </w:tcBorders>
            <w:noWrap/>
            <w:vAlign w:val="center"/>
          </w:tcPr>
          <w:p w:rsidR="00910F67" w:rsidRPr="00F32999" w:rsidRDefault="00910F67" w:rsidP="00936CD3">
            <w:pPr>
              <w:spacing w:after="100" w:afterAutospacing="1" w:line="240" w:lineRule="auto"/>
              <w:jc w:val="center"/>
              <w:rPr>
                <w:color w:val="000000"/>
              </w:rPr>
            </w:pPr>
            <w:r w:rsidRPr="00F32999">
              <w:rPr>
                <w:color w:val="000000"/>
              </w:rPr>
              <w:t>1</w:t>
            </w:r>
          </w:p>
        </w:tc>
        <w:tc>
          <w:tcPr>
            <w:tcW w:w="2794" w:type="dxa"/>
            <w:tcBorders>
              <w:top w:val="nil"/>
              <w:left w:val="nil"/>
              <w:bottom w:val="single" w:sz="4" w:space="0" w:color="auto"/>
              <w:right w:val="single" w:sz="4" w:space="0" w:color="auto"/>
            </w:tcBorders>
            <w:noWrap/>
            <w:vAlign w:val="center"/>
          </w:tcPr>
          <w:p w:rsidR="00910F67" w:rsidRPr="00F32999" w:rsidRDefault="00910F67" w:rsidP="00936CD3">
            <w:pPr>
              <w:spacing w:after="100" w:afterAutospacing="1" w:line="240" w:lineRule="auto"/>
              <w:jc w:val="center"/>
              <w:rPr>
                <w:color w:val="000000"/>
              </w:rPr>
            </w:pPr>
            <w:r w:rsidRPr="00F32999">
              <w:rPr>
                <w:color w:val="000000"/>
              </w:rPr>
              <w:t>Город</w:t>
            </w:r>
          </w:p>
        </w:tc>
        <w:tc>
          <w:tcPr>
            <w:tcW w:w="2074" w:type="dxa"/>
            <w:tcBorders>
              <w:top w:val="nil"/>
              <w:left w:val="nil"/>
              <w:bottom w:val="single" w:sz="4" w:space="0" w:color="auto"/>
              <w:right w:val="single" w:sz="4" w:space="0" w:color="auto"/>
            </w:tcBorders>
            <w:noWrap/>
            <w:vAlign w:val="center"/>
          </w:tcPr>
          <w:p w:rsidR="00910F67" w:rsidRPr="00F32999" w:rsidRDefault="00910F67" w:rsidP="00936CD3">
            <w:pPr>
              <w:spacing w:after="100" w:afterAutospacing="1" w:line="240" w:lineRule="auto"/>
              <w:jc w:val="center"/>
              <w:rPr>
                <w:color w:val="000000"/>
              </w:rPr>
            </w:pPr>
            <w:r w:rsidRPr="00F32999">
              <w:rPr>
                <w:color w:val="000000"/>
              </w:rPr>
              <w:t>901974,1</w:t>
            </w:r>
          </w:p>
        </w:tc>
        <w:tc>
          <w:tcPr>
            <w:tcW w:w="2083" w:type="dxa"/>
            <w:tcBorders>
              <w:top w:val="nil"/>
              <w:left w:val="nil"/>
              <w:bottom w:val="single" w:sz="4" w:space="0" w:color="auto"/>
              <w:right w:val="single" w:sz="4" w:space="0" w:color="auto"/>
            </w:tcBorders>
            <w:noWrap/>
            <w:vAlign w:val="center"/>
          </w:tcPr>
          <w:p w:rsidR="00910F67" w:rsidRPr="00F32999" w:rsidRDefault="00910F67" w:rsidP="00936CD3">
            <w:pPr>
              <w:spacing w:after="100" w:afterAutospacing="1" w:line="240" w:lineRule="auto"/>
              <w:jc w:val="center"/>
              <w:rPr>
                <w:color w:val="000000"/>
              </w:rPr>
            </w:pPr>
            <w:r w:rsidRPr="00F32999">
              <w:rPr>
                <w:color w:val="000000"/>
              </w:rPr>
              <w:t>344459,2</w:t>
            </w:r>
          </w:p>
        </w:tc>
      </w:tr>
      <w:tr w:rsidR="00910F67" w:rsidRPr="00F32999" w:rsidTr="00936CD3">
        <w:trPr>
          <w:trHeight w:val="300"/>
          <w:jc w:val="center"/>
        </w:trPr>
        <w:tc>
          <w:tcPr>
            <w:tcW w:w="520" w:type="dxa"/>
            <w:tcBorders>
              <w:top w:val="nil"/>
              <w:left w:val="single" w:sz="4" w:space="0" w:color="auto"/>
              <w:bottom w:val="single" w:sz="4" w:space="0" w:color="auto"/>
              <w:right w:val="single" w:sz="4" w:space="0" w:color="auto"/>
            </w:tcBorders>
            <w:noWrap/>
            <w:vAlign w:val="center"/>
          </w:tcPr>
          <w:p w:rsidR="00910F67" w:rsidRPr="00F32999" w:rsidRDefault="00910F67" w:rsidP="00936CD3">
            <w:pPr>
              <w:spacing w:after="100" w:afterAutospacing="1" w:line="240" w:lineRule="auto"/>
              <w:jc w:val="center"/>
              <w:rPr>
                <w:color w:val="000000"/>
              </w:rPr>
            </w:pPr>
            <w:r w:rsidRPr="00F32999">
              <w:rPr>
                <w:color w:val="000000"/>
              </w:rPr>
              <w:t>2</w:t>
            </w:r>
          </w:p>
        </w:tc>
        <w:tc>
          <w:tcPr>
            <w:tcW w:w="2794" w:type="dxa"/>
            <w:tcBorders>
              <w:top w:val="nil"/>
              <w:left w:val="nil"/>
              <w:bottom w:val="single" w:sz="4" w:space="0" w:color="auto"/>
              <w:right w:val="single" w:sz="4" w:space="0" w:color="auto"/>
            </w:tcBorders>
            <w:noWrap/>
            <w:vAlign w:val="center"/>
          </w:tcPr>
          <w:p w:rsidR="00910F67" w:rsidRPr="00F32999" w:rsidRDefault="00910F67" w:rsidP="00936CD3">
            <w:pPr>
              <w:spacing w:after="100" w:afterAutospacing="1" w:line="240" w:lineRule="auto"/>
              <w:jc w:val="center"/>
              <w:rPr>
                <w:color w:val="000000"/>
              </w:rPr>
            </w:pPr>
            <w:r w:rsidRPr="00F32999">
              <w:rPr>
                <w:color w:val="000000"/>
              </w:rPr>
              <w:t>Окоча</w:t>
            </w:r>
          </w:p>
        </w:tc>
        <w:tc>
          <w:tcPr>
            <w:tcW w:w="2074" w:type="dxa"/>
            <w:tcBorders>
              <w:top w:val="nil"/>
              <w:left w:val="nil"/>
              <w:bottom w:val="single" w:sz="4" w:space="0" w:color="auto"/>
              <w:right w:val="single" w:sz="4" w:space="0" w:color="auto"/>
            </w:tcBorders>
            <w:noWrap/>
            <w:vAlign w:val="center"/>
          </w:tcPr>
          <w:p w:rsidR="00910F67" w:rsidRPr="00F32999" w:rsidRDefault="00910F67" w:rsidP="00936CD3">
            <w:pPr>
              <w:spacing w:after="100" w:afterAutospacing="1" w:line="240" w:lineRule="auto"/>
              <w:jc w:val="center"/>
              <w:rPr>
                <w:color w:val="000000"/>
              </w:rPr>
            </w:pPr>
            <w:r w:rsidRPr="00F32999">
              <w:rPr>
                <w:color w:val="000000"/>
              </w:rPr>
              <w:t>352502,8</w:t>
            </w:r>
          </w:p>
        </w:tc>
        <w:tc>
          <w:tcPr>
            <w:tcW w:w="2083" w:type="dxa"/>
            <w:tcBorders>
              <w:top w:val="nil"/>
              <w:left w:val="nil"/>
              <w:bottom w:val="single" w:sz="4" w:space="0" w:color="auto"/>
              <w:right w:val="single" w:sz="4" w:space="0" w:color="auto"/>
            </w:tcBorders>
            <w:noWrap/>
            <w:vAlign w:val="center"/>
          </w:tcPr>
          <w:p w:rsidR="00910F67" w:rsidRPr="00F32999" w:rsidRDefault="00910F67" w:rsidP="00936CD3">
            <w:pPr>
              <w:spacing w:after="100" w:afterAutospacing="1" w:line="240" w:lineRule="auto"/>
              <w:jc w:val="center"/>
              <w:rPr>
                <w:color w:val="000000"/>
              </w:rPr>
            </w:pPr>
            <w:r w:rsidRPr="00F32999">
              <w:rPr>
                <w:color w:val="000000"/>
              </w:rPr>
              <w:t>124262,7</w:t>
            </w:r>
          </w:p>
        </w:tc>
      </w:tr>
      <w:tr w:rsidR="00910F67" w:rsidRPr="00F32999" w:rsidTr="00936CD3">
        <w:trPr>
          <w:trHeight w:val="300"/>
          <w:jc w:val="center"/>
        </w:trPr>
        <w:tc>
          <w:tcPr>
            <w:tcW w:w="520" w:type="dxa"/>
            <w:tcBorders>
              <w:top w:val="single" w:sz="4" w:space="0" w:color="auto"/>
              <w:left w:val="single" w:sz="4" w:space="0" w:color="auto"/>
              <w:bottom w:val="single" w:sz="4" w:space="0" w:color="auto"/>
              <w:right w:val="single" w:sz="4" w:space="0" w:color="auto"/>
            </w:tcBorders>
            <w:noWrap/>
            <w:vAlign w:val="center"/>
          </w:tcPr>
          <w:p w:rsidR="00910F67" w:rsidRPr="00F32999" w:rsidRDefault="00910F67" w:rsidP="00936CD3">
            <w:pPr>
              <w:spacing w:after="100" w:afterAutospacing="1" w:line="240" w:lineRule="auto"/>
              <w:jc w:val="center"/>
              <w:rPr>
                <w:color w:val="000000"/>
              </w:rPr>
            </w:pPr>
            <w:r w:rsidRPr="00F32999">
              <w:rPr>
                <w:color w:val="000000"/>
              </w:rPr>
              <w:t>3</w:t>
            </w:r>
          </w:p>
        </w:tc>
        <w:tc>
          <w:tcPr>
            <w:tcW w:w="2794" w:type="dxa"/>
            <w:tcBorders>
              <w:top w:val="single" w:sz="4" w:space="0" w:color="auto"/>
              <w:left w:val="nil"/>
              <w:bottom w:val="single" w:sz="4" w:space="0" w:color="auto"/>
              <w:right w:val="single" w:sz="4" w:space="0" w:color="auto"/>
            </w:tcBorders>
            <w:noWrap/>
            <w:vAlign w:val="center"/>
          </w:tcPr>
          <w:p w:rsidR="00910F67" w:rsidRPr="00F32999" w:rsidRDefault="00910F67" w:rsidP="00936CD3">
            <w:pPr>
              <w:spacing w:after="100" w:afterAutospacing="1" w:line="240" w:lineRule="auto"/>
              <w:jc w:val="center"/>
              <w:rPr>
                <w:color w:val="000000"/>
              </w:rPr>
            </w:pPr>
            <w:r w:rsidRPr="00F32999">
              <w:rPr>
                <w:color w:val="000000"/>
              </w:rPr>
              <w:t>5-й квартал</w:t>
            </w:r>
          </w:p>
        </w:tc>
        <w:tc>
          <w:tcPr>
            <w:tcW w:w="2074" w:type="dxa"/>
            <w:tcBorders>
              <w:top w:val="single" w:sz="4" w:space="0" w:color="auto"/>
              <w:left w:val="nil"/>
              <w:bottom w:val="single" w:sz="4" w:space="0" w:color="auto"/>
              <w:right w:val="single" w:sz="4" w:space="0" w:color="auto"/>
            </w:tcBorders>
            <w:noWrap/>
            <w:vAlign w:val="center"/>
          </w:tcPr>
          <w:p w:rsidR="00910F67" w:rsidRPr="00F32999" w:rsidRDefault="00910F67" w:rsidP="00936CD3">
            <w:pPr>
              <w:spacing w:after="100" w:afterAutospacing="1" w:line="240" w:lineRule="auto"/>
              <w:jc w:val="center"/>
              <w:rPr>
                <w:color w:val="000000"/>
              </w:rPr>
            </w:pPr>
            <w:r w:rsidRPr="00F32999">
              <w:rPr>
                <w:color w:val="000000"/>
              </w:rPr>
              <w:t>228054,4</w:t>
            </w:r>
          </w:p>
        </w:tc>
        <w:tc>
          <w:tcPr>
            <w:tcW w:w="2083" w:type="dxa"/>
            <w:tcBorders>
              <w:top w:val="single" w:sz="4" w:space="0" w:color="auto"/>
              <w:left w:val="nil"/>
              <w:bottom w:val="single" w:sz="4" w:space="0" w:color="auto"/>
              <w:right w:val="single" w:sz="4" w:space="0" w:color="auto"/>
            </w:tcBorders>
            <w:noWrap/>
            <w:vAlign w:val="center"/>
          </w:tcPr>
          <w:p w:rsidR="00910F67" w:rsidRPr="00F32999" w:rsidRDefault="00910F67" w:rsidP="00936CD3">
            <w:pPr>
              <w:spacing w:after="100" w:afterAutospacing="1" w:line="240" w:lineRule="auto"/>
              <w:jc w:val="center"/>
              <w:rPr>
                <w:color w:val="000000"/>
              </w:rPr>
            </w:pPr>
            <w:r w:rsidRPr="00F32999">
              <w:rPr>
                <w:color w:val="000000"/>
              </w:rPr>
              <w:t>91691,5</w:t>
            </w:r>
          </w:p>
        </w:tc>
      </w:tr>
      <w:tr w:rsidR="00910F67" w:rsidRPr="00F32999" w:rsidTr="00936CD3">
        <w:trPr>
          <w:trHeight w:val="300"/>
          <w:jc w:val="center"/>
        </w:trPr>
        <w:tc>
          <w:tcPr>
            <w:tcW w:w="520" w:type="dxa"/>
            <w:tcBorders>
              <w:top w:val="single" w:sz="4" w:space="0" w:color="auto"/>
              <w:left w:val="single" w:sz="4" w:space="0" w:color="auto"/>
              <w:bottom w:val="single" w:sz="4" w:space="0" w:color="auto"/>
              <w:right w:val="single" w:sz="4" w:space="0" w:color="auto"/>
            </w:tcBorders>
            <w:noWrap/>
            <w:vAlign w:val="center"/>
          </w:tcPr>
          <w:p w:rsidR="00910F67" w:rsidRPr="00F32999" w:rsidRDefault="00910F67" w:rsidP="00936CD3">
            <w:pPr>
              <w:spacing w:after="100" w:afterAutospacing="1" w:line="240" w:lineRule="auto"/>
              <w:jc w:val="center"/>
              <w:rPr>
                <w:color w:val="000000"/>
              </w:rPr>
            </w:pPr>
            <w:r w:rsidRPr="00F32999">
              <w:rPr>
                <w:color w:val="000000"/>
              </w:rPr>
              <w:t>4</w:t>
            </w:r>
          </w:p>
        </w:tc>
        <w:tc>
          <w:tcPr>
            <w:tcW w:w="2794" w:type="dxa"/>
            <w:tcBorders>
              <w:top w:val="single" w:sz="4" w:space="0" w:color="auto"/>
              <w:left w:val="nil"/>
              <w:bottom w:val="single" w:sz="4" w:space="0" w:color="auto"/>
              <w:right w:val="single" w:sz="4" w:space="0" w:color="auto"/>
            </w:tcBorders>
            <w:noWrap/>
            <w:vAlign w:val="center"/>
          </w:tcPr>
          <w:p w:rsidR="00910F67" w:rsidRPr="00F32999" w:rsidRDefault="00910F67" w:rsidP="00936CD3">
            <w:pPr>
              <w:spacing w:after="100" w:afterAutospacing="1" w:line="240" w:lineRule="auto"/>
              <w:jc w:val="center"/>
              <w:rPr>
                <w:color w:val="000000"/>
              </w:rPr>
            </w:pPr>
            <w:r w:rsidRPr="00F32999">
              <w:rPr>
                <w:color w:val="000000"/>
              </w:rPr>
              <w:t>4-й мкр</w:t>
            </w:r>
          </w:p>
        </w:tc>
        <w:tc>
          <w:tcPr>
            <w:tcW w:w="2074" w:type="dxa"/>
            <w:tcBorders>
              <w:top w:val="single" w:sz="4" w:space="0" w:color="auto"/>
              <w:left w:val="nil"/>
              <w:bottom w:val="single" w:sz="4" w:space="0" w:color="auto"/>
              <w:right w:val="single" w:sz="4" w:space="0" w:color="auto"/>
            </w:tcBorders>
            <w:noWrap/>
            <w:vAlign w:val="center"/>
          </w:tcPr>
          <w:p w:rsidR="00910F67" w:rsidRPr="00F32999" w:rsidRDefault="00910F67" w:rsidP="00936CD3">
            <w:pPr>
              <w:spacing w:after="100" w:afterAutospacing="1" w:line="240" w:lineRule="auto"/>
              <w:jc w:val="center"/>
              <w:rPr>
                <w:color w:val="000000"/>
              </w:rPr>
            </w:pPr>
            <w:r w:rsidRPr="00F32999">
              <w:rPr>
                <w:color w:val="000000"/>
              </w:rPr>
              <w:t>45605,6</w:t>
            </w:r>
          </w:p>
        </w:tc>
        <w:tc>
          <w:tcPr>
            <w:tcW w:w="2083" w:type="dxa"/>
            <w:tcBorders>
              <w:top w:val="single" w:sz="4" w:space="0" w:color="auto"/>
              <w:left w:val="nil"/>
              <w:bottom w:val="single" w:sz="4" w:space="0" w:color="auto"/>
              <w:right w:val="single" w:sz="4" w:space="0" w:color="auto"/>
            </w:tcBorders>
            <w:noWrap/>
            <w:vAlign w:val="center"/>
          </w:tcPr>
          <w:p w:rsidR="00910F67" w:rsidRPr="00F32999" w:rsidRDefault="00910F67" w:rsidP="00936CD3">
            <w:pPr>
              <w:spacing w:after="100" w:afterAutospacing="1" w:line="240" w:lineRule="auto"/>
              <w:jc w:val="center"/>
              <w:rPr>
                <w:color w:val="000000"/>
              </w:rPr>
            </w:pPr>
            <w:r w:rsidRPr="00F32999">
              <w:rPr>
                <w:color w:val="000000"/>
              </w:rPr>
              <w:t>22301,2</w:t>
            </w:r>
          </w:p>
        </w:tc>
      </w:tr>
      <w:tr w:rsidR="00910F67" w:rsidRPr="00F32999" w:rsidTr="00936CD3">
        <w:trPr>
          <w:trHeight w:val="300"/>
          <w:jc w:val="center"/>
        </w:trPr>
        <w:tc>
          <w:tcPr>
            <w:tcW w:w="520" w:type="dxa"/>
            <w:tcBorders>
              <w:top w:val="single" w:sz="4" w:space="0" w:color="auto"/>
              <w:left w:val="single" w:sz="4" w:space="0" w:color="auto"/>
              <w:bottom w:val="single" w:sz="4" w:space="0" w:color="auto"/>
              <w:right w:val="single" w:sz="4" w:space="0" w:color="auto"/>
            </w:tcBorders>
            <w:noWrap/>
            <w:vAlign w:val="center"/>
          </w:tcPr>
          <w:p w:rsidR="00910F67" w:rsidRPr="00F32999" w:rsidRDefault="00910F67" w:rsidP="00936CD3">
            <w:pPr>
              <w:spacing w:after="100" w:afterAutospacing="1" w:line="240" w:lineRule="auto"/>
              <w:jc w:val="center"/>
              <w:rPr>
                <w:color w:val="000000"/>
              </w:rPr>
            </w:pPr>
            <w:r w:rsidRPr="00F32999">
              <w:rPr>
                <w:color w:val="000000"/>
              </w:rPr>
              <w:t>5</w:t>
            </w:r>
          </w:p>
        </w:tc>
        <w:tc>
          <w:tcPr>
            <w:tcW w:w="2794" w:type="dxa"/>
            <w:tcBorders>
              <w:top w:val="single" w:sz="4" w:space="0" w:color="auto"/>
              <w:left w:val="single" w:sz="4" w:space="0" w:color="auto"/>
              <w:bottom w:val="single" w:sz="4" w:space="0" w:color="auto"/>
              <w:right w:val="single" w:sz="4" w:space="0" w:color="auto"/>
            </w:tcBorders>
            <w:noWrap/>
            <w:vAlign w:val="center"/>
          </w:tcPr>
          <w:p w:rsidR="00910F67" w:rsidRPr="00F32999" w:rsidRDefault="00910F67" w:rsidP="00936CD3">
            <w:pPr>
              <w:spacing w:after="100" w:afterAutospacing="1" w:line="240" w:lineRule="auto"/>
              <w:jc w:val="center"/>
              <w:rPr>
                <w:color w:val="000000"/>
              </w:rPr>
            </w:pPr>
            <w:r w:rsidRPr="00F32999">
              <w:rPr>
                <w:color w:val="000000"/>
              </w:rPr>
              <w:t>Лесозавод-20</w:t>
            </w:r>
          </w:p>
        </w:tc>
        <w:tc>
          <w:tcPr>
            <w:tcW w:w="2074" w:type="dxa"/>
            <w:tcBorders>
              <w:top w:val="single" w:sz="4" w:space="0" w:color="auto"/>
              <w:left w:val="single" w:sz="4" w:space="0" w:color="auto"/>
              <w:bottom w:val="single" w:sz="4" w:space="0" w:color="auto"/>
              <w:right w:val="single" w:sz="4" w:space="0" w:color="auto"/>
            </w:tcBorders>
            <w:noWrap/>
            <w:vAlign w:val="center"/>
          </w:tcPr>
          <w:p w:rsidR="00910F67" w:rsidRPr="00F32999" w:rsidRDefault="00910F67" w:rsidP="00936CD3">
            <w:pPr>
              <w:spacing w:after="100" w:afterAutospacing="1" w:line="240" w:lineRule="auto"/>
              <w:jc w:val="center"/>
              <w:rPr>
                <w:color w:val="000000"/>
              </w:rPr>
            </w:pPr>
            <w:r w:rsidRPr="00F32999">
              <w:rPr>
                <w:color w:val="000000"/>
              </w:rPr>
              <w:t>238595,6</w:t>
            </w:r>
          </w:p>
        </w:tc>
        <w:tc>
          <w:tcPr>
            <w:tcW w:w="2083" w:type="dxa"/>
            <w:tcBorders>
              <w:top w:val="single" w:sz="4" w:space="0" w:color="auto"/>
              <w:left w:val="single" w:sz="4" w:space="0" w:color="auto"/>
              <w:bottom w:val="single" w:sz="4" w:space="0" w:color="auto"/>
              <w:right w:val="single" w:sz="4" w:space="0" w:color="auto"/>
            </w:tcBorders>
            <w:noWrap/>
            <w:vAlign w:val="center"/>
          </w:tcPr>
          <w:p w:rsidR="00910F67" w:rsidRPr="00F32999" w:rsidRDefault="00910F67" w:rsidP="00936CD3">
            <w:pPr>
              <w:spacing w:after="100" w:afterAutospacing="1" w:line="240" w:lineRule="auto"/>
              <w:jc w:val="center"/>
              <w:rPr>
                <w:color w:val="000000"/>
              </w:rPr>
            </w:pPr>
            <w:r w:rsidRPr="00F32999">
              <w:rPr>
                <w:color w:val="000000"/>
              </w:rPr>
              <w:t>84756,8</w:t>
            </w:r>
          </w:p>
        </w:tc>
      </w:tr>
      <w:tr w:rsidR="00910F67" w:rsidRPr="00F32999" w:rsidTr="00936CD3">
        <w:trPr>
          <w:trHeight w:val="300"/>
          <w:jc w:val="center"/>
        </w:trPr>
        <w:tc>
          <w:tcPr>
            <w:tcW w:w="520" w:type="dxa"/>
            <w:tcBorders>
              <w:top w:val="single" w:sz="4" w:space="0" w:color="auto"/>
              <w:left w:val="single" w:sz="4" w:space="0" w:color="auto"/>
              <w:bottom w:val="single" w:sz="4" w:space="0" w:color="auto"/>
              <w:right w:val="single" w:sz="4" w:space="0" w:color="auto"/>
            </w:tcBorders>
            <w:noWrap/>
            <w:vAlign w:val="center"/>
          </w:tcPr>
          <w:p w:rsidR="00910F67" w:rsidRPr="00F32999" w:rsidRDefault="00910F67" w:rsidP="00936CD3">
            <w:pPr>
              <w:spacing w:after="100" w:afterAutospacing="1" w:line="240" w:lineRule="auto"/>
              <w:jc w:val="center"/>
              <w:rPr>
                <w:color w:val="000000"/>
              </w:rPr>
            </w:pPr>
            <w:r w:rsidRPr="00F32999">
              <w:rPr>
                <w:color w:val="000000"/>
              </w:rPr>
              <w:t>6</w:t>
            </w:r>
          </w:p>
        </w:tc>
        <w:tc>
          <w:tcPr>
            <w:tcW w:w="2794" w:type="dxa"/>
            <w:tcBorders>
              <w:top w:val="single" w:sz="4" w:space="0" w:color="auto"/>
              <w:left w:val="single" w:sz="4" w:space="0" w:color="auto"/>
              <w:bottom w:val="single" w:sz="4" w:space="0" w:color="auto"/>
              <w:right w:val="single" w:sz="4" w:space="0" w:color="auto"/>
            </w:tcBorders>
            <w:noWrap/>
            <w:vAlign w:val="center"/>
          </w:tcPr>
          <w:p w:rsidR="00910F67" w:rsidRPr="00F32999" w:rsidRDefault="00910F67" w:rsidP="00936CD3">
            <w:pPr>
              <w:spacing w:after="100" w:afterAutospacing="1" w:line="240" w:lineRule="auto"/>
              <w:jc w:val="center"/>
              <w:rPr>
                <w:color w:val="000000"/>
              </w:rPr>
            </w:pPr>
            <w:r w:rsidRPr="00F32999">
              <w:rPr>
                <w:color w:val="000000"/>
              </w:rPr>
              <w:t>Моргородок</w:t>
            </w:r>
          </w:p>
        </w:tc>
        <w:tc>
          <w:tcPr>
            <w:tcW w:w="2074" w:type="dxa"/>
            <w:tcBorders>
              <w:top w:val="single" w:sz="4" w:space="0" w:color="auto"/>
              <w:left w:val="single" w:sz="4" w:space="0" w:color="auto"/>
              <w:bottom w:val="single" w:sz="4" w:space="0" w:color="auto"/>
              <w:right w:val="single" w:sz="4" w:space="0" w:color="auto"/>
            </w:tcBorders>
            <w:noWrap/>
            <w:vAlign w:val="center"/>
          </w:tcPr>
          <w:p w:rsidR="00910F67" w:rsidRPr="00F32999" w:rsidRDefault="00910F67" w:rsidP="00936CD3">
            <w:pPr>
              <w:spacing w:after="100" w:afterAutospacing="1" w:line="240" w:lineRule="auto"/>
              <w:jc w:val="center"/>
              <w:rPr>
                <w:color w:val="000000"/>
              </w:rPr>
            </w:pPr>
            <w:r w:rsidRPr="00F32999">
              <w:rPr>
                <w:color w:val="000000"/>
              </w:rPr>
              <w:t>705971,0</w:t>
            </w:r>
          </w:p>
        </w:tc>
        <w:tc>
          <w:tcPr>
            <w:tcW w:w="2083" w:type="dxa"/>
            <w:tcBorders>
              <w:top w:val="single" w:sz="4" w:space="0" w:color="auto"/>
              <w:left w:val="single" w:sz="4" w:space="0" w:color="auto"/>
              <w:bottom w:val="single" w:sz="4" w:space="0" w:color="auto"/>
              <w:right w:val="single" w:sz="4" w:space="0" w:color="auto"/>
            </w:tcBorders>
            <w:noWrap/>
            <w:vAlign w:val="center"/>
          </w:tcPr>
          <w:p w:rsidR="00910F67" w:rsidRPr="00F32999" w:rsidRDefault="00910F67" w:rsidP="00936CD3">
            <w:pPr>
              <w:spacing w:after="100" w:afterAutospacing="1" w:line="240" w:lineRule="auto"/>
              <w:jc w:val="center"/>
              <w:rPr>
                <w:color w:val="000000"/>
              </w:rPr>
            </w:pPr>
            <w:r w:rsidRPr="00F32999">
              <w:rPr>
                <w:color w:val="000000"/>
              </w:rPr>
              <w:t>354097,0</w:t>
            </w:r>
          </w:p>
        </w:tc>
      </w:tr>
      <w:tr w:rsidR="00910F67" w:rsidRPr="00F32999" w:rsidTr="00936CD3">
        <w:trPr>
          <w:trHeight w:val="300"/>
          <w:jc w:val="center"/>
        </w:trPr>
        <w:tc>
          <w:tcPr>
            <w:tcW w:w="520" w:type="dxa"/>
            <w:tcBorders>
              <w:top w:val="single" w:sz="4" w:space="0" w:color="auto"/>
              <w:left w:val="single" w:sz="4" w:space="0" w:color="auto"/>
              <w:bottom w:val="single" w:sz="4" w:space="0" w:color="auto"/>
              <w:right w:val="single" w:sz="4" w:space="0" w:color="auto"/>
            </w:tcBorders>
            <w:noWrap/>
            <w:vAlign w:val="center"/>
          </w:tcPr>
          <w:p w:rsidR="00910F67" w:rsidRPr="00F32999" w:rsidRDefault="00910F67" w:rsidP="00936CD3">
            <w:pPr>
              <w:spacing w:after="100" w:afterAutospacing="1" w:line="240" w:lineRule="auto"/>
              <w:jc w:val="center"/>
              <w:rPr>
                <w:color w:val="000000"/>
              </w:rPr>
            </w:pPr>
            <w:r w:rsidRPr="00F32999">
              <w:rPr>
                <w:color w:val="000000"/>
              </w:rPr>
              <w:t>7</w:t>
            </w:r>
          </w:p>
        </w:tc>
        <w:tc>
          <w:tcPr>
            <w:tcW w:w="2794" w:type="dxa"/>
            <w:tcBorders>
              <w:top w:val="single" w:sz="4" w:space="0" w:color="auto"/>
              <w:left w:val="single" w:sz="4" w:space="0" w:color="auto"/>
              <w:bottom w:val="single" w:sz="4" w:space="0" w:color="auto"/>
              <w:right w:val="single" w:sz="4" w:space="0" w:color="auto"/>
            </w:tcBorders>
            <w:noWrap/>
            <w:vAlign w:val="center"/>
          </w:tcPr>
          <w:p w:rsidR="00910F67" w:rsidRPr="00F32999" w:rsidRDefault="00910F67" w:rsidP="00936CD3">
            <w:pPr>
              <w:spacing w:after="100" w:afterAutospacing="1" w:line="240" w:lineRule="auto"/>
              <w:jc w:val="center"/>
              <w:rPr>
                <w:color w:val="000000"/>
              </w:rPr>
            </w:pPr>
            <w:r w:rsidRPr="00F32999">
              <w:rPr>
                <w:color w:val="000000"/>
              </w:rPr>
              <w:t>1- район</w:t>
            </w:r>
          </w:p>
        </w:tc>
        <w:tc>
          <w:tcPr>
            <w:tcW w:w="2074" w:type="dxa"/>
            <w:tcBorders>
              <w:top w:val="single" w:sz="4" w:space="0" w:color="auto"/>
              <w:left w:val="single" w:sz="4" w:space="0" w:color="auto"/>
              <w:bottom w:val="single" w:sz="4" w:space="0" w:color="auto"/>
              <w:right w:val="single" w:sz="4" w:space="0" w:color="auto"/>
            </w:tcBorders>
            <w:noWrap/>
            <w:vAlign w:val="center"/>
          </w:tcPr>
          <w:p w:rsidR="00910F67" w:rsidRPr="00F32999" w:rsidRDefault="00910F67" w:rsidP="00936CD3">
            <w:pPr>
              <w:spacing w:after="100" w:afterAutospacing="1" w:line="240" w:lineRule="auto"/>
              <w:jc w:val="center"/>
              <w:rPr>
                <w:color w:val="000000"/>
              </w:rPr>
            </w:pPr>
            <w:r w:rsidRPr="00F32999">
              <w:rPr>
                <w:color w:val="000000"/>
              </w:rPr>
              <w:t>26073,9</w:t>
            </w:r>
          </w:p>
        </w:tc>
        <w:tc>
          <w:tcPr>
            <w:tcW w:w="2083" w:type="dxa"/>
            <w:tcBorders>
              <w:top w:val="single" w:sz="4" w:space="0" w:color="auto"/>
              <w:left w:val="single" w:sz="4" w:space="0" w:color="auto"/>
              <w:bottom w:val="single" w:sz="4" w:space="0" w:color="auto"/>
              <w:right w:val="single" w:sz="4" w:space="0" w:color="auto"/>
            </w:tcBorders>
            <w:noWrap/>
            <w:vAlign w:val="center"/>
          </w:tcPr>
          <w:p w:rsidR="00910F67" w:rsidRPr="00F32999" w:rsidRDefault="00910F67" w:rsidP="00936CD3">
            <w:pPr>
              <w:spacing w:after="100" w:afterAutospacing="1" w:line="240" w:lineRule="auto"/>
              <w:jc w:val="center"/>
              <w:rPr>
                <w:color w:val="000000"/>
              </w:rPr>
            </w:pPr>
            <w:r w:rsidRPr="00F32999">
              <w:rPr>
                <w:color w:val="000000"/>
              </w:rPr>
              <w:t>7282,0</w:t>
            </w:r>
          </w:p>
        </w:tc>
      </w:tr>
      <w:tr w:rsidR="00910F67" w:rsidRPr="00F32999" w:rsidTr="00936CD3">
        <w:trPr>
          <w:trHeight w:val="300"/>
          <w:jc w:val="center"/>
        </w:trPr>
        <w:tc>
          <w:tcPr>
            <w:tcW w:w="520" w:type="dxa"/>
            <w:tcBorders>
              <w:top w:val="single" w:sz="4" w:space="0" w:color="auto"/>
              <w:left w:val="single" w:sz="4" w:space="0" w:color="auto"/>
              <w:bottom w:val="single" w:sz="4" w:space="0" w:color="auto"/>
              <w:right w:val="single" w:sz="4" w:space="0" w:color="auto"/>
            </w:tcBorders>
            <w:noWrap/>
            <w:vAlign w:val="center"/>
          </w:tcPr>
          <w:p w:rsidR="00910F67" w:rsidRPr="00F32999" w:rsidRDefault="00910F67" w:rsidP="00936CD3">
            <w:pPr>
              <w:spacing w:after="100" w:afterAutospacing="1" w:line="240" w:lineRule="auto"/>
              <w:jc w:val="center"/>
              <w:rPr>
                <w:color w:val="000000"/>
              </w:rPr>
            </w:pPr>
            <w:r>
              <w:rPr>
                <w:color w:val="000000"/>
              </w:rPr>
              <w:t>8</w:t>
            </w:r>
          </w:p>
        </w:tc>
        <w:tc>
          <w:tcPr>
            <w:tcW w:w="2794" w:type="dxa"/>
            <w:tcBorders>
              <w:top w:val="single" w:sz="4" w:space="0" w:color="auto"/>
              <w:left w:val="single" w:sz="4" w:space="0" w:color="auto"/>
              <w:bottom w:val="single" w:sz="4" w:space="0" w:color="auto"/>
              <w:right w:val="single" w:sz="4" w:space="0" w:color="auto"/>
            </w:tcBorders>
            <w:noWrap/>
            <w:vAlign w:val="center"/>
          </w:tcPr>
          <w:p w:rsidR="00910F67" w:rsidRPr="00F32999" w:rsidRDefault="00910F67" w:rsidP="00936CD3">
            <w:pPr>
              <w:spacing w:after="100" w:afterAutospacing="1" w:line="240" w:lineRule="auto"/>
              <w:jc w:val="center"/>
              <w:rPr>
                <w:color w:val="000000"/>
              </w:rPr>
            </w:pPr>
            <w:r w:rsidRPr="00F32999">
              <w:rPr>
                <w:color w:val="000000"/>
              </w:rPr>
              <w:t>42-й квартал</w:t>
            </w:r>
          </w:p>
        </w:tc>
        <w:tc>
          <w:tcPr>
            <w:tcW w:w="2074" w:type="dxa"/>
            <w:tcBorders>
              <w:top w:val="single" w:sz="4" w:space="0" w:color="auto"/>
              <w:left w:val="single" w:sz="4" w:space="0" w:color="auto"/>
              <w:bottom w:val="single" w:sz="4" w:space="0" w:color="auto"/>
              <w:right w:val="single" w:sz="4" w:space="0" w:color="auto"/>
            </w:tcBorders>
            <w:noWrap/>
            <w:vAlign w:val="center"/>
          </w:tcPr>
          <w:p w:rsidR="00910F67" w:rsidRPr="00F32999" w:rsidRDefault="00910F67" w:rsidP="00936CD3">
            <w:pPr>
              <w:spacing w:after="100" w:afterAutospacing="1" w:line="240" w:lineRule="auto"/>
              <w:jc w:val="center"/>
              <w:rPr>
                <w:color w:val="000000"/>
              </w:rPr>
            </w:pPr>
            <w:r w:rsidRPr="00F32999">
              <w:rPr>
                <w:color w:val="000000"/>
              </w:rPr>
              <w:t>3592,0</w:t>
            </w:r>
          </w:p>
        </w:tc>
        <w:tc>
          <w:tcPr>
            <w:tcW w:w="2083" w:type="dxa"/>
            <w:tcBorders>
              <w:top w:val="single" w:sz="4" w:space="0" w:color="auto"/>
              <w:left w:val="single" w:sz="4" w:space="0" w:color="auto"/>
              <w:bottom w:val="single" w:sz="4" w:space="0" w:color="auto"/>
              <w:right w:val="single" w:sz="4" w:space="0" w:color="auto"/>
            </w:tcBorders>
            <w:noWrap/>
            <w:vAlign w:val="center"/>
          </w:tcPr>
          <w:p w:rsidR="00910F67" w:rsidRPr="00F32999" w:rsidRDefault="00910F67" w:rsidP="00936CD3">
            <w:pPr>
              <w:spacing w:after="100" w:afterAutospacing="1" w:line="240" w:lineRule="auto"/>
              <w:jc w:val="center"/>
              <w:rPr>
                <w:color w:val="000000"/>
              </w:rPr>
            </w:pPr>
            <w:r w:rsidRPr="00F32999">
              <w:rPr>
                <w:color w:val="000000"/>
              </w:rPr>
              <w:t>3680,0</w:t>
            </w:r>
          </w:p>
        </w:tc>
      </w:tr>
    </w:tbl>
    <w:p w:rsidR="00910F67" w:rsidRPr="00446B62" w:rsidRDefault="00910F67" w:rsidP="00DC11D3">
      <w:pPr>
        <w:autoSpaceDE w:val="0"/>
        <w:autoSpaceDN w:val="0"/>
        <w:adjustRightInd w:val="0"/>
        <w:spacing w:after="100" w:afterAutospacing="1" w:line="240" w:lineRule="auto"/>
        <w:ind w:firstLine="660"/>
        <w:jc w:val="both"/>
        <w:rPr>
          <w:rFonts w:ascii="Times New Roman" w:hAnsi="Times New Roman" w:cs="Times New Roman"/>
          <w:sz w:val="24"/>
          <w:szCs w:val="24"/>
          <w:highlight w:val="cyan"/>
        </w:rPr>
      </w:pPr>
    </w:p>
    <w:p w:rsidR="00910F67" w:rsidRPr="00446B62" w:rsidRDefault="00910F67" w:rsidP="00DC11D3">
      <w:pPr>
        <w:spacing w:after="100" w:afterAutospacing="1" w:line="240" w:lineRule="auto"/>
        <w:ind w:firstLine="708"/>
        <w:rPr>
          <w:rFonts w:ascii="Times New Roman" w:hAnsi="Times New Roman" w:cs="Times New Roman"/>
          <w:b/>
          <w:bCs/>
          <w:sz w:val="24"/>
          <w:szCs w:val="24"/>
          <w:highlight w:val="cyan"/>
        </w:rPr>
      </w:pPr>
    </w:p>
    <w:p w:rsidR="00910F67" w:rsidRPr="00E14BCC" w:rsidRDefault="00910F67" w:rsidP="00DC11D3">
      <w:pPr>
        <w:spacing w:after="100" w:afterAutospacing="1" w:line="240" w:lineRule="auto"/>
        <w:ind w:left="142" w:right="142" w:firstLine="709"/>
        <w:jc w:val="center"/>
        <w:rPr>
          <w:rFonts w:ascii="Times New Roman" w:hAnsi="Times New Roman" w:cs="Times New Roman"/>
          <w:b/>
          <w:bCs/>
        </w:rPr>
      </w:pPr>
      <w:r w:rsidRPr="00E14BCC">
        <w:rPr>
          <w:rFonts w:ascii="Times New Roman" w:hAnsi="Times New Roman" w:cs="Times New Roman"/>
          <w:b/>
          <w:bCs/>
        </w:rPr>
        <w:t>ТАБЛИЦА</w:t>
      </w:r>
    </w:p>
    <w:p w:rsidR="00910F67" w:rsidRPr="00E14BCC" w:rsidRDefault="00910F67" w:rsidP="00DC11D3">
      <w:pPr>
        <w:spacing w:after="100" w:afterAutospacing="1" w:line="240" w:lineRule="auto"/>
        <w:ind w:left="142" w:right="142" w:firstLine="709"/>
        <w:jc w:val="center"/>
        <w:rPr>
          <w:rFonts w:ascii="Times New Roman" w:hAnsi="Times New Roman" w:cs="Times New Roman"/>
          <w:b/>
          <w:bCs/>
        </w:rPr>
      </w:pPr>
      <w:r w:rsidRPr="00E14BCC">
        <w:rPr>
          <w:rFonts w:ascii="Times New Roman" w:hAnsi="Times New Roman" w:cs="Times New Roman"/>
          <w:b/>
          <w:bCs/>
        </w:rPr>
        <w:t>ЭКСПЛУАТАЦИОННЫХ ДАННЫХ ПО ВОДОЗАБОРНЫМ СООРУЖЕНИЯМ</w:t>
      </w:r>
    </w:p>
    <w:p w:rsidR="00910F67" w:rsidRPr="00E14BCC" w:rsidRDefault="00910F67" w:rsidP="00DC11D3">
      <w:pPr>
        <w:spacing w:after="100" w:afterAutospacing="1" w:line="240" w:lineRule="auto"/>
        <w:ind w:left="142" w:right="142" w:firstLine="709"/>
        <w:jc w:val="center"/>
        <w:rPr>
          <w:b/>
          <w:bCs/>
        </w:rPr>
      </w:pPr>
      <w:r w:rsidRPr="00E14BCC">
        <w:rPr>
          <w:rFonts w:ascii="Times New Roman" w:hAnsi="Times New Roman" w:cs="Times New Roman"/>
          <w:b/>
          <w:bCs/>
        </w:rPr>
        <w:t>г. Советская Гавань</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701"/>
        <w:gridCol w:w="1701"/>
        <w:gridCol w:w="1701"/>
        <w:gridCol w:w="1701"/>
        <w:gridCol w:w="1701"/>
      </w:tblGrid>
      <w:tr w:rsidR="00910F67" w:rsidTr="00936CD3">
        <w:trPr>
          <w:trHeight w:val="20"/>
          <w:jc w:val="center"/>
        </w:trPr>
        <w:tc>
          <w:tcPr>
            <w:tcW w:w="1701" w:type="dxa"/>
            <w:vAlign w:val="center"/>
          </w:tcPr>
          <w:p w:rsidR="00910F67" w:rsidRDefault="00910F67" w:rsidP="00936CD3">
            <w:pPr>
              <w:spacing w:after="100" w:afterAutospacing="1" w:line="240" w:lineRule="auto"/>
              <w:jc w:val="center"/>
            </w:pPr>
            <w:r>
              <w:t>Номер</w:t>
            </w:r>
          </w:p>
          <w:p w:rsidR="00910F67" w:rsidRDefault="00910F67" w:rsidP="00936CD3">
            <w:pPr>
              <w:spacing w:after="100" w:afterAutospacing="1" w:line="240" w:lineRule="auto"/>
              <w:jc w:val="center"/>
            </w:pPr>
            <w:r>
              <w:t>скважины</w:t>
            </w:r>
          </w:p>
        </w:tc>
        <w:tc>
          <w:tcPr>
            <w:tcW w:w="1701" w:type="dxa"/>
            <w:vAlign w:val="center"/>
          </w:tcPr>
          <w:p w:rsidR="00910F67" w:rsidRDefault="00910F67" w:rsidP="00936CD3">
            <w:pPr>
              <w:spacing w:after="100" w:afterAutospacing="1" w:line="240" w:lineRule="auto"/>
              <w:jc w:val="center"/>
            </w:pPr>
            <w:r>
              <w:t>Год ввода в</w:t>
            </w:r>
          </w:p>
          <w:p w:rsidR="00910F67" w:rsidRDefault="00910F67" w:rsidP="00936CD3">
            <w:pPr>
              <w:spacing w:after="100" w:afterAutospacing="1" w:line="240" w:lineRule="auto"/>
              <w:jc w:val="center"/>
            </w:pPr>
            <w:r>
              <w:t>эксплуатацию</w:t>
            </w:r>
          </w:p>
        </w:tc>
        <w:tc>
          <w:tcPr>
            <w:tcW w:w="1701" w:type="dxa"/>
            <w:vAlign w:val="center"/>
          </w:tcPr>
          <w:p w:rsidR="00910F67" w:rsidRDefault="00910F67" w:rsidP="00936CD3">
            <w:pPr>
              <w:spacing w:after="100" w:afterAutospacing="1" w:line="240" w:lineRule="auto"/>
              <w:jc w:val="center"/>
            </w:pPr>
            <w:r>
              <w:t>Марка демонтированного</w:t>
            </w:r>
          </w:p>
          <w:p w:rsidR="00910F67" w:rsidRDefault="00910F67" w:rsidP="00936CD3">
            <w:pPr>
              <w:spacing w:after="100" w:afterAutospacing="1" w:line="240" w:lineRule="auto"/>
              <w:jc w:val="center"/>
            </w:pPr>
            <w:r>
              <w:t>Насоса, глубина</w:t>
            </w:r>
          </w:p>
        </w:tc>
        <w:tc>
          <w:tcPr>
            <w:tcW w:w="1701" w:type="dxa"/>
            <w:vAlign w:val="center"/>
          </w:tcPr>
          <w:p w:rsidR="00910F67" w:rsidRDefault="00910F67" w:rsidP="00936CD3">
            <w:pPr>
              <w:spacing w:after="100" w:afterAutospacing="1" w:line="240" w:lineRule="auto"/>
              <w:jc w:val="center"/>
            </w:pPr>
            <w:r>
              <w:t>Дата проведения работ</w:t>
            </w:r>
          </w:p>
        </w:tc>
        <w:tc>
          <w:tcPr>
            <w:tcW w:w="1701" w:type="dxa"/>
            <w:vAlign w:val="center"/>
          </w:tcPr>
          <w:p w:rsidR="00910F67" w:rsidRDefault="00910F67" w:rsidP="00936CD3">
            <w:pPr>
              <w:spacing w:after="100" w:afterAutospacing="1" w:line="240" w:lineRule="auto"/>
              <w:jc w:val="center"/>
            </w:pPr>
            <w:r>
              <w:t>Причина замены</w:t>
            </w:r>
          </w:p>
        </w:tc>
        <w:tc>
          <w:tcPr>
            <w:tcW w:w="1701" w:type="dxa"/>
            <w:vAlign w:val="center"/>
          </w:tcPr>
          <w:p w:rsidR="00910F67" w:rsidRDefault="00910F67" w:rsidP="00936CD3">
            <w:pPr>
              <w:spacing w:after="100" w:afterAutospacing="1" w:line="240" w:lineRule="auto"/>
              <w:jc w:val="center"/>
            </w:pPr>
            <w:r>
              <w:t>Марка вновь установленного насоса, глубина</w:t>
            </w:r>
          </w:p>
        </w:tc>
      </w:tr>
      <w:tr w:rsidR="00910F67" w:rsidTr="00936CD3">
        <w:trPr>
          <w:trHeight w:val="20"/>
          <w:jc w:val="center"/>
        </w:trPr>
        <w:tc>
          <w:tcPr>
            <w:tcW w:w="1701" w:type="dxa"/>
          </w:tcPr>
          <w:p w:rsidR="00910F67" w:rsidRDefault="00910F67" w:rsidP="00936CD3">
            <w:pPr>
              <w:spacing w:after="100" w:afterAutospacing="1" w:line="240" w:lineRule="auto"/>
              <w:jc w:val="center"/>
            </w:pPr>
            <w:r>
              <w:t>1</w:t>
            </w:r>
          </w:p>
        </w:tc>
        <w:tc>
          <w:tcPr>
            <w:tcW w:w="1701" w:type="dxa"/>
          </w:tcPr>
          <w:p w:rsidR="00910F67" w:rsidRDefault="00910F67" w:rsidP="00936CD3">
            <w:pPr>
              <w:spacing w:after="100" w:afterAutospacing="1" w:line="240" w:lineRule="auto"/>
              <w:jc w:val="center"/>
            </w:pPr>
            <w:r>
              <w:t>2</w:t>
            </w:r>
          </w:p>
        </w:tc>
        <w:tc>
          <w:tcPr>
            <w:tcW w:w="1701" w:type="dxa"/>
          </w:tcPr>
          <w:p w:rsidR="00910F67" w:rsidRDefault="00910F67" w:rsidP="00936CD3">
            <w:pPr>
              <w:spacing w:after="100" w:afterAutospacing="1" w:line="240" w:lineRule="auto"/>
              <w:jc w:val="center"/>
            </w:pPr>
            <w:r>
              <w:t>3</w:t>
            </w:r>
          </w:p>
        </w:tc>
        <w:tc>
          <w:tcPr>
            <w:tcW w:w="1701" w:type="dxa"/>
          </w:tcPr>
          <w:p w:rsidR="00910F67" w:rsidRDefault="00910F67" w:rsidP="00936CD3">
            <w:pPr>
              <w:spacing w:after="100" w:afterAutospacing="1" w:line="240" w:lineRule="auto"/>
              <w:jc w:val="center"/>
            </w:pPr>
            <w:r>
              <w:t>4</w:t>
            </w:r>
          </w:p>
        </w:tc>
        <w:tc>
          <w:tcPr>
            <w:tcW w:w="1701" w:type="dxa"/>
          </w:tcPr>
          <w:p w:rsidR="00910F67" w:rsidRDefault="00910F67" w:rsidP="00936CD3">
            <w:pPr>
              <w:spacing w:after="100" w:afterAutospacing="1" w:line="240" w:lineRule="auto"/>
              <w:jc w:val="center"/>
            </w:pPr>
            <w:r>
              <w:t>5</w:t>
            </w:r>
          </w:p>
        </w:tc>
        <w:tc>
          <w:tcPr>
            <w:tcW w:w="1701" w:type="dxa"/>
          </w:tcPr>
          <w:p w:rsidR="00910F67" w:rsidRDefault="00910F67" w:rsidP="00936CD3">
            <w:pPr>
              <w:spacing w:after="100" w:afterAutospacing="1" w:line="240" w:lineRule="auto"/>
              <w:jc w:val="center"/>
            </w:pPr>
            <w:r>
              <w:t>6</w:t>
            </w:r>
          </w:p>
        </w:tc>
      </w:tr>
      <w:tr w:rsidR="00910F67" w:rsidTr="00936CD3">
        <w:trPr>
          <w:trHeight w:val="20"/>
          <w:jc w:val="center"/>
        </w:trPr>
        <w:tc>
          <w:tcPr>
            <w:tcW w:w="1701" w:type="dxa"/>
            <w:vAlign w:val="center"/>
          </w:tcPr>
          <w:p w:rsidR="00910F67" w:rsidRDefault="00910F67" w:rsidP="00936CD3">
            <w:pPr>
              <w:spacing w:after="100" w:afterAutospacing="1" w:line="240" w:lineRule="auto"/>
              <w:jc w:val="center"/>
              <w:rPr>
                <w:b/>
                <w:bCs/>
              </w:rPr>
            </w:pPr>
            <w:r w:rsidRPr="007657D3">
              <w:rPr>
                <w:b/>
                <w:bCs/>
              </w:rPr>
              <w:t>в/з «Западный»</w:t>
            </w:r>
          </w:p>
          <w:p w:rsidR="00910F67" w:rsidRDefault="00910F67" w:rsidP="00936CD3">
            <w:pPr>
              <w:spacing w:after="100" w:afterAutospacing="1" w:line="240" w:lineRule="auto"/>
              <w:jc w:val="center"/>
            </w:pPr>
            <w:r>
              <w:t>С</w:t>
            </w:r>
            <w:r w:rsidRPr="007657D3">
              <w:t>кв. №1</w:t>
            </w:r>
          </w:p>
          <w:p w:rsidR="00910F67" w:rsidRPr="007657D3" w:rsidRDefault="00910F67" w:rsidP="00936CD3">
            <w:pPr>
              <w:spacing w:after="100" w:afterAutospacing="1" w:line="240" w:lineRule="auto"/>
              <w:jc w:val="center"/>
            </w:pPr>
            <w:r>
              <w:t>(30-442)</w:t>
            </w:r>
          </w:p>
        </w:tc>
        <w:tc>
          <w:tcPr>
            <w:tcW w:w="1701" w:type="dxa"/>
            <w:vAlign w:val="center"/>
          </w:tcPr>
          <w:p w:rsidR="00910F67" w:rsidRDefault="00910F67" w:rsidP="00936CD3">
            <w:pPr>
              <w:spacing w:after="100" w:afterAutospacing="1" w:line="240" w:lineRule="auto"/>
              <w:jc w:val="center"/>
              <w:rPr>
                <w:b/>
                <w:bCs/>
              </w:rPr>
            </w:pPr>
          </w:p>
          <w:p w:rsidR="00910F67" w:rsidRPr="007657D3" w:rsidRDefault="00910F67" w:rsidP="00936CD3">
            <w:pPr>
              <w:spacing w:after="100" w:afterAutospacing="1" w:line="240" w:lineRule="auto"/>
              <w:jc w:val="center"/>
            </w:pPr>
            <w:r w:rsidRPr="007657D3">
              <w:t>1990</w:t>
            </w:r>
            <w:r>
              <w:t xml:space="preserve"> г.</w:t>
            </w:r>
          </w:p>
        </w:tc>
        <w:tc>
          <w:tcPr>
            <w:tcW w:w="1701" w:type="dxa"/>
            <w:vAlign w:val="center"/>
          </w:tcPr>
          <w:p w:rsidR="00910F67" w:rsidRDefault="00910F67" w:rsidP="00936CD3">
            <w:pPr>
              <w:spacing w:after="100" w:afterAutospacing="1" w:line="240" w:lineRule="auto"/>
              <w:jc w:val="center"/>
            </w:pPr>
          </w:p>
          <w:p w:rsidR="00910F67" w:rsidRDefault="00910F67" w:rsidP="00936CD3">
            <w:pPr>
              <w:spacing w:after="100" w:afterAutospacing="1" w:line="240" w:lineRule="auto"/>
              <w:jc w:val="center"/>
            </w:pPr>
            <w:r>
              <w:t>ЭЦВ 10-120-60</w:t>
            </w:r>
          </w:p>
          <w:p w:rsidR="00910F67" w:rsidRPr="007657D3" w:rsidRDefault="00910F67" w:rsidP="00936CD3">
            <w:pPr>
              <w:spacing w:after="100" w:afterAutospacing="1" w:line="240" w:lineRule="auto"/>
              <w:jc w:val="center"/>
            </w:pPr>
            <w:r>
              <w:t>Н=25м</w:t>
            </w:r>
          </w:p>
        </w:tc>
        <w:tc>
          <w:tcPr>
            <w:tcW w:w="1701" w:type="dxa"/>
            <w:vAlign w:val="center"/>
          </w:tcPr>
          <w:p w:rsidR="00910F67" w:rsidRDefault="00910F67" w:rsidP="00936CD3">
            <w:pPr>
              <w:spacing w:after="100" w:afterAutospacing="1" w:line="240" w:lineRule="auto"/>
              <w:jc w:val="center"/>
              <w:rPr>
                <w:b/>
                <w:bCs/>
              </w:rPr>
            </w:pPr>
          </w:p>
          <w:p w:rsidR="00910F67" w:rsidRPr="007657D3" w:rsidRDefault="00910F67" w:rsidP="00936CD3">
            <w:pPr>
              <w:spacing w:after="100" w:afterAutospacing="1" w:line="240" w:lineRule="auto"/>
              <w:jc w:val="center"/>
            </w:pPr>
            <w:r>
              <w:t>19.02.96 г.</w:t>
            </w:r>
          </w:p>
        </w:tc>
        <w:tc>
          <w:tcPr>
            <w:tcW w:w="1701" w:type="dxa"/>
            <w:vAlign w:val="center"/>
          </w:tcPr>
          <w:p w:rsidR="00910F67" w:rsidRDefault="00910F67" w:rsidP="00936CD3">
            <w:pPr>
              <w:spacing w:after="100" w:afterAutospacing="1" w:line="240" w:lineRule="auto"/>
              <w:jc w:val="center"/>
            </w:pPr>
          </w:p>
          <w:p w:rsidR="00910F67" w:rsidRPr="007657D3" w:rsidRDefault="00910F67" w:rsidP="00936CD3">
            <w:pPr>
              <w:spacing w:after="100" w:afterAutospacing="1" w:line="240" w:lineRule="auto"/>
              <w:jc w:val="center"/>
            </w:pPr>
            <w:r>
              <w:t>Замена насоса после ремонта</w:t>
            </w:r>
          </w:p>
        </w:tc>
        <w:tc>
          <w:tcPr>
            <w:tcW w:w="1701" w:type="dxa"/>
            <w:vAlign w:val="center"/>
          </w:tcPr>
          <w:p w:rsidR="00910F67" w:rsidRDefault="00910F67" w:rsidP="00936CD3">
            <w:pPr>
              <w:spacing w:after="100" w:afterAutospacing="1" w:line="240" w:lineRule="auto"/>
              <w:jc w:val="center"/>
              <w:rPr>
                <w:b/>
                <w:bCs/>
              </w:rPr>
            </w:pPr>
          </w:p>
          <w:p w:rsidR="00910F67" w:rsidRDefault="00910F67" w:rsidP="00936CD3">
            <w:pPr>
              <w:spacing w:after="100" w:afterAutospacing="1" w:line="240" w:lineRule="auto"/>
              <w:jc w:val="center"/>
            </w:pPr>
            <w:r w:rsidRPr="004215D3">
              <w:t>ЭЦВ10-120-60</w:t>
            </w:r>
          </w:p>
          <w:p w:rsidR="00910F67" w:rsidRDefault="00910F67" w:rsidP="00936CD3">
            <w:pPr>
              <w:spacing w:after="100" w:afterAutospacing="1" w:line="240" w:lineRule="auto"/>
              <w:jc w:val="center"/>
            </w:pPr>
            <w:r>
              <w:t>Н=30м</w:t>
            </w:r>
          </w:p>
          <w:p w:rsidR="00910F67" w:rsidRPr="004215D3" w:rsidRDefault="00910F67" w:rsidP="00936CD3">
            <w:pPr>
              <w:spacing w:after="100" w:afterAutospacing="1" w:line="240" w:lineRule="auto"/>
              <w:jc w:val="center"/>
            </w:pPr>
            <w:r>
              <w:rPr>
                <w:lang w:val="en-US"/>
              </w:rPr>
              <w:t>N=32вт</w:t>
            </w:r>
          </w:p>
        </w:tc>
      </w:tr>
      <w:tr w:rsidR="00910F67" w:rsidTr="00936CD3">
        <w:trPr>
          <w:trHeight w:val="1621"/>
          <w:jc w:val="center"/>
        </w:trPr>
        <w:tc>
          <w:tcPr>
            <w:tcW w:w="1701" w:type="dxa"/>
            <w:vAlign w:val="center"/>
          </w:tcPr>
          <w:p w:rsidR="00910F67" w:rsidRDefault="00910F67" w:rsidP="00936CD3">
            <w:pPr>
              <w:spacing w:after="100" w:afterAutospacing="1" w:line="240" w:lineRule="auto"/>
              <w:jc w:val="center"/>
            </w:pPr>
            <w:r w:rsidRPr="007657D3">
              <w:t>Скв.</w:t>
            </w:r>
            <w:r>
              <w:t xml:space="preserve"> №2</w:t>
            </w:r>
          </w:p>
          <w:p w:rsidR="00910F67" w:rsidRPr="007657D3" w:rsidRDefault="00910F67" w:rsidP="00936CD3">
            <w:pPr>
              <w:spacing w:after="100" w:afterAutospacing="1" w:line="240" w:lineRule="auto"/>
              <w:jc w:val="center"/>
            </w:pPr>
            <w:r>
              <w:t>(30-444)</w:t>
            </w:r>
          </w:p>
        </w:tc>
        <w:tc>
          <w:tcPr>
            <w:tcW w:w="1701" w:type="dxa"/>
            <w:vAlign w:val="center"/>
          </w:tcPr>
          <w:p w:rsidR="00910F67" w:rsidRPr="007657D3" w:rsidRDefault="00910F67" w:rsidP="00936CD3">
            <w:pPr>
              <w:spacing w:after="100" w:afterAutospacing="1" w:line="240" w:lineRule="auto"/>
              <w:jc w:val="center"/>
            </w:pPr>
            <w:r>
              <w:t>1990 г.</w:t>
            </w:r>
          </w:p>
        </w:tc>
        <w:tc>
          <w:tcPr>
            <w:tcW w:w="1701" w:type="dxa"/>
            <w:vAlign w:val="center"/>
          </w:tcPr>
          <w:p w:rsidR="00910F67" w:rsidRDefault="00910F67" w:rsidP="00936CD3">
            <w:pPr>
              <w:spacing w:after="100" w:afterAutospacing="1" w:line="240" w:lineRule="auto"/>
              <w:jc w:val="center"/>
            </w:pPr>
            <w:r>
              <w:t>ЭЦВ 10-120-60</w:t>
            </w:r>
          </w:p>
          <w:p w:rsidR="00910F67" w:rsidRDefault="00910F67" w:rsidP="00936CD3">
            <w:pPr>
              <w:spacing w:after="100" w:afterAutospacing="1" w:line="240" w:lineRule="auto"/>
              <w:jc w:val="center"/>
              <w:rPr>
                <w:b/>
                <w:bCs/>
              </w:rPr>
            </w:pPr>
            <w:r>
              <w:t>Н=25м</w:t>
            </w:r>
          </w:p>
        </w:tc>
        <w:tc>
          <w:tcPr>
            <w:tcW w:w="1701" w:type="dxa"/>
            <w:vAlign w:val="center"/>
          </w:tcPr>
          <w:p w:rsidR="00910F67" w:rsidRDefault="00910F67" w:rsidP="00936CD3">
            <w:pPr>
              <w:spacing w:after="100" w:afterAutospacing="1" w:line="240" w:lineRule="auto"/>
              <w:jc w:val="center"/>
            </w:pPr>
            <w:r>
              <w:t>8.04.05 г.</w:t>
            </w:r>
          </w:p>
          <w:p w:rsidR="00910F67" w:rsidRDefault="00910F67" w:rsidP="00936CD3">
            <w:pPr>
              <w:spacing w:after="100" w:afterAutospacing="1" w:line="240" w:lineRule="auto"/>
              <w:jc w:val="center"/>
            </w:pPr>
          </w:p>
          <w:p w:rsidR="00910F67" w:rsidRPr="004215D3" w:rsidRDefault="00910F67" w:rsidP="00936CD3">
            <w:pPr>
              <w:spacing w:after="100" w:afterAutospacing="1" w:line="240" w:lineRule="auto"/>
              <w:jc w:val="center"/>
            </w:pPr>
            <w:r>
              <w:t>11.09.12г.</w:t>
            </w:r>
          </w:p>
        </w:tc>
        <w:tc>
          <w:tcPr>
            <w:tcW w:w="1701" w:type="dxa"/>
            <w:vAlign w:val="center"/>
          </w:tcPr>
          <w:p w:rsidR="00910F67" w:rsidRDefault="00910F67" w:rsidP="00936CD3">
            <w:pPr>
              <w:spacing w:after="100" w:afterAutospacing="1" w:line="240" w:lineRule="auto"/>
              <w:jc w:val="center"/>
            </w:pPr>
            <w:r>
              <w:t>Замена насоса после ремонта</w:t>
            </w:r>
          </w:p>
          <w:p w:rsidR="00910F67" w:rsidRPr="004215D3" w:rsidRDefault="00910F67" w:rsidP="00936CD3">
            <w:pPr>
              <w:spacing w:after="100" w:afterAutospacing="1" w:line="240" w:lineRule="auto"/>
              <w:jc w:val="center"/>
            </w:pPr>
            <w:r>
              <w:t>Замена насоса после ремонта</w:t>
            </w:r>
          </w:p>
        </w:tc>
        <w:tc>
          <w:tcPr>
            <w:tcW w:w="1701" w:type="dxa"/>
            <w:vAlign w:val="center"/>
          </w:tcPr>
          <w:p w:rsidR="00910F67" w:rsidRDefault="00910F67" w:rsidP="00936CD3">
            <w:pPr>
              <w:spacing w:after="100" w:afterAutospacing="1" w:line="240" w:lineRule="auto"/>
              <w:jc w:val="center"/>
            </w:pPr>
            <w:r w:rsidRPr="004215D3">
              <w:t>ЭЦВ10-120-60</w:t>
            </w:r>
          </w:p>
          <w:p w:rsidR="00910F67" w:rsidRDefault="00910F67" w:rsidP="00936CD3">
            <w:pPr>
              <w:spacing w:after="100" w:afterAutospacing="1" w:line="240" w:lineRule="auto"/>
              <w:jc w:val="center"/>
            </w:pPr>
            <w:r>
              <w:t>Н=32,7м</w:t>
            </w:r>
          </w:p>
          <w:p w:rsidR="00910F67" w:rsidRDefault="00910F67" w:rsidP="00936CD3">
            <w:pPr>
              <w:spacing w:after="100" w:afterAutospacing="1" w:line="240" w:lineRule="auto"/>
              <w:jc w:val="center"/>
            </w:pPr>
            <w:r>
              <w:rPr>
                <w:lang w:val="en-US"/>
              </w:rPr>
              <w:t>N</w:t>
            </w:r>
            <w:r w:rsidRPr="00D91014">
              <w:t>=32вт</w:t>
            </w:r>
          </w:p>
          <w:p w:rsidR="00910F67" w:rsidRPr="00976116" w:rsidRDefault="00910F67" w:rsidP="00936CD3">
            <w:pPr>
              <w:spacing w:after="100" w:afterAutospacing="1" w:line="240" w:lineRule="auto"/>
              <w:jc w:val="center"/>
              <w:rPr>
                <w:b/>
                <w:bCs/>
              </w:rPr>
            </w:pPr>
            <w:r>
              <w:t>ЭЦВ10-120-60</w:t>
            </w:r>
          </w:p>
        </w:tc>
      </w:tr>
      <w:tr w:rsidR="00910F67" w:rsidTr="00936CD3">
        <w:trPr>
          <w:trHeight w:val="20"/>
          <w:jc w:val="center"/>
        </w:trPr>
        <w:tc>
          <w:tcPr>
            <w:tcW w:w="1701" w:type="dxa"/>
            <w:vAlign w:val="center"/>
          </w:tcPr>
          <w:p w:rsidR="00910F67" w:rsidRDefault="00910F67" w:rsidP="00936CD3">
            <w:pPr>
              <w:spacing w:after="100" w:afterAutospacing="1" w:line="240" w:lineRule="auto"/>
              <w:jc w:val="center"/>
            </w:pPr>
            <w:r w:rsidRPr="007657D3">
              <w:t>Скв. №3</w:t>
            </w:r>
          </w:p>
          <w:p w:rsidR="00910F67" w:rsidRPr="007657D3" w:rsidRDefault="00910F67" w:rsidP="00936CD3">
            <w:pPr>
              <w:spacing w:after="100" w:afterAutospacing="1" w:line="240" w:lineRule="auto"/>
              <w:jc w:val="center"/>
            </w:pPr>
            <w:r>
              <w:t>(30-445)</w:t>
            </w:r>
          </w:p>
        </w:tc>
        <w:tc>
          <w:tcPr>
            <w:tcW w:w="1701" w:type="dxa"/>
            <w:vAlign w:val="center"/>
          </w:tcPr>
          <w:p w:rsidR="00910F67" w:rsidRPr="007657D3" w:rsidRDefault="00910F67" w:rsidP="00936CD3">
            <w:pPr>
              <w:spacing w:after="100" w:afterAutospacing="1" w:line="240" w:lineRule="auto"/>
              <w:jc w:val="center"/>
            </w:pPr>
            <w:r>
              <w:t>1990 г.</w:t>
            </w:r>
          </w:p>
        </w:tc>
        <w:tc>
          <w:tcPr>
            <w:tcW w:w="1701" w:type="dxa"/>
            <w:vAlign w:val="center"/>
          </w:tcPr>
          <w:p w:rsidR="00910F67" w:rsidRDefault="00910F67" w:rsidP="00936CD3">
            <w:pPr>
              <w:spacing w:after="100" w:afterAutospacing="1" w:line="240" w:lineRule="auto"/>
              <w:jc w:val="center"/>
            </w:pPr>
            <w:r>
              <w:t>ЭЦВ 10-120-60</w:t>
            </w:r>
          </w:p>
          <w:p w:rsidR="00910F67" w:rsidRDefault="00910F67" w:rsidP="00936CD3">
            <w:pPr>
              <w:spacing w:after="100" w:afterAutospacing="1" w:line="240" w:lineRule="auto"/>
              <w:jc w:val="center"/>
              <w:rPr>
                <w:b/>
                <w:bCs/>
              </w:rPr>
            </w:pPr>
            <w:r>
              <w:t>Н=20-25м</w:t>
            </w:r>
          </w:p>
        </w:tc>
        <w:tc>
          <w:tcPr>
            <w:tcW w:w="1701" w:type="dxa"/>
            <w:vAlign w:val="center"/>
          </w:tcPr>
          <w:p w:rsidR="00910F67" w:rsidRPr="00D62993" w:rsidRDefault="00910F67" w:rsidP="00936CD3">
            <w:pPr>
              <w:spacing w:after="100" w:afterAutospacing="1" w:line="240" w:lineRule="auto"/>
              <w:jc w:val="center"/>
            </w:pPr>
            <w:r w:rsidRPr="00D62993">
              <w:t>9.04.10</w:t>
            </w:r>
            <w:r>
              <w:t xml:space="preserve"> </w:t>
            </w:r>
            <w:r w:rsidRPr="00D62993">
              <w:t>г.</w:t>
            </w:r>
          </w:p>
        </w:tc>
        <w:tc>
          <w:tcPr>
            <w:tcW w:w="1701" w:type="dxa"/>
            <w:vAlign w:val="center"/>
          </w:tcPr>
          <w:p w:rsidR="00910F67" w:rsidRDefault="00910F67" w:rsidP="00936CD3">
            <w:pPr>
              <w:spacing w:after="100" w:afterAutospacing="1" w:line="240" w:lineRule="auto"/>
              <w:jc w:val="center"/>
              <w:rPr>
                <w:b/>
                <w:bCs/>
              </w:rPr>
            </w:pPr>
            <w:r>
              <w:t>Замена насоса после ремонта</w:t>
            </w:r>
          </w:p>
        </w:tc>
        <w:tc>
          <w:tcPr>
            <w:tcW w:w="1701" w:type="dxa"/>
            <w:vAlign w:val="center"/>
          </w:tcPr>
          <w:p w:rsidR="00910F67" w:rsidRDefault="00910F67" w:rsidP="00936CD3">
            <w:pPr>
              <w:spacing w:after="100" w:afterAutospacing="1" w:line="240" w:lineRule="auto"/>
              <w:jc w:val="center"/>
            </w:pPr>
            <w:r w:rsidRPr="004215D3">
              <w:t>ЭЦВ10-120-60</w:t>
            </w:r>
          </w:p>
          <w:p w:rsidR="00910F67" w:rsidRDefault="00910F67" w:rsidP="00936CD3">
            <w:pPr>
              <w:spacing w:after="100" w:afterAutospacing="1" w:line="240" w:lineRule="auto"/>
              <w:jc w:val="center"/>
            </w:pPr>
            <w:r>
              <w:t>Н=29,4м</w:t>
            </w:r>
          </w:p>
          <w:p w:rsidR="00910F67" w:rsidRPr="00547240" w:rsidRDefault="00910F67" w:rsidP="00936CD3">
            <w:pPr>
              <w:spacing w:after="100" w:afterAutospacing="1" w:line="240" w:lineRule="auto"/>
              <w:jc w:val="center"/>
              <w:rPr>
                <w:b/>
                <w:bCs/>
              </w:rPr>
            </w:pPr>
            <w:r>
              <w:rPr>
                <w:lang w:val="en-US"/>
              </w:rPr>
              <w:t>N=32вт</w:t>
            </w:r>
          </w:p>
        </w:tc>
      </w:tr>
      <w:tr w:rsidR="00910F67" w:rsidTr="00936CD3">
        <w:trPr>
          <w:trHeight w:val="20"/>
          <w:jc w:val="center"/>
        </w:trPr>
        <w:tc>
          <w:tcPr>
            <w:tcW w:w="1701" w:type="dxa"/>
            <w:vAlign w:val="center"/>
          </w:tcPr>
          <w:p w:rsidR="00910F67" w:rsidRDefault="00910F67" w:rsidP="00936CD3">
            <w:pPr>
              <w:spacing w:after="100" w:afterAutospacing="1" w:line="240" w:lineRule="auto"/>
              <w:jc w:val="center"/>
            </w:pPr>
            <w:r w:rsidRPr="00D62993">
              <w:t>Скв</w:t>
            </w:r>
            <w:r>
              <w:t>. №4</w:t>
            </w:r>
          </w:p>
          <w:p w:rsidR="00910F67" w:rsidRPr="00D62993" w:rsidRDefault="00910F67" w:rsidP="00936CD3">
            <w:pPr>
              <w:spacing w:after="100" w:afterAutospacing="1" w:line="240" w:lineRule="auto"/>
              <w:jc w:val="center"/>
            </w:pPr>
            <w:r>
              <w:t>(30-446)</w:t>
            </w:r>
          </w:p>
        </w:tc>
        <w:tc>
          <w:tcPr>
            <w:tcW w:w="1701" w:type="dxa"/>
            <w:vAlign w:val="center"/>
          </w:tcPr>
          <w:p w:rsidR="00910F67" w:rsidRPr="00D62993" w:rsidRDefault="00910F67" w:rsidP="00936CD3">
            <w:pPr>
              <w:spacing w:after="100" w:afterAutospacing="1" w:line="240" w:lineRule="auto"/>
              <w:jc w:val="center"/>
            </w:pPr>
            <w:r w:rsidRPr="00D62993">
              <w:t>1990 г.</w:t>
            </w:r>
          </w:p>
        </w:tc>
        <w:tc>
          <w:tcPr>
            <w:tcW w:w="1701" w:type="dxa"/>
            <w:vAlign w:val="center"/>
          </w:tcPr>
          <w:p w:rsidR="00910F67" w:rsidRDefault="00910F67" w:rsidP="00936CD3">
            <w:pPr>
              <w:spacing w:after="100" w:afterAutospacing="1" w:line="240" w:lineRule="auto"/>
              <w:jc w:val="center"/>
            </w:pPr>
            <w:r>
              <w:t>ЭЦВ 10-120-60</w:t>
            </w:r>
          </w:p>
          <w:p w:rsidR="00910F67" w:rsidRDefault="00910F67" w:rsidP="00936CD3">
            <w:pPr>
              <w:spacing w:after="100" w:afterAutospacing="1" w:line="240" w:lineRule="auto"/>
              <w:jc w:val="center"/>
              <w:rPr>
                <w:b/>
                <w:bCs/>
              </w:rPr>
            </w:pPr>
            <w:r>
              <w:t>Н=30м</w:t>
            </w:r>
          </w:p>
        </w:tc>
        <w:tc>
          <w:tcPr>
            <w:tcW w:w="1701" w:type="dxa"/>
            <w:vAlign w:val="center"/>
          </w:tcPr>
          <w:p w:rsidR="00910F67" w:rsidRDefault="00910F67" w:rsidP="00936CD3">
            <w:pPr>
              <w:spacing w:after="100" w:afterAutospacing="1" w:line="240" w:lineRule="auto"/>
              <w:jc w:val="center"/>
            </w:pPr>
            <w:r>
              <w:t>28.02.96 г.</w:t>
            </w:r>
          </w:p>
          <w:p w:rsidR="00910F67" w:rsidRDefault="00910F67" w:rsidP="00936CD3">
            <w:pPr>
              <w:spacing w:after="100" w:afterAutospacing="1" w:line="240" w:lineRule="auto"/>
              <w:jc w:val="center"/>
            </w:pPr>
          </w:p>
          <w:p w:rsidR="00910F67" w:rsidRDefault="00910F67" w:rsidP="00936CD3">
            <w:pPr>
              <w:spacing w:after="100" w:afterAutospacing="1" w:line="240" w:lineRule="auto"/>
              <w:jc w:val="center"/>
            </w:pPr>
            <w:r>
              <w:t>12.01.13г.</w:t>
            </w:r>
          </w:p>
          <w:p w:rsidR="00910F67" w:rsidRDefault="00910F67" w:rsidP="00936CD3">
            <w:pPr>
              <w:spacing w:after="100" w:afterAutospacing="1" w:line="240" w:lineRule="auto"/>
              <w:jc w:val="center"/>
            </w:pPr>
          </w:p>
          <w:p w:rsidR="00910F67" w:rsidRPr="00D62993" w:rsidRDefault="00910F67" w:rsidP="00936CD3">
            <w:pPr>
              <w:spacing w:after="100" w:afterAutospacing="1" w:line="240" w:lineRule="auto"/>
              <w:jc w:val="center"/>
            </w:pPr>
            <w:r>
              <w:t>19.02.13г.</w:t>
            </w:r>
          </w:p>
        </w:tc>
        <w:tc>
          <w:tcPr>
            <w:tcW w:w="1701" w:type="dxa"/>
            <w:vAlign w:val="center"/>
          </w:tcPr>
          <w:p w:rsidR="00910F67" w:rsidRDefault="00910F67" w:rsidP="00936CD3">
            <w:pPr>
              <w:spacing w:after="100" w:afterAutospacing="1" w:line="240" w:lineRule="auto"/>
              <w:jc w:val="center"/>
            </w:pPr>
            <w:r>
              <w:t>Замена насоса после ремонта</w:t>
            </w:r>
          </w:p>
          <w:p w:rsidR="00910F67" w:rsidRDefault="00910F67" w:rsidP="00936CD3">
            <w:pPr>
              <w:spacing w:after="100" w:afterAutospacing="1" w:line="240" w:lineRule="auto"/>
              <w:jc w:val="center"/>
            </w:pPr>
            <w:r>
              <w:t>Вышел из строя насос</w:t>
            </w:r>
          </w:p>
          <w:p w:rsidR="00910F67" w:rsidRPr="00976116" w:rsidRDefault="00910F67" w:rsidP="00936CD3">
            <w:pPr>
              <w:spacing w:after="100" w:afterAutospacing="1" w:line="240" w:lineRule="auto"/>
              <w:jc w:val="center"/>
            </w:pPr>
            <w:r>
              <w:t>Монтаж, демонтаж насоса</w:t>
            </w:r>
          </w:p>
        </w:tc>
        <w:tc>
          <w:tcPr>
            <w:tcW w:w="1701" w:type="dxa"/>
            <w:vAlign w:val="center"/>
          </w:tcPr>
          <w:p w:rsidR="00910F67" w:rsidRDefault="00910F67" w:rsidP="00936CD3">
            <w:pPr>
              <w:spacing w:after="100" w:afterAutospacing="1" w:line="240" w:lineRule="auto"/>
              <w:jc w:val="center"/>
            </w:pPr>
            <w:r w:rsidRPr="004215D3">
              <w:t>ЭЦВ10-120-60</w:t>
            </w:r>
          </w:p>
          <w:p w:rsidR="00910F67" w:rsidRDefault="00910F67" w:rsidP="00936CD3">
            <w:pPr>
              <w:spacing w:after="100" w:afterAutospacing="1" w:line="240" w:lineRule="auto"/>
              <w:jc w:val="center"/>
            </w:pPr>
            <w:r>
              <w:t>Н=30м</w:t>
            </w:r>
          </w:p>
          <w:p w:rsidR="00910F67" w:rsidRDefault="00910F67" w:rsidP="00936CD3">
            <w:pPr>
              <w:spacing w:after="100" w:afterAutospacing="1" w:line="240" w:lineRule="auto"/>
              <w:jc w:val="center"/>
            </w:pPr>
            <w:r>
              <w:rPr>
                <w:lang w:val="en-US"/>
              </w:rPr>
              <w:t>N</w:t>
            </w:r>
            <w:r w:rsidRPr="00D91014">
              <w:t>=32вт</w:t>
            </w:r>
          </w:p>
          <w:p w:rsidR="00910F67" w:rsidRDefault="00910F67" w:rsidP="00936CD3">
            <w:pPr>
              <w:spacing w:after="100" w:afterAutospacing="1" w:line="240" w:lineRule="auto"/>
              <w:jc w:val="center"/>
            </w:pPr>
          </w:p>
          <w:p w:rsidR="00910F67" w:rsidRPr="00547240" w:rsidRDefault="00910F67" w:rsidP="00936CD3">
            <w:pPr>
              <w:spacing w:after="100" w:afterAutospacing="1" w:line="240" w:lineRule="auto"/>
              <w:jc w:val="center"/>
              <w:rPr>
                <w:b/>
                <w:bCs/>
              </w:rPr>
            </w:pPr>
            <w:r>
              <w:t>ЭЦВ10-120-60</w:t>
            </w:r>
          </w:p>
        </w:tc>
      </w:tr>
      <w:tr w:rsidR="00910F67" w:rsidTr="00936CD3">
        <w:trPr>
          <w:trHeight w:val="20"/>
          <w:jc w:val="center"/>
        </w:trPr>
        <w:tc>
          <w:tcPr>
            <w:tcW w:w="1701" w:type="dxa"/>
            <w:vAlign w:val="center"/>
          </w:tcPr>
          <w:p w:rsidR="00910F67" w:rsidRDefault="00910F67" w:rsidP="00936CD3">
            <w:pPr>
              <w:spacing w:after="100" w:afterAutospacing="1" w:line="240" w:lineRule="auto"/>
              <w:jc w:val="center"/>
            </w:pPr>
            <w:r>
              <w:t>Скв. №6</w:t>
            </w:r>
          </w:p>
          <w:p w:rsidR="00910F67" w:rsidRPr="00D62993" w:rsidRDefault="00910F67" w:rsidP="00936CD3">
            <w:pPr>
              <w:spacing w:after="100" w:afterAutospacing="1" w:line="240" w:lineRule="auto"/>
              <w:jc w:val="center"/>
            </w:pPr>
            <w:r>
              <w:t>(30-463)</w:t>
            </w:r>
          </w:p>
        </w:tc>
        <w:tc>
          <w:tcPr>
            <w:tcW w:w="1701" w:type="dxa"/>
            <w:vAlign w:val="center"/>
          </w:tcPr>
          <w:p w:rsidR="00910F67" w:rsidRPr="00D62993" w:rsidRDefault="00910F67" w:rsidP="00936CD3">
            <w:pPr>
              <w:spacing w:after="100" w:afterAutospacing="1" w:line="240" w:lineRule="auto"/>
              <w:jc w:val="center"/>
            </w:pPr>
            <w:r>
              <w:t>1990 г.</w:t>
            </w:r>
          </w:p>
        </w:tc>
        <w:tc>
          <w:tcPr>
            <w:tcW w:w="1701" w:type="dxa"/>
            <w:vAlign w:val="center"/>
          </w:tcPr>
          <w:p w:rsidR="00910F67" w:rsidRDefault="00910F67" w:rsidP="00936CD3">
            <w:pPr>
              <w:spacing w:after="100" w:afterAutospacing="1" w:line="240" w:lineRule="auto"/>
              <w:jc w:val="center"/>
            </w:pPr>
            <w:r>
              <w:t>ЭЦВ 10-120-60</w:t>
            </w:r>
          </w:p>
          <w:p w:rsidR="00910F67" w:rsidRDefault="00910F67" w:rsidP="00936CD3">
            <w:pPr>
              <w:spacing w:after="100" w:afterAutospacing="1" w:line="240" w:lineRule="auto"/>
              <w:jc w:val="center"/>
              <w:rPr>
                <w:b/>
                <w:bCs/>
              </w:rPr>
            </w:pPr>
            <w:r>
              <w:t>Н=50м</w:t>
            </w:r>
          </w:p>
        </w:tc>
        <w:tc>
          <w:tcPr>
            <w:tcW w:w="1701" w:type="dxa"/>
            <w:vAlign w:val="center"/>
          </w:tcPr>
          <w:p w:rsidR="00910F67" w:rsidRPr="00D62993" w:rsidRDefault="00910F67" w:rsidP="00936CD3">
            <w:pPr>
              <w:spacing w:after="100" w:afterAutospacing="1" w:line="240" w:lineRule="auto"/>
              <w:jc w:val="center"/>
            </w:pPr>
            <w:r w:rsidRPr="00D62993">
              <w:t>4.12.07</w:t>
            </w:r>
            <w:r>
              <w:t xml:space="preserve"> </w:t>
            </w:r>
            <w:r w:rsidRPr="00D62993">
              <w:t>г.</w:t>
            </w:r>
          </w:p>
        </w:tc>
        <w:tc>
          <w:tcPr>
            <w:tcW w:w="1701" w:type="dxa"/>
            <w:vAlign w:val="center"/>
          </w:tcPr>
          <w:p w:rsidR="00910F67" w:rsidRDefault="00910F67" w:rsidP="00936CD3">
            <w:pPr>
              <w:spacing w:after="100" w:afterAutospacing="1" w:line="240" w:lineRule="auto"/>
              <w:jc w:val="center"/>
              <w:rPr>
                <w:b/>
                <w:bCs/>
              </w:rPr>
            </w:pPr>
            <w:r>
              <w:t>Замена насоса после ремонта</w:t>
            </w:r>
          </w:p>
        </w:tc>
        <w:tc>
          <w:tcPr>
            <w:tcW w:w="1701" w:type="dxa"/>
            <w:vAlign w:val="center"/>
          </w:tcPr>
          <w:p w:rsidR="00910F67" w:rsidRDefault="00910F67" w:rsidP="00936CD3">
            <w:pPr>
              <w:spacing w:after="100" w:afterAutospacing="1" w:line="240" w:lineRule="auto"/>
              <w:jc w:val="center"/>
            </w:pPr>
            <w:r w:rsidRPr="004215D3">
              <w:t>ЭЦВ10-120-60</w:t>
            </w:r>
          </w:p>
          <w:p w:rsidR="00910F67" w:rsidRDefault="00910F67" w:rsidP="00936CD3">
            <w:pPr>
              <w:spacing w:after="100" w:afterAutospacing="1" w:line="240" w:lineRule="auto"/>
              <w:jc w:val="center"/>
            </w:pPr>
            <w:r>
              <w:t>Н=32м</w:t>
            </w:r>
          </w:p>
          <w:p w:rsidR="00910F67" w:rsidRPr="00547240" w:rsidRDefault="00910F67" w:rsidP="00936CD3">
            <w:pPr>
              <w:spacing w:after="100" w:afterAutospacing="1" w:line="240" w:lineRule="auto"/>
              <w:jc w:val="center"/>
              <w:rPr>
                <w:b/>
                <w:bCs/>
              </w:rPr>
            </w:pPr>
            <w:r>
              <w:rPr>
                <w:lang w:val="en-US"/>
              </w:rPr>
              <w:t>N=32вт</w:t>
            </w:r>
          </w:p>
        </w:tc>
      </w:tr>
      <w:tr w:rsidR="00910F67" w:rsidTr="00936CD3">
        <w:trPr>
          <w:trHeight w:val="20"/>
          <w:jc w:val="center"/>
        </w:trPr>
        <w:tc>
          <w:tcPr>
            <w:tcW w:w="1701" w:type="dxa"/>
            <w:vAlign w:val="center"/>
          </w:tcPr>
          <w:p w:rsidR="00910F67" w:rsidRDefault="00910F67" w:rsidP="00936CD3">
            <w:pPr>
              <w:spacing w:after="100" w:afterAutospacing="1" w:line="240" w:lineRule="auto"/>
              <w:jc w:val="center"/>
            </w:pPr>
            <w:r>
              <w:t>Скв. №7</w:t>
            </w:r>
          </w:p>
          <w:p w:rsidR="00910F67" w:rsidRPr="00D62993" w:rsidRDefault="00910F67" w:rsidP="00936CD3">
            <w:pPr>
              <w:spacing w:after="100" w:afterAutospacing="1" w:line="240" w:lineRule="auto"/>
              <w:jc w:val="center"/>
            </w:pPr>
            <w:r>
              <w:t>(30-463)</w:t>
            </w:r>
          </w:p>
        </w:tc>
        <w:tc>
          <w:tcPr>
            <w:tcW w:w="1701" w:type="dxa"/>
            <w:vAlign w:val="center"/>
          </w:tcPr>
          <w:p w:rsidR="00910F67" w:rsidRPr="00D62993" w:rsidRDefault="00910F67" w:rsidP="00936CD3">
            <w:pPr>
              <w:spacing w:after="100" w:afterAutospacing="1" w:line="240" w:lineRule="auto"/>
              <w:jc w:val="center"/>
            </w:pPr>
            <w:r>
              <w:t>1990 г.</w:t>
            </w:r>
          </w:p>
        </w:tc>
        <w:tc>
          <w:tcPr>
            <w:tcW w:w="1701" w:type="dxa"/>
            <w:vAlign w:val="center"/>
          </w:tcPr>
          <w:p w:rsidR="00910F67" w:rsidRDefault="00910F67" w:rsidP="00936CD3">
            <w:pPr>
              <w:spacing w:after="100" w:afterAutospacing="1" w:line="240" w:lineRule="auto"/>
              <w:jc w:val="center"/>
            </w:pPr>
            <w:r>
              <w:t>ЭЦВ 10-120-60</w:t>
            </w:r>
          </w:p>
          <w:p w:rsidR="00910F67" w:rsidRDefault="00910F67" w:rsidP="00936CD3">
            <w:pPr>
              <w:spacing w:after="100" w:afterAutospacing="1" w:line="240" w:lineRule="auto"/>
              <w:jc w:val="center"/>
              <w:rPr>
                <w:b/>
                <w:bCs/>
              </w:rPr>
            </w:pPr>
            <w:r>
              <w:t>Н=30м</w:t>
            </w:r>
          </w:p>
        </w:tc>
        <w:tc>
          <w:tcPr>
            <w:tcW w:w="1701" w:type="dxa"/>
            <w:vAlign w:val="center"/>
          </w:tcPr>
          <w:p w:rsidR="00910F67" w:rsidRPr="00D62993" w:rsidRDefault="00910F67" w:rsidP="00936CD3">
            <w:pPr>
              <w:spacing w:after="100" w:afterAutospacing="1" w:line="240" w:lineRule="auto"/>
              <w:jc w:val="center"/>
            </w:pPr>
            <w:r>
              <w:t>13.05.11 г.</w:t>
            </w:r>
          </w:p>
        </w:tc>
        <w:tc>
          <w:tcPr>
            <w:tcW w:w="1701" w:type="dxa"/>
            <w:vAlign w:val="center"/>
          </w:tcPr>
          <w:p w:rsidR="00910F67" w:rsidRDefault="00910F67" w:rsidP="00936CD3">
            <w:pPr>
              <w:spacing w:after="100" w:afterAutospacing="1" w:line="240" w:lineRule="auto"/>
              <w:jc w:val="center"/>
              <w:rPr>
                <w:b/>
                <w:bCs/>
              </w:rPr>
            </w:pPr>
            <w:r>
              <w:t>Замена насоса после ремонта</w:t>
            </w:r>
          </w:p>
        </w:tc>
        <w:tc>
          <w:tcPr>
            <w:tcW w:w="1701" w:type="dxa"/>
            <w:vAlign w:val="center"/>
          </w:tcPr>
          <w:p w:rsidR="00910F67" w:rsidRDefault="00910F67" w:rsidP="00936CD3">
            <w:pPr>
              <w:spacing w:after="100" w:afterAutospacing="1" w:line="240" w:lineRule="auto"/>
              <w:jc w:val="center"/>
            </w:pPr>
            <w:r w:rsidRPr="004215D3">
              <w:t>ЭЦВ10-120-60</w:t>
            </w:r>
          </w:p>
          <w:p w:rsidR="00910F67" w:rsidRDefault="00910F67" w:rsidP="00936CD3">
            <w:pPr>
              <w:spacing w:after="100" w:afterAutospacing="1" w:line="240" w:lineRule="auto"/>
              <w:jc w:val="center"/>
            </w:pPr>
            <w:r>
              <w:t>Н=30м</w:t>
            </w:r>
          </w:p>
          <w:p w:rsidR="00910F67" w:rsidRPr="00547240" w:rsidRDefault="00910F67" w:rsidP="00936CD3">
            <w:pPr>
              <w:spacing w:after="100" w:afterAutospacing="1" w:line="240" w:lineRule="auto"/>
              <w:jc w:val="center"/>
              <w:rPr>
                <w:b/>
                <w:bCs/>
              </w:rPr>
            </w:pPr>
            <w:r>
              <w:rPr>
                <w:lang w:val="en-US"/>
              </w:rPr>
              <w:t>N=32вт</w:t>
            </w:r>
          </w:p>
        </w:tc>
      </w:tr>
      <w:tr w:rsidR="00910F67" w:rsidTr="00936CD3">
        <w:trPr>
          <w:trHeight w:val="20"/>
          <w:jc w:val="center"/>
        </w:trPr>
        <w:tc>
          <w:tcPr>
            <w:tcW w:w="1701" w:type="dxa"/>
            <w:vAlign w:val="center"/>
          </w:tcPr>
          <w:p w:rsidR="00910F67" w:rsidRDefault="00910F67" w:rsidP="00936CD3">
            <w:pPr>
              <w:spacing w:after="100" w:afterAutospacing="1" w:line="240" w:lineRule="auto"/>
              <w:jc w:val="center"/>
            </w:pPr>
            <w:r>
              <w:t>Скв. №8</w:t>
            </w:r>
          </w:p>
          <w:p w:rsidR="00910F67" w:rsidRPr="00D62993" w:rsidRDefault="00910F67" w:rsidP="00936CD3">
            <w:pPr>
              <w:spacing w:after="100" w:afterAutospacing="1" w:line="240" w:lineRule="auto"/>
              <w:jc w:val="center"/>
            </w:pPr>
            <w:r>
              <w:t>(30-507)</w:t>
            </w:r>
          </w:p>
        </w:tc>
        <w:tc>
          <w:tcPr>
            <w:tcW w:w="1701" w:type="dxa"/>
            <w:vAlign w:val="center"/>
          </w:tcPr>
          <w:p w:rsidR="00910F67" w:rsidRPr="00D62993" w:rsidRDefault="00910F67" w:rsidP="00936CD3">
            <w:pPr>
              <w:spacing w:after="100" w:afterAutospacing="1" w:line="240" w:lineRule="auto"/>
              <w:jc w:val="center"/>
            </w:pPr>
            <w:r w:rsidRPr="00D62993">
              <w:t>1990 г.</w:t>
            </w:r>
          </w:p>
        </w:tc>
        <w:tc>
          <w:tcPr>
            <w:tcW w:w="1701" w:type="dxa"/>
            <w:vAlign w:val="center"/>
          </w:tcPr>
          <w:p w:rsidR="00910F67" w:rsidRDefault="00910F67" w:rsidP="00936CD3">
            <w:pPr>
              <w:spacing w:after="100" w:afterAutospacing="1" w:line="240" w:lineRule="auto"/>
              <w:jc w:val="center"/>
            </w:pPr>
            <w:r>
              <w:t>ЭЦВ 10-120-60</w:t>
            </w:r>
          </w:p>
          <w:p w:rsidR="00910F67" w:rsidRDefault="00910F67" w:rsidP="00936CD3">
            <w:pPr>
              <w:spacing w:after="100" w:afterAutospacing="1" w:line="240" w:lineRule="auto"/>
              <w:jc w:val="center"/>
              <w:rPr>
                <w:b/>
                <w:bCs/>
              </w:rPr>
            </w:pPr>
            <w:r>
              <w:t>Н=30м</w:t>
            </w:r>
          </w:p>
        </w:tc>
        <w:tc>
          <w:tcPr>
            <w:tcW w:w="1701" w:type="dxa"/>
            <w:vAlign w:val="center"/>
          </w:tcPr>
          <w:p w:rsidR="00910F67" w:rsidRPr="00AD11E2" w:rsidRDefault="00910F67" w:rsidP="00936CD3">
            <w:pPr>
              <w:spacing w:after="100" w:afterAutospacing="1" w:line="240" w:lineRule="auto"/>
              <w:jc w:val="center"/>
            </w:pPr>
            <w:r>
              <w:t>23.03.11 г.</w:t>
            </w:r>
          </w:p>
        </w:tc>
        <w:tc>
          <w:tcPr>
            <w:tcW w:w="1701" w:type="dxa"/>
            <w:vAlign w:val="center"/>
          </w:tcPr>
          <w:p w:rsidR="00910F67" w:rsidRDefault="00910F67" w:rsidP="00936CD3">
            <w:pPr>
              <w:spacing w:after="100" w:afterAutospacing="1" w:line="240" w:lineRule="auto"/>
              <w:jc w:val="center"/>
              <w:rPr>
                <w:b/>
                <w:bCs/>
              </w:rPr>
            </w:pPr>
            <w:r>
              <w:t>Замена насоса после ремонта</w:t>
            </w:r>
          </w:p>
        </w:tc>
        <w:tc>
          <w:tcPr>
            <w:tcW w:w="1701" w:type="dxa"/>
            <w:vAlign w:val="center"/>
          </w:tcPr>
          <w:p w:rsidR="00910F67" w:rsidRDefault="00910F67" w:rsidP="00936CD3">
            <w:pPr>
              <w:spacing w:after="100" w:afterAutospacing="1" w:line="240" w:lineRule="auto"/>
              <w:jc w:val="center"/>
            </w:pPr>
            <w:r w:rsidRPr="004215D3">
              <w:t>ЭЦВ10-120-60</w:t>
            </w:r>
          </w:p>
          <w:p w:rsidR="00910F67" w:rsidRDefault="00910F67" w:rsidP="00936CD3">
            <w:pPr>
              <w:spacing w:after="100" w:afterAutospacing="1" w:line="240" w:lineRule="auto"/>
              <w:jc w:val="center"/>
            </w:pPr>
            <w:r>
              <w:t>Н=30м</w:t>
            </w:r>
          </w:p>
          <w:p w:rsidR="00910F67" w:rsidRPr="00547240" w:rsidRDefault="00910F67" w:rsidP="00936CD3">
            <w:pPr>
              <w:spacing w:after="100" w:afterAutospacing="1" w:line="240" w:lineRule="auto"/>
              <w:jc w:val="center"/>
              <w:rPr>
                <w:b/>
                <w:bCs/>
              </w:rPr>
            </w:pPr>
            <w:r>
              <w:rPr>
                <w:lang w:val="en-US"/>
              </w:rPr>
              <w:t>N=32вт</w:t>
            </w:r>
          </w:p>
        </w:tc>
      </w:tr>
      <w:tr w:rsidR="00910F67" w:rsidTr="00936CD3">
        <w:trPr>
          <w:trHeight w:val="20"/>
          <w:jc w:val="center"/>
        </w:trPr>
        <w:tc>
          <w:tcPr>
            <w:tcW w:w="1701" w:type="dxa"/>
            <w:vAlign w:val="center"/>
          </w:tcPr>
          <w:p w:rsidR="00910F67" w:rsidRPr="00547240" w:rsidRDefault="00910F67" w:rsidP="00936CD3">
            <w:pPr>
              <w:spacing w:after="100" w:afterAutospacing="1" w:line="240" w:lineRule="auto"/>
              <w:jc w:val="center"/>
              <w:rPr>
                <w:b/>
                <w:bCs/>
              </w:rPr>
            </w:pPr>
            <w:r w:rsidRPr="00547240">
              <w:rPr>
                <w:b/>
                <w:bCs/>
              </w:rPr>
              <w:t>в/з «Восточный»</w:t>
            </w:r>
          </w:p>
          <w:p w:rsidR="00910F67" w:rsidRDefault="00910F67" w:rsidP="00936CD3">
            <w:pPr>
              <w:spacing w:after="100" w:afterAutospacing="1" w:line="240" w:lineRule="auto"/>
              <w:jc w:val="center"/>
            </w:pPr>
            <w:r>
              <w:t>Скв. №3</w:t>
            </w:r>
          </w:p>
          <w:p w:rsidR="00910F67" w:rsidRPr="00AD11E2" w:rsidRDefault="00910F67" w:rsidP="00936CD3">
            <w:pPr>
              <w:spacing w:after="100" w:afterAutospacing="1" w:line="240" w:lineRule="auto"/>
              <w:jc w:val="center"/>
            </w:pPr>
            <w:r>
              <w:t>(ХБ-47)</w:t>
            </w:r>
          </w:p>
        </w:tc>
        <w:tc>
          <w:tcPr>
            <w:tcW w:w="1701" w:type="dxa"/>
            <w:vAlign w:val="center"/>
          </w:tcPr>
          <w:p w:rsidR="00910F67" w:rsidRPr="00AD11E2" w:rsidRDefault="00910F67" w:rsidP="00936CD3">
            <w:pPr>
              <w:spacing w:after="100" w:afterAutospacing="1" w:line="240" w:lineRule="auto"/>
              <w:jc w:val="center"/>
            </w:pPr>
            <w:r>
              <w:t>1989 г.</w:t>
            </w:r>
          </w:p>
        </w:tc>
        <w:tc>
          <w:tcPr>
            <w:tcW w:w="1701" w:type="dxa"/>
            <w:vAlign w:val="center"/>
          </w:tcPr>
          <w:p w:rsidR="00910F67" w:rsidRDefault="00910F67" w:rsidP="00936CD3">
            <w:pPr>
              <w:spacing w:after="100" w:afterAutospacing="1" w:line="240" w:lineRule="auto"/>
              <w:jc w:val="center"/>
            </w:pPr>
          </w:p>
          <w:p w:rsidR="00910F67" w:rsidRPr="00AD11E2" w:rsidRDefault="00910F67" w:rsidP="00936CD3">
            <w:pPr>
              <w:spacing w:after="100" w:afterAutospacing="1" w:line="240" w:lineRule="auto"/>
              <w:jc w:val="center"/>
            </w:pPr>
          </w:p>
        </w:tc>
        <w:tc>
          <w:tcPr>
            <w:tcW w:w="1701" w:type="dxa"/>
            <w:vAlign w:val="center"/>
          </w:tcPr>
          <w:p w:rsidR="00910F67" w:rsidRPr="00AD11E2" w:rsidRDefault="00910F67" w:rsidP="00936CD3">
            <w:pPr>
              <w:spacing w:after="100" w:afterAutospacing="1" w:line="240" w:lineRule="auto"/>
              <w:jc w:val="center"/>
            </w:pPr>
            <w:r>
              <w:t>17.09.09 г.</w:t>
            </w:r>
          </w:p>
        </w:tc>
        <w:tc>
          <w:tcPr>
            <w:tcW w:w="1701" w:type="dxa"/>
            <w:vAlign w:val="center"/>
          </w:tcPr>
          <w:p w:rsidR="00910F67" w:rsidRPr="00AD11E2" w:rsidRDefault="00910F67" w:rsidP="00936CD3">
            <w:pPr>
              <w:spacing w:after="100" w:afterAutospacing="1" w:line="240" w:lineRule="auto"/>
              <w:jc w:val="center"/>
            </w:pPr>
            <w:r>
              <w:t>Замена насоса после ремонта</w:t>
            </w:r>
          </w:p>
        </w:tc>
        <w:tc>
          <w:tcPr>
            <w:tcW w:w="1701" w:type="dxa"/>
            <w:vAlign w:val="center"/>
          </w:tcPr>
          <w:p w:rsidR="00910F67" w:rsidRDefault="00910F67" w:rsidP="00936CD3">
            <w:pPr>
              <w:spacing w:after="100" w:afterAutospacing="1" w:line="240" w:lineRule="auto"/>
              <w:jc w:val="center"/>
            </w:pPr>
            <w:r>
              <w:t>ЭЦВ8-25-150</w:t>
            </w:r>
          </w:p>
          <w:p w:rsidR="00910F67" w:rsidRDefault="00910F67" w:rsidP="00936CD3">
            <w:pPr>
              <w:spacing w:after="100" w:afterAutospacing="1" w:line="240" w:lineRule="auto"/>
              <w:jc w:val="center"/>
            </w:pPr>
            <w:r>
              <w:t>Н=38,23</w:t>
            </w:r>
          </w:p>
          <w:p w:rsidR="00910F67" w:rsidRPr="00547240" w:rsidRDefault="00910F67" w:rsidP="00936CD3">
            <w:pPr>
              <w:spacing w:after="100" w:afterAutospacing="1" w:line="240" w:lineRule="auto"/>
              <w:jc w:val="center"/>
            </w:pPr>
            <w:r>
              <w:rPr>
                <w:lang w:val="en-US"/>
              </w:rPr>
              <w:t>N=16 вт.</w:t>
            </w:r>
          </w:p>
        </w:tc>
      </w:tr>
      <w:tr w:rsidR="00910F67" w:rsidRPr="00AD11E2" w:rsidTr="00936CD3">
        <w:trPr>
          <w:trHeight w:val="20"/>
          <w:jc w:val="center"/>
        </w:trPr>
        <w:tc>
          <w:tcPr>
            <w:tcW w:w="1701" w:type="dxa"/>
            <w:vAlign w:val="center"/>
          </w:tcPr>
          <w:p w:rsidR="00910F67" w:rsidRDefault="00910F67" w:rsidP="00936CD3">
            <w:pPr>
              <w:spacing w:after="100" w:afterAutospacing="1" w:line="240" w:lineRule="auto"/>
              <w:jc w:val="center"/>
            </w:pPr>
            <w:r w:rsidRPr="00AD11E2">
              <w:t>Скв. №</w:t>
            </w:r>
            <w:r>
              <w:t>4</w:t>
            </w:r>
          </w:p>
          <w:p w:rsidR="00910F67" w:rsidRPr="00AD11E2" w:rsidRDefault="00910F67" w:rsidP="00936CD3">
            <w:pPr>
              <w:spacing w:after="100" w:afterAutospacing="1" w:line="240" w:lineRule="auto"/>
              <w:jc w:val="center"/>
            </w:pPr>
            <w:r>
              <w:t>(ХБ-46)</w:t>
            </w:r>
          </w:p>
        </w:tc>
        <w:tc>
          <w:tcPr>
            <w:tcW w:w="1701" w:type="dxa"/>
            <w:vAlign w:val="center"/>
          </w:tcPr>
          <w:p w:rsidR="00910F67" w:rsidRPr="00AD11E2" w:rsidRDefault="00910F67" w:rsidP="00936CD3">
            <w:pPr>
              <w:spacing w:after="100" w:afterAutospacing="1" w:line="240" w:lineRule="auto"/>
              <w:jc w:val="center"/>
            </w:pPr>
            <w:r>
              <w:t>1989 г.</w:t>
            </w:r>
          </w:p>
        </w:tc>
        <w:tc>
          <w:tcPr>
            <w:tcW w:w="1701" w:type="dxa"/>
            <w:vAlign w:val="center"/>
          </w:tcPr>
          <w:p w:rsidR="00910F67" w:rsidRPr="00AD11E2" w:rsidRDefault="00910F67" w:rsidP="00936CD3">
            <w:pPr>
              <w:spacing w:after="100" w:afterAutospacing="1" w:line="240" w:lineRule="auto"/>
              <w:jc w:val="center"/>
            </w:pPr>
            <w:r>
              <w:t>ЭЦВ8-40-180</w:t>
            </w:r>
          </w:p>
        </w:tc>
        <w:tc>
          <w:tcPr>
            <w:tcW w:w="1701" w:type="dxa"/>
            <w:vAlign w:val="center"/>
          </w:tcPr>
          <w:p w:rsidR="00910F67" w:rsidRPr="00AD11E2" w:rsidRDefault="00910F67" w:rsidP="00936CD3">
            <w:pPr>
              <w:spacing w:after="100" w:afterAutospacing="1" w:line="240" w:lineRule="auto"/>
              <w:jc w:val="center"/>
            </w:pPr>
            <w:r>
              <w:t>11.10.11 г.</w:t>
            </w:r>
          </w:p>
        </w:tc>
        <w:tc>
          <w:tcPr>
            <w:tcW w:w="1701" w:type="dxa"/>
            <w:vAlign w:val="center"/>
          </w:tcPr>
          <w:p w:rsidR="00910F67" w:rsidRPr="00AD11E2" w:rsidRDefault="00910F67" w:rsidP="00936CD3">
            <w:pPr>
              <w:spacing w:after="100" w:afterAutospacing="1" w:line="240" w:lineRule="auto"/>
              <w:jc w:val="center"/>
            </w:pPr>
            <w:r>
              <w:t>Замена насоса после ремонта</w:t>
            </w:r>
          </w:p>
        </w:tc>
        <w:tc>
          <w:tcPr>
            <w:tcW w:w="1701" w:type="dxa"/>
            <w:vAlign w:val="center"/>
          </w:tcPr>
          <w:p w:rsidR="00910F67" w:rsidRDefault="00910F67" w:rsidP="00936CD3">
            <w:pPr>
              <w:spacing w:after="100" w:afterAutospacing="1" w:line="240" w:lineRule="auto"/>
              <w:jc w:val="center"/>
            </w:pPr>
            <w:r>
              <w:t>ЭЦВ6-16-110</w:t>
            </w:r>
          </w:p>
          <w:p w:rsidR="00910F67" w:rsidRDefault="00910F67" w:rsidP="00936CD3">
            <w:pPr>
              <w:spacing w:after="100" w:afterAutospacing="1" w:line="240" w:lineRule="auto"/>
              <w:jc w:val="center"/>
            </w:pPr>
            <w:r>
              <w:t>Н=44м.</w:t>
            </w:r>
          </w:p>
          <w:p w:rsidR="00910F67" w:rsidRPr="00547240" w:rsidRDefault="00910F67" w:rsidP="00936CD3">
            <w:pPr>
              <w:spacing w:after="100" w:afterAutospacing="1" w:line="240" w:lineRule="auto"/>
              <w:jc w:val="center"/>
            </w:pPr>
            <w:r>
              <w:rPr>
                <w:lang w:val="en-US"/>
              </w:rPr>
              <w:t>N=</w:t>
            </w:r>
            <w:r>
              <w:t>9</w:t>
            </w:r>
            <w:r>
              <w:rPr>
                <w:lang w:val="en-US"/>
              </w:rPr>
              <w:t xml:space="preserve"> вт.</w:t>
            </w:r>
          </w:p>
        </w:tc>
      </w:tr>
      <w:tr w:rsidR="00910F67" w:rsidRPr="00AD11E2" w:rsidTr="00936CD3">
        <w:trPr>
          <w:trHeight w:val="20"/>
          <w:jc w:val="center"/>
        </w:trPr>
        <w:tc>
          <w:tcPr>
            <w:tcW w:w="1701" w:type="dxa"/>
            <w:vAlign w:val="center"/>
          </w:tcPr>
          <w:p w:rsidR="00910F67" w:rsidRDefault="00910F67" w:rsidP="00936CD3">
            <w:pPr>
              <w:spacing w:after="100" w:afterAutospacing="1" w:line="240" w:lineRule="auto"/>
              <w:jc w:val="center"/>
            </w:pPr>
            <w:r>
              <w:t>Скв. №5</w:t>
            </w:r>
          </w:p>
          <w:p w:rsidR="00910F67" w:rsidRPr="00AD11E2" w:rsidRDefault="00910F67" w:rsidP="00936CD3">
            <w:pPr>
              <w:spacing w:after="100" w:afterAutospacing="1" w:line="240" w:lineRule="auto"/>
              <w:jc w:val="center"/>
            </w:pPr>
            <w:r>
              <w:t>(СХ-177)</w:t>
            </w:r>
          </w:p>
        </w:tc>
        <w:tc>
          <w:tcPr>
            <w:tcW w:w="1701" w:type="dxa"/>
            <w:vAlign w:val="center"/>
          </w:tcPr>
          <w:p w:rsidR="00910F67" w:rsidRDefault="00910F67" w:rsidP="00936CD3">
            <w:pPr>
              <w:spacing w:after="100" w:afterAutospacing="1" w:line="240" w:lineRule="auto"/>
              <w:jc w:val="center"/>
            </w:pPr>
            <w:r>
              <w:t>1989 г.</w:t>
            </w:r>
          </w:p>
        </w:tc>
        <w:tc>
          <w:tcPr>
            <w:tcW w:w="1701" w:type="dxa"/>
            <w:vAlign w:val="center"/>
          </w:tcPr>
          <w:p w:rsidR="00910F67" w:rsidRDefault="00910F67" w:rsidP="00936CD3">
            <w:pPr>
              <w:spacing w:after="100" w:afterAutospacing="1" w:line="240" w:lineRule="auto"/>
              <w:jc w:val="center"/>
            </w:pPr>
            <w:r>
              <w:t>ЭЦВ 10-63-110</w:t>
            </w:r>
          </w:p>
        </w:tc>
        <w:tc>
          <w:tcPr>
            <w:tcW w:w="1701" w:type="dxa"/>
            <w:vAlign w:val="center"/>
          </w:tcPr>
          <w:p w:rsidR="00910F67" w:rsidRDefault="00910F67" w:rsidP="00936CD3">
            <w:pPr>
              <w:spacing w:after="100" w:afterAutospacing="1" w:line="240" w:lineRule="auto"/>
              <w:jc w:val="center"/>
            </w:pPr>
            <w:r>
              <w:t>25.12.11 г.</w:t>
            </w:r>
          </w:p>
          <w:p w:rsidR="00910F67" w:rsidRDefault="00910F67" w:rsidP="00936CD3">
            <w:pPr>
              <w:spacing w:after="100" w:afterAutospacing="1" w:line="240" w:lineRule="auto"/>
              <w:jc w:val="center"/>
            </w:pPr>
            <w:r>
              <w:t>30.01.13г.</w:t>
            </w:r>
          </w:p>
        </w:tc>
        <w:tc>
          <w:tcPr>
            <w:tcW w:w="1701" w:type="dxa"/>
            <w:vAlign w:val="center"/>
          </w:tcPr>
          <w:p w:rsidR="00910F67" w:rsidRDefault="00910F67" w:rsidP="00936CD3">
            <w:pPr>
              <w:spacing w:after="100" w:afterAutospacing="1" w:line="240" w:lineRule="auto"/>
              <w:jc w:val="center"/>
            </w:pPr>
            <w:r>
              <w:t>Замена насоса</w:t>
            </w:r>
          </w:p>
          <w:p w:rsidR="00910F67" w:rsidRDefault="00910F67" w:rsidP="00936CD3">
            <w:pPr>
              <w:spacing w:after="100" w:afterAutospacing="1" w:line="240" w:lineRule="auto"/>
              <w:jc w:val="center"/>
            </w:pPr>
            <w:r>
              <w:t>Введена в эксплуатацию</w:t>
            </w:r>
          </w:p>
        </w:tc>
        <w:tc>
          <w:tcPr>
            <w:tcW w:w="1701" w:type="dxa"/>
            <w:vAlign w:val="center"/>
          </w:tcPr>
          <w:p w:rsidR="00910F67" w:rsidRDefault="00910F67" w:rsidP="00936CD3">
            <w:pPr>
              <w:spacing w:after="100" w:afterAutospacing="1" w:line="240" w:lineRule="auto"/>
              <w:jc w:val="center"/>
            </w:pPr>
            <w:r>
              <w:t>ЭЦВ8-40-120</w:t>
            </w:r>
          </w:p>
          <w:p w:rsidR="00910F67" w:rsidRDefault="00910F67" w:rsidP="00936CD3">
            <w:pPr>
              <w:spacing w:after="100" w:afterAutospacing="1" w:line="240" w:lineRule="auto"/>
              <w:jc w:val="center"/>
            </w:pPr>
            <w:r>
              <w:t>Н=48м</w:t>
            </w:r>
          </w:p>
        </w:tc>
      </w:tr>
      <w:tr w:rsidR="00910F67" w:rsidRPr="00AD11E2" w:rsidTr="00936CD3">
        <w:trPr>
          <w:trHeight w:val="20"/>
          <w:jc w:val="center"/>
        </w:trPr>
        <w:tc>
          <w:tcPr>
            <w:tcW w:w="1701" w:type="dxa"/>
            <w:vAlign w:val="center"/>
          </w:tcPr>
          <w:p w:rsidR="00910F67" w:rsidRDefault="00910F67" w:rsidP="00936CD3">
            <w:pPr>
              <w:spacing w:after="100" w:afterAutospacing="1" w:line="240" w:lineRule="auto"/>
              <w:jc w:val="center"/>
            </w:pPr>
            <w:r>
              <w:t>Скв. №6</w:t>
            </w:r>
          </w:p>
          <w:p w:rsidR="00910F67" w:rsidRDefault="00910F67" w:rsidP="00936CD3">
            <w:pPr>
              <w:spacing w:after="100" w:afterAutospacing="1" w:line="240" w:lineRule="auto"/>
              <w:jc w:val="center"/>
            </w:pPr>
            <w:r>
              <w:t>(СХ-178)</w:t>
            </w:r>
          </w:p>
        </w:tc>
        <w:tc>
          <w:tcPr>
            <w:tcW w:w="1701" w:type="dxa"/>
            <w:vAlign w:val="center"/>
          </w:tcPr>
          <w:p w:rsidR="00910F67" w:rsidRDefault="00910F67" w:rsidP="00936CD3">
            <w:pPr>
              <w:spacing w:after="100" w:afterAutospacing="1" w:line="240" w:lineRule="auto"/>
              <w:jc w:val="center"/>
            </w:pPr>
            <w:r>
              <w:t>1989 г.</w:t>
            </w:r>
          </w:p>
        </w:tc>
        <w:tc>
          <w:tcPr>
            <w:tcW w:w="1701" w:type="dxa"/>
            <w:vAlign w:val="center"/>
          </w:tcPr>
          <w:p w:rsidR="00910F67" w:rsidRDefault="00910F67" w:rsidP="00936CD3">
            <w:pPr>
              <w:spacing w:after="100" w:afterAutospacing="1" w:line="240" w:lineRule="auto"/>
              <w:jc w:val="center"/>
            </w:pPr>
            <w:r>
              <w:t>ЭЦВ6-16-140</w:t>
            </w:r>
          </w:p>
        </w:tc>
        <w:tc>
          <w:tcPr>
            <w:tcW w:w="1701" w:type="dxa"/>
            <w:vAlign w:val="center"/>
          </w:tcPr>
          <w:p w:rsidR="00910F67" w:rsidRDefault="00910F67" w:rsidP="00936CD3">
            <w:pPr>
              <w:spacing w:after="100" w:afterAutospacing="1" w:line="240" w:lineRule="auto"/>
              <w:jc w:val="center"/>
            </w:pPr>
            <w:r>
              <w:t>29.01.08 г.</w:t>
            </w:r>
          </w:p>
        </w:tc>
        <w:tc>
          <w:tcPr>
            <w:tcW w:w="1701" w:type="dxa"/>
            <w:vAlign w:val="center"/>
          </w:tcPr>
          <w:p w:rsidR="00910F67" w:rsidRDefault="00910F67" w:rsidP="00936CD3">
            <w:pPr>
              <w:spacing w:after="100" w:afterAutospacing="1" w:line="240" w:lineRule="auto"/>
              <w:jc w:val="center"/>
            </w:pPr>
            <w:r>
              <w:t>Замена насоса после ремонта</w:t>
            </w:r>
          </w:p>
        </w:tc>
        <w:tc>
          <w:tcPr>
            <w:tcW w:w="1701" w:type="dxa"/>
            <w:vAlign w:val="center"/>
          </w:tcPr>
          <w:p w:rsidR="00910F67" w:rsidRDefault="00910F67" w:rsidP="00936CD3">
            <w:pPr>
              <w:spacing w:after="100" w:afterAutospacing="1" w:line="240" w:lineRule="auto"/>
              <w:jc w:val="center"/>
            </w:pPr>
            <w:r>
              <w:t>ЭЦВ6-16-140</w:t>
            </w:r>
          </w:p>
          <w:p w:rsidR="00910F67" w:rsidRDefault="00910F67" w:rsidP="00936CD3">
            <w:pPr>
              <w:spacing w:after="100" w:afterAutospacing="1" w:line="240" w:lineRule="auto"/>
              <w:jc w:val="center"/>
            </w:pPr>
            <w:r>
              <w:t>Н=41,5м.</w:t>
            </w:r>
          </w:p>
          <w:p w:rsidR="00910F67" w:rsidRDefault="00910F67" w:rsidP="00936CD3">
            <w:pPr>
              <w:spacing w:after="100" w:afterAutospacing="1" w:line="240" w:lineRule="auto"/>
              <w:jc w:val="center"/>
            </w:pPr>
            <w:r>
              <w:rPr>
                <w:lang w:val="en-US"/>
              </w:rPr>
              <w:t>N=</w:t>
            </w:r>
            <w:r>
              <w:t>13</w:t>
            </w:r>
            <w:r>
              <w:rPr>
                <w:lang w:val="en-US"/>
              </w:rPr>
              <w:t xml:space="preserve"> вт.</w:t>
            </w:r>
          </w:p>
        </w:tc>
      </w:tr>
      <w:tr w:rsidR="00910F67" w:rsidRPr="00AD11E2" w:rsidTr="00936CD3">
        <w:trPr>
          <w:trHeight w:val="20"/>
          <w:jc w:val="center"/>
        </w:trPr>
        <w:tc>
          <w:tcPr>
            <w:tcW w:w="1701" w:type="dxa"/>
            <w:vAlign w:val="center"/>
          </w:tcPr>
          <w:p w:rsidR="00910F67" w:rsidRDefault="00910F67" w:rsidP="00936CD3">
            <w:pPr>
              <w:spacing w:after="100" w:afterAutospacing="1" w:line="240" w:lineRule="auto"/>
              <w:jc w:val="center"/>
            </w:pPr>
            <w:r>
              <w:t>Скв. №7</w:t>
            </w:r>
          </w:p>
          <w:p w:rsidR="00910F67" w:rsidRDefault="00910F67" w:rsidP="00936CD3">
            <w:pPr>
              <w:spacing w:after="100" w:afterAutospacing="1" w:line="240" w:lineRule="auto"/>
              <w:jc w:val="center"/>
            </w:pPr>
            <w:r>
              <w:t>(СХ-190)</w:t>
            </w:r>
          </w:p>
        </w:tc>
        <w:tc>
          <w:tcPr>
            <w:tcW w:w="1701" w:type="dxa"/>
            <w:vAlign w:val="center"/>
          </w:tcPr>
          <w:p w:rsidR="00910F67" w:rsidRDefault="00910F67" w:rsidP="00936CD3">
            <w:pPr>
              <w:spacing w:after="100" w:afterAutospacing="1" w:line="240" w:lineRule="auto"/>
              <w:jc w:val="center"/>
            </w:pPr>
            <w:r>
              <w:t>1989 г.</w:t>
            </w:r>
          </w:p>
        </w:tc>
        <w:tc>
          <w:tcPr>
            <w:tcW w:w="1701" w:type="dxa"/>
            <w:vAlign w:val="center"/>
          </w:tcPr>
          <w:p w:rsidR="00910F67" w:rsidRDefault="00910F67" w:rsidP="00936CD3">
            <w:pPr>
              <w:spacing w:after="100" w:afterAutospacing="1" w:line="240" w:lineRule="auto"/>
              <w:jc w:val="center"/>
            </w:pPr>
            <w:r>
              <w:t>ЭЦВ10-63-150</w:t>
            </w:r>
          </w:p>
        </w:tc>
        <w:tc>
          <w:tcPr>
            <w:tcW w:w="1701" w:type="dxa"/>
            <w:vAlign w:val="center"/>
          </w:tcPr>
          <w:p w:rsidR="00910F67" w:rsidRDefault="00910F67" w:rsidP="00936CD3">
            <w:pPr>
              <w:spacing w:after="100" w:afterAutospacing="1" w:line="240" w:lineRule="auto"/>
              <w:jc w:val="center"/>
            </w:pPr>
            <w:r>
              <w:t>13.12.06 г.</w:t>
            </w:r>
          </w:p>
          <w:p w:rsidR="00910F67" w:rsidRDefault="00910F67" w:rsidP="00936CD3">
            <w:pPr>
              <w:spacing w:after="100" w:afterAutospacing="1" w:line="240" w:lineRule="auto"/>
              <w:jc w:val="center"/>
            </w:pPr>
          </w:p>
          <w:p w:rsidR="00910F67" w:rsidRDefault="00910F67" w:rsidP="00936CD3">
            <w:pPr>
              <w:spacing w:after="100" w:afterAutospacing="1" w:line="240" w:lineRule="auto"/>
              <w:jc w:val="center"/>
            </w:pPr>
            <w:r>
              <w:t>01.11.12г.</w:t>
            </w:r>
          </w:p>
        </w:tc>
        <w:tc>
          <w:tcPr>
            <w:tcW w:w="1701" w:type="dxa"/>
            <w:vAlign w:val="center"/>
          </w:tcPr>
          <w:p w:rsidR="00910F67" w:rsidRDefault="00910F67" w:rsidP="00936CD3">
            <w:pPr>
              <w:spacing w:after="100" w:afterAutospacing="1" w:line="240" w:lineRule="auto"/>
              <w:jc w:val="center"/>
            </w:pPr>
            <w:r>
              <w:t>Замена насоса после ремонта</w:t>
            </w:r>
          </w:p>
          <w:p w:rsidR="00910F67" w:rsidRDefault="00910F67" w:rsidP="00936CD3">
            <w:pPr>
              <w:spacing w:after="100" w:afterAutospacing="1" w:line="240" w:lineRule="auto"/>
              <w:jc w:val="center"/>
            </w:pPr>
          </w:p>
          <w:p w:rsidR="00910F67" w:rsidRDefault="00910F67" w:rsidP="00936CD3">
            <w:pPr>
              <w:spacing w:after="100" w:afterAutospacing="1" w:line="240" w:lineRule="auto"/>
              <w:jc w:val="center"/>
            </w:pPr>
            <w:r>
              <w:t>Замена насоса после ремонта</w:t>
            </w:r>
          </w:p>
        </w:tc>
        <w:tc>
          <w:tcPr>
            <w:tcW w:w="1701" w:type="dxa"/>
            <w:vAlign w:val="center"/>
          </w:tcPr>
          <w:p w:rsidR="00910F67" w:rsidRDefault="00910F67" w:rsidP="00936CD3">
            <w:pPr>
              <w:spacing w:after="100" w:afterAutospacing="1" w:line="240" w:lineRule="auto"/>
              <w:jc w:val="center"/>
            </w:pPr>
            <w:r>
              <w:t>ЭЦВ10-65-150</w:t>
            </w:r>
          </w:p>
          <w:p w:rsidR="00910F67" w:rsidRDefault="00910F67" w:rsidP="00936CD3">
            <w:pPr>
              <w:spacing w:after="100" w:afterAutospacing="1" w:line="240" w:lineRule="auto"/>
              <w:jc w:val="center"/>
            </w:pPr>
            <w:r>
              <w:t>Н=64м.</w:t>
            </w:r>
          </w:p>
          <w:p w:rsidR="00910F67" w:rsidRDefault="00910F67" w:rsidP="00936CD3">
            <w:pPr>
              <w:spacing w:after="100" w:afterAutospacing="1" w:line="240" w:lineRule="auto"/>
              <w:jc w:val="center"/>
            </w:pPr>
            <w:r>
              <w:rPr>
                <w:lang w:val="en-US"/>
              </w:rPr>
              <w:t>N</w:t>
            </w:r>
            <w:r w:rsidRPr="00D91014">
              <w:t>=</w:t>
            </w:r>
            <w:r>
              <w:t>45</w:t>
            </w:r>
            <w:r w:rsidRPr="00D91014">
              <w:t xml:space="preserve"> вт.</w:t>
            </w:r>
          </w:p>
          <w:p w:rsidR="00910F67" w:rsidRDefault="00910F67" w:rsidP="00936CD3">
            <w:pPr>
              <w:spacing w:after="100" w:afterAutospacing="1" w:line="240" w:lineRule="auto"/>
              <w:jc w:val="center"/>
            </w:pPr>
            <w:r>
              <w:t>ЭЦВ10-65-150</w:t>
            </w:r>
          </w:p>
          <w:p w:rsidR="00910F67" w:rsidRPr="00547240" w:rsidRDefault="00910F67" w:rsidP="00936CD3">
            <w:pPr>
              <w:spacing w:after="100" w:afterAutospacing="1" w:line="240" w:lineRule="auto"/>
              <w:jc w:val="center"/>
            </w:pPr>
            <w:r>
              <w:t>Н=64м</w:t>
            </w:r>
          </w:p>
        </w:tc>
      </w:tr>
      <w:tr w:rsidR="00910F67" w:rsidRPr="00AD11E2" w:rsidTr="00936CD3">
        <w:trPr>
          <w:trHeight w:val="20"/>
          <w:jc w:val="center"/>
        </w:trPr>
        <w:tc>
          <w:tcPr>
            <w:tcW w:w="1701" w:type="dxa"/>
            <w:vAlign w:val="center"/>
          </w:tcPr>
          <w:p w:rsidR="00910F67" w:rsidRDefault="00910F67" w:rsidP="00936CD3">
            <w:pPr>
              <w:spacing w:after="100" w:afterAutospacing="1" w:line="240" w:lineRule="auto"/>
              <w:jc w:val="center"/>
            </w:pPr>
          </w:p>
          <w:p w:rsidR="00910F67" w:rsidRDefault="00910F67" w:rsidP="00936CD3">
            <w:pPr>
              <w:spacing w:after="100" w:afterAutospacing="1" w:line="240" w:lineRule="auto"/>
              <w:jc w:val="center"/>
            </w:pPr>
            <w:r>
              <w:t>Скв. №8</w:t>
            </w:r>
          </w:p>
          <w:p w:rsidR="00910F67" w:rsidRDefault="00910F67" w:rsidP="00936CD3">
            <w:pPr>
              <w:spacing w:after="100" w:afterAutospacing="1" w:line="240" w:lineRule="auto"/>
              <w:jc w:val="center"/>
            </w:pPr>
            <w:r>
              <w:t>(СХ- 191)</w:t>
            </w:r>
          </w:p>
        </w:tc>
        <w:tc>
          <w:tcPr>
            <w:tcW w:w="1701" w:type="dxa"/>
            <w:vAlign w:val="center"/>
          </w:tcPr>
          <w:p w:rsidR="00910F67" w:rsidRDefault="00910F67" w:rsidP="00936CD3">
            <w:pPr>
              <w:spacing w:after="100" w:afterAutospacing="1" w:line="240" w:lineRule="auto"/>
              <w:jc w:val="center"/>
            </w:pPr>
          </w:p>
          <w:p w:rsidR="00910F67" w:rsidRDefault="00910F67" w:rsidP="00936CD3">
            <w:pPr>
              <w:spacing w:after="100" w:afterAutospacing="1" w:line="240" w:lineRule="auto"/>
              <w:jc w:val="center"/>
            </w:pPr>
            <w:r>
              <w:t>1989 г.</w:t>
            </w:r>
          </w:p>
        </w:tc>
        <w:tc>
          <w:tcPr>
            <w:tcW w:w="1701" w:type="dxa"/>
            <w:vAlign w:val="center"/>
          </w:tcPr>
          <w:p w:rsidR="00910F67" w:rsidRDefault="00910F67" w:rsidP="00936CD3">
            <w:pPr>
              <w:spacing w:after="100" w:afterAutospacing="1" w:line="240" w:lineRule="auto"/>
              <w:jc w:val="center"/>
            </w:pPr>
          </w:p>
          <w:p w:rsidR="00910F67" w:rsidRDefault="00910F67" w:rsidP="00936CD3">
            <w:pPr>
              <w:spacing w:after="100" w:afterAutospacing="1" w:line="240" w:lineRule="auto"/>
              <w:jc w:val="center"/>
            </w:pPr>
            <w:r>
              <w:t>ЭЦВ10-63-150</w:t>
            </w:r>
          </w:p>
        </w:tc>
        <w:tc>
          <w:tcPr>
            <w:tcW w:w="1701" w:type="dxa"/>
            <w:vAlign w:val="center"/>
          </w:tcPr>
          <w:p w:rsidR="00910F67" w:rsidRDefault="00910F67" w:rsidP="00936CD3">
            <w:pPr>
              <w:spacing w:after="100" w:afterAutospacing="1" w:line="240" w:lineRule="auto"/>
              <w:jc w:val="center"/>
            </w:pPr>
          </w:p>
          <w:p w:rsidR="00910F67" w:rsidRDefault="00910F67" w:rsidP="00936CD3">
            <w:pPr>
              <w:spacing w:after="100" w:afterAutospacing="1" w:line="240" w:lineRule="auto"/>
              <w:jc w:val="center"/>
            </w:pPr>
            <w:r>
              <w:t>4.08.05 г.</w:t>
            </w:r>
          </w:p>
        </w:tc>
        <w:tc>
          <w:tcPr>
            <w:tcW w:w="1701" w:type="dxa"/>
            <w:vAlign w:val="center"/>
          </w:tcPr>
          <w:p w:rsidR="00910F67" w:rsidRDefault="00910F67" w:rsidP="00936CD3">
            <w:pPr>
              <w:spacing w:after="100" w:afterAutospacing="1" w:line="240" w:lineRule="auto"/>
              <w:jc w:val="center"/>
            </w:pPr>
          </w:p>
          <w:p w:rsidR="00910F67" w:rsidRDefault="00910F67" w:rsidP="00936CD3">
            <w:pPr>
              <w:spacing w:after="100" w:afterAutospacing="1" w:line="240" w:lineRule="auto"/>
              <w:jc w:val="center"/>
            </w:pPr>
            <w:r>
              <w:t>Замена насоса после ремонта</w:t>
            </w:r>
          </w:p>
        </w:tc>
        <w:tc>
          <w:tcPr>
            <w:tcW w:w="1701" w:type="dxa"/>
            <w:vAlign w:val="center"/>
          </w:tcPr>
          <w:p w:rsidR="00910F67" w:rsidRDefault="00910F67" w:rsidP="00936CD3">
            <w:pPr>
              <w:spacing w:after="100" w:afterAutospacing="1" w:line="240" w:lineRule="auto"/>
              <w:jc w:val="center"/>
            </w:pPr>
          </w:p>
          <w:p w:rsidR="00910F67" w:rsidRDefault="00910F67" w:rsidP="00936CD3">
            <w:pPr>
              <w:spacing w:after="100" w:afterAutospacing="1" w:line="240" w:lineRule="auto"/>
              <w:jc w:val="center"/>
            </w:pPr>
            <w:r>
              <w:t>ЭЦВ10-65-110</w:t>
            </w:r>
          </w:p>
          <w:p w:rsidR="00910F67" w:rsidRDefault="00910F67" w:rsidP="00936CD3">
            <w:pPr>
              <w:spacing w:after="100" w:afterAutospacing="1" w:line="240" w:lineRule="auto"/>
              <w:jc w:val="center"/>
            </w:pPr>
            <w:r>
              <w:t>Н=46,03м.</w:t>
            </w:r>
          </w:p>
          <w:p w:rsidR="00910F67" w:rsidRPr="00547240" w:rsidRDefault="00910F67" w:rsidP="00936CD3">
            <w:pPr>
              <w:spacing w:after="100" w:afterAutospacing="1" w:line="240" w:lineRule="auto"/>
              <w:jc w:val="center"/>
            </w:pPr>
            <w:r>
              <w:rPr>
                <w:lang w:val="en-US"/>
              </w:rPr>
              <w:t>N=</w:t>
            </w:r>
            <w:r>
              <w:t>32</w:t>
            </w:r>
            <w:r>
              <w:rPr>
                <w:lang w:val="en-US"/>
              </w:rPr>
              <w:t xml:space="preserve"> вт.</w:t>
            </w:r>
          </w:p>
        </w:tc>
      </w:tr>
      <w:tr w:rsidR="00910F67" w:rsidRPr="00AD11E2" w:rsidTr="00936CD3">
        <w:trPr>
          <w:trHeight w:val="20"/>
          <w:jc w:val="center"/>
        </w:trPr>
        <w:tc>
          <w:tcPr>
            <w:tcW w:w="1701" w:type="dxa"/>
            <w:vAlign w:val="center"/>
          </w:tcPr>
          <w:p w:rsidR="00910F67" w:rsidRPr="00547240" w:rsidRDefault="00910F67" w:rsidP="00936CD3">
            <w:pPr>
              <w:spacing w:after="100" w:afterAutospacing="1" w:line="240" w:lineRule="auto"/>
              <w:jc w:val="center"/>
              <w:rPr>
                <w:b/>
                <w:bCs/>
              </w:rPr>
            </w:pPr>
            <w:r w:rsidRPr="00547240">
              <w:rPr>
                <w:b/>
                <w:bCs/>
              </w:rPr>
              <w:t>в/з</w:t>
            </w:r>
          </w:p>
          <w:p w:rsidR="00910F67" w:rsidRPr="00547240" w:rsidRDefault="00910F67" w:rsidP="00936CD3">
            <w:pPr>
              <w:spacing w:after="100" w:afterAutospacing="1" w:line="240" w:lineRule="auto"/>
              <w:jc w:val="center"/>
              <w:rPr>
                <w:b/>
                <w:bCs/>
              </w:rPr>
            </w:pPr>
            <w:r w:rsidRPr="00547240">
              <w:rPr>
                <w:b/>
                <w:bCs/>
              </w:rPr>
              <w:t>Больше- Эггенский»</w:t>
            </w:r>
          </w:p>
          <w:p w:rsidR="00910F67" w:rsidRDefault="00910F67" w:rsidP="00936CD3">
            <w:pPr>
              <w:spacing w:after="100" w:afterAutospacing="1" w:line="240" w:lineRule="auto"/>
              <w:jc w:val="center"/>
            </w:pPr>
            <w:r>
              <w:t>Скв. №17</w:t>
            </w:r>
          </w:p>
        </w:tc>
        <w:tc>
          <w:tcPr>
            <w:tcW w:w="1701" w:type="dxa"/>
            <w:vAlign w:val="center"/>
          </w:tcPr>
          <w:p w:rsidR="00910F67" w:rsidRDefault="00910F67" w:rsidP="00936CD3">
            <w:pPr>
              <w:spacing w:after="100" w:afterAutospacing="1" w:line="240" w:lineRule="auto"/>
              <w:jc w:val="center"/>
            </w:pPr>
          </w:p>
          <w:p w:rsidR="00910F67" w:rsidRDefault="00910F67" w:rsidP="00936CD3">
            <w:pPr>
              <w:spacing w:after="100" w:afterAutospacing="1" w:line="240" w:lineRule="auto"/>
              <w:jc w:val="center"/>
            </w:pPr>
            <w:r>
              <w:t>1975 г.</w:t>
            </w:r>
          </w:p>
        </w:tc>
        <w:tc>
          <w:tcPr>
            <w:tcW w:w="1701" w:type="dxa"/>
            <w:vAlign w:val="center"/>
          </w:tcPr>
          <w:p w:rsidR="00910F67" w:rsidRDefault="00910F67" w:rsidP="00936CD3">
            <w:pPr>
              <w:spacing w:after="100" w:afterAutospacing="1" w:line="240" w:lineRule="auto"/>
              <w:jc w:val="center"/>
            </w:pPr>
          </w:p>
          <w:p w:rsidR="00910F67" w:rsidRDefault="00910F67" w:rsidP="00936CD3">
            <w:pPr>
              <w:spacing w:after="100" w:afterAutospacing="1" w:line="240" w:lineRule="auto"/>
              <w:jc w:val="center"/>
            </w:pPr>
            <w:r>
              <w:t>ЭЦВ10-63-110</w:t>
            </w:r>
          </w:p>
        </w:tc>
        <w:tc>
          <w:tcPr>
            <w:tcW w:w="1701" w:type="dxa"/>
            <w:vAlign w:val="center"/>
          </w:tcPr>
          <w:p w:rsidR="00910F67" w:rsidRDefault="00910F67" w:rsidP="00936CD3">
            <w:pPr>
              <w:spacing w:after="100" w:afterAutospacing="1" w:line="240" w:lineRule="auto"/>
              <w:jc w:val="center"/>
            </w:pPr>
          </w:p>
          <w:p w:rsidR="00910F67" w:rsidRDefault="00910F67" w:rsidP="00936CD3">
            <w:pPr>
              <w:spacing w:after="100" w:afterAutospacing="1" w:line="240" w:lineRule="auto"/>
              <w:jc w:val="center"/>
            </w:pPr>
            <w:r>
              <w:t>30.07.08 г.</w:t>
            </w:r>
          </w:p>
        </w:tc>
        <w:tc>
          <w:tcPr>
            <w:tcW w:w="1701" w:type="dxa"/>
            <w:vAlign w:val="center"/>
          </w:tcPr>
          <w:p w:rsidR="00910F67" w:rsidRDefault="00910F67" w:rsidP="00936CD3">
            <w:pPr>
              <w:spacing w:after="100" w:afterAutospacing="1" w:line="240" w:lineRule="auto"/>
              <w:jc w:val="center"/>
            </w:pPr>
          </w:p>
          <w:p w:rsidR="00910F67" w:rsidRDefault="00910F67" w:rsidP="00936CD3">
            <w:pPr>
              <w:spacing w:after="100" w:afterAutospacing="1" w:line="240" w:lineRule="auto"/>
              <w:jc w:val="center"/>
            </w:pPr>
            <w:r>
              <w:t>Замена насоса после ремонта</w:t>
            </w:r>
          </w:p>
        </w:tc>
        <w:tc>
          <w:tcPr>
            <w:tcW w:w="1701" w:type="dxa"/>
            <w:vAlign w:val="center"/>
          </w:tcPr>
          <w:p w:rsidR="00910F67" w:rsidRDefault="00910F67" w:rsidP="00936CD3">
            <w:pPr>
              <w:spacing w:after="100" w:afterAutospacing="1" w:line="240" w:lineRule="auto"/>
              <w:jc w:val="center"/>
            </w:pPr>
            <w:r>
              <w:t>ЭЦВ10-65-110</w:t>
            </w:r>
          </w:p>
          <w:p w:rsidR="00910F67" w:rsidRDefault="00910F67" w:rsidP="00936CD3">
            <w:pPr>
              <w:spacing w:after="100" w:afterAutospacing="1" w:line="240" w:lineRule="auto"/>
              <w:jc w:val="center"/>
            </w:pPr>
            <w:r>
              <w:t>Н=30м.</w:t>
            </w:r>
          </w:p>
          <w:p w:rsidR="00910F67" w:rsidRDefault="00910F67" w:rsidP="00936CD3">
            <w:pPr>
              <w:spacing w:after="100" w:afterAutospacing="1" w:line="240" w:lineRule="auto"/>
              <w:jc w:val="center"/>
            </w:pPr>
            <w:r>
              <w:rPr>
                <w:lang w:val="en-US"/>
              </w:rPr>
              <w:t>N=</w:t>
            </w:r>
            <w:r>
              <w:t>32</w:t>
            </w:r>
            <w:r>
              <w:rPr>
                <w:lang w:val="en-US"/>
              </w:rPr>
              <w:t xml:space="preserve"> вт.</w:t>
            </w:r>
          </w:p>
        </w:tc>
      </w:tr>
      <w:tr w:rsidR="00910F67" w:rsidRPr="00AD11E2" w:rsidTr="00936CD3">
        <w:trPr>
          <w:trHeight w:val="20"/>
          <w:jc w:val="center"/>
        </w:trPr>
        <w:tc>
          <w:tcPr>
            <w:tcW w:w="1701" w:type="dxa"/>
            <w:vAlign w:val="center"/>
          </w:tcPr>
          <w:p w:rsidR="00910F67" w:rsidRDefault="00910F67" w:rsidP="00936CD3">
            <w:pPr>
              <w:spacing w:after="100" w:afterAutospacing="1" w:line="240" w:lineRule="auto"/>
              <w:jc w:val="center"/>
            </w:pPr>
            <w:r>
              <w:t>Скв. №17а</w:t>
            </w:r>
          </w:p>
        </w:tc>
        <w:tc>
          <w:tcPr>
            <w:tcW w:w="1701" w:type="dxa"/>
            <w:vAlign w:val="center"/>
          </w:tcPr>
          <w:p w:rsidR="00910F67" w:rsidRDefault="00910F67" w:rsidP="00936CD3">
            <w:pPr>
              <w:spacing w:after="100" w:afterAutospacing="1" w:line="240" w:lineRule="auto"/>
              <w:jc w:val="center"/>
            </w:pPr>
            <w:r>
              <w:t>1975 г.</w:t>
            </w:r>
          </w:p>
        </w:tc>
        <w:tc>
          <w:tcPr>
            <w:tcW w:w="1701" w:type="dxa"/>
            <w:vAlign w:val="center"/>
          </w:tcPr>
          <w:p w:rsidR="00910F67" w:rsidRDefault="00910F67" w:rsidP="00936CD3">
            <w:pPr>
              <w:spacing w:after="100" w:afterAutospacing="1" w:line="240" w:lineRule="auto"/>
              <w:jc w:val="center"/>
            </w:pPr>
          </w:p>
          <w:p w:rsidR="00910F67" w:rsidRDefault="00910F67" w:rsidP="00936CD3">
            <w:pPr>
              <w:spacing w:after="100" w:afterAutospacing="1" w:line="240" w:lineRule="auto"/>
              <w:jc w:val="center"/>
            </w:pPr>
            <w:r>
              <w:t>ЭЦВ10-65-150</w:t>
            </w:r>
          </w:p>
        </w:tc>
        <w:tc>
          <w:tcPr>
            <w:tcW w:w="1701" w:type="dxa"/>
            <w:vAlign w:val="center"/>
          </w:tcPr>
          <w:p w:rsidR="00910F67" w:rsidRDefault="00910F67" w:rsidP="00936CD3">
            <w:pPr>
              <w:spacing w:after="100" w:afterAutospacing="1" w:line="240" w:lineRule="auto"/>
              <w:jc w:val="center"/>
            </w:pPr>
            <w:r>
              <w:t>23.11.06 г.</w:t>
            </w:r>
          </w:p>
          <w:p w:rsidR="00910F67" w:rsidRDefault="00910F67" w:rsidP="00936CD3">
            <w:pPr>
              <w:spacing w:after="100" w:afterAutospacing="1" w:line="240" w:lineRule="auto"/>
              <w:jc w:val="center"/>
            </w:pPr>
          </w:p>
          <w:p w:rsidR="00910F67" w:rsidRDefault="00910F67" w:rsidP="00936CD3">
            <w:pPr>
              <w:spacing w:after="100" w:afterAutospacing="1" w:line="240" w:lineRule="auto"/>
              <w:jc w:val="center"/>
            </w:pPr>
            <w:r>
              <w:t>27.12.12г.</w:t>
            </w:r>
          </w:p>
        </w:tc>
        <w:tc>
          <w:tcPr>
            <w:tcW w:w="1701" w:type="dxa"/>
            <w:vAlign w:val="center"/>
          </w:tcPr>
          <w:p w:rsidR="00910F67" w:rsidRDefault="00910F67" w:rsidP="00936CD3">
            <w:pPr>
              <w:spacing w:after="100" w:afterAutospacing="1" w:line="240" w:lineRule="auto"/>
              <w:jc w:val="center"/>
            </w:pPr>
            <w:r>
              <w:t>Замена насоса после ремонта</w:t>
            </w:r>
          </w:p>
          <w:p w:rsidR="00910F67" w:rsidRDefault="00910F67" w:rsidP="00936CD3">
            <w:pPr>
              <w:spacing w:after="100" w:afterAutospacing="1" w:line="240" w:lineRule="auto"/>
              <w:jc w:val="center"/>
            </w:pPr>
            <w:r>
              <w:t>Введена в эксплуатацию скважина</w:t>
            </w:r>
          </w:p>
        </w:tc>
        <w:tc>
          <w:tcPr>
            <w:tcW w:w="1701" w:type="dxa"/>
            <w:vAlign w:val="center"/>
          </w:tcPr>
          <w:p w:rsidR="00910F67" w:rsidRDefault="00910F67" w:rsidP="00936CD3">
            <w:pPr>
              <w:spacing w:after="100" w:afterAutospacing="1" w:line="240" w:lineRule="auto"/>
              <w:jc w:val="center"/>
            </w:pPr>
            <w:r>
              <w:t>ЭЦВ10-65-110</w:t>
            </w:r>
          </w:p>
          <w:p w:rsidR="00910F67" w:rsidRDefault="00910F67" w:rsidP="00936CD3">
            <w:pPr>
              <w:spacing w:after="100" w:afterAutospacing="1" w:line="240" w:lineRule="auto"/>
              <w:jc w:val="center"/>
            </w:pPr>
            <w:r>
              <w:t>Н=14,82м.</w:t>
            </w:r>
          </w:p>
          <w:p w:rsidR="00910F67" w:rsidRDefault="00910F67" w:rsidP="00936CD3">
            <w:pPr>
              <w:spacing w:after="100" w:afterAutospacing="1" w:line="240" w:lineRule="auto"/>
              <w:jc w:val="center"/>
            </w:pPr>
            <w:r>
              <w:rPr>
                <w:lang w:val="en-US"/>
              </w:rPr>
              <w:t>N=</w:t>
            </w:r>
            <w:r>
              <w:t>32</w:t>
            </w:r>
            <w:r>
              <w:rPr>
                <w:lang w:val="en-US"/>
              </w:rPr>
              <w:t xml:space="preserve"> вт.</w:t>
            </w:r>
          </w:p>
          <w:p w:rsidR="00910F67" w:rsidRPr="00547240" w:rsidRDefault="00910F67" w:rsidP="00936CD3">
            <w:pPr>
              <w:spacing w:after="100" w:afterAutospacing="1" w:line="240" w:lineRule="auto"/>
              <w:jc w:val="center"/>
            </w:pPr>
          </w:p>
        </w:tc>
      </w:tr>
      <w:tr w:rsidR="00910F67" w:rsidRPr="00AD11E2" w:rsidTr="00936CD3">
        <w:trPr>
          <w:trHeight w:val="20"/>
          <w:jc w:val="center"/>
        </w:trPr>
        <w:tc>
          <w:tcPr>
            <w:tcW w:w="1701" w:type="dxa"/>
            <w:vAlign w:val="center"/>
          </w:tcPr>
          <w:p w:rsidR="00910F67" w:rsidRDefault="00910F67" w:rsidP="00936CD3">
            <w:pPr>
              <w:spacing w:after="100" w:afterAutospacing="1" w:line="240" w:lineRule="auto"/>
              <w:jc w:val="center"/>
            </w:pPr>
            <w:r>
              <w:t>Скв. №17б</w:t>
            </w:r>
          </w:p>
        </w:tc>
        <w:tc>
          <w:tcPr>
            <w:tcW w:w="1701" w:type="dxa"/>
            <w:vAlign w:val="center"/>
          </w:tcPr>
          <w:p w:rsidR="00910F67" w:rsidRDefault="00910F67" w:rsidP="00936CD3">
            <w:pPr>
              <w:spacing w:after="100" w:afterAutospacing="1" w:line="240" w:lineRule="auto"/>
              <w:jc w:val="center"/>
            </w:pPr>
            <w:r>
              <w:t>1975 г.</w:t>
            </w:r>
          </w:p>
        </w:tc>
        <w:tc>
          <w:tcPr>
            <w:tcW w:w="1701" w:type="dxa"/>
            <w:vAlign w:val="center"/>
          </w:tcPr>
          <w:p w:rsidR="00910F67" w:rsidRDefault="00910F67" w:rsidP="00936CD3">
            <w:pPr>
              <w:spacing w:after="100" w:afterAutospacing="1" w:line="240" w:lineRule="auto"/>
              <w:jc w:val="center"/>
            </w:pPr>
            <w:r>
              <w:t>ЭЦВ10-65-110</w:t>
            </w:r>
          </w:p>
          <w:p w:rsidR="00910F67" w:rsidRDefault="00910F67" w:rsidP="00936CD3">
            <w:pPr>
              <w:spacing w:after="100" w:afterAutospacing="1" w:line="240" w:lineRule="auto"/>
              <w:jc w:val="center"/>
            </w:pPr>
          </w:p>
        </w:tc>
        <w:tc>
          <w:tcPr>
            <w:tcW w:w="1701" w:type="dxa"/>
            <w:vAlign w:val="center"/>
          </w:tcPr>
          <w:p w:rsidR="00910F67" w:rsidRDefault="00910F67" w:rsidP="00936CD3">
            <w:pPr>
              <w:spacing w:after="100" w:afterAutospacing="1" w:line="240" w:lineRule="auto"/>
              <w:jc w:val="center"/>
            </w:pPr>
            <w:r>
              <w:t>27.12.12 г.</w:t>
            </w:r>
          </w:p>
        </w:tc>
        <w:tc>
          <w:tcPr>
            <w:tcW w:w="1701" w:type="dxa"/>
            <w:vAlign w:val="center"/>
          </w:tcPr>
          <w:p w:rsidR="00910F67" w:rsidRDefault="00910F67" w:rsidP="00936CD3">
            <w:pPr>
              <w:spacing w:after="100" w:afterAutospacing="1" w:line="240" w:lineRule="auto"/>
              <w:jc w:val="center"/>
            </w:pPr>
            <w:r>
              <w:t>Введена в эксплуатацию скважина</w:t>
            </w:r>
          </w:p>
        </w:tc>
        <w:tc>
          <w:tcPr>
            <w:tcW w:w="1701" w:type="dxa"/>
            <w:vAlign w:val="center"/>
          </w:tcPr>
          <w:p w:rsidR="00910F67" w:rsidRDefault="00910F67" w:rsidP="00936CD3">
            <w:pPr>
              <w:spacing w:after="100" w:afterAutospacing="1" w:line="240" w:lineRule="auto"/>
              <w:jc w:val="center"/>
            </w:pPr>
          </w:p>
          <w:p w:rsidR="00910F67" w:rsidRDefault="00910F67" w:rsidP="00936CD3">
            <w:pPr>
              <w:spacing w:after="100" w:afterAutospacing="1" w:line="240" w:lineRule="auto"/>
              <w:jc w:val="center"/>
            </w:pPr>
          </w:p>
          <w:p w:rsidR="00910F67" w:rsidRDefault="00910F67" w:rsidP="00936CD3">
            <w:pPr>
              <w:spacing w:after="100" w:afterAutospacing="1" w:line="240" w:lineRule="auto"/>
              <w:jc w:val="center"/>
            </w:pPr>
          </w:p>
        </w:tc>
      </w:tr>
      <w:tr w:rsidR="00910F67" w:rsidRPr="00AD11E2" w:rsidTr="00936CD3">
        <w:trPr>
          <w:trHeight w:val="20"/>
          <w:jc w:val="center"/>
        </w:trPr>
        <w:tc>
          <w:tcPr>
            <w:tcW w:w="1701" w:type="dxa"/>
            <w:vAlign w:val="center"/>
          </w:tcPr>
          <w:p w:rsidR="00910F67" w:rsidRDefault="00910F67" w:rsidP="00936CD3">
            <w:pPr>
              <w:spacing w:after="100" w:afterAutospacing="1" w:line="240" w:lineRule="auto"/>
              <w:jc w:val="center"/>
            </w:pPr>
            <w:r>
              <w:t>Скв. №18</w:t>
            </w:r>
          </w:p>
        </w:tc>
        <w:tc>
          <w:tcPr>
            <w:tcW w:w="1701" w:type="dxa"/>
            <w:vAlign w:val="center"/>
          </w:tcPr>
          <w:p w:rsidR="00910F67" w:rsidRDefault="00910F67" w:rsidP="00936CD3">
            <w:pPr>
              <w:spacing w:after="100" w:afterAutospacing="1" w:line="240" w:lineRule="auto"/>
              <w:jc w:val="center"/>
            </w:pPr>
            <w:r>
              <w:t>1975 г.</w:t>
            </w:r>
          </w:p>
        </w:tc>
        <w:tc>
          <w:tcPr>
            <w:tcW w:w="1701" w:type="dxa"/>
            <w:vAlign w:val="center"/>
          </w:tcPr>
          <w:p w:rsidR="00910F67" w:rsidRDefault="00910F67" w:rsidP="00936CD3">
            <w:pPr>
              <w:spacing w:after="100" w:afterAutospacing="1" w:line="240" w:lineRule="auto"/>
              <w:jc w:val="center"/>
            </w:pPr>
            <w:r>
              <w:t>ЭЦВ8-25-100</w:t>
            </w:r>
          </w:p>
          <w:p w:rsidR="00910F67" w:rsidRDefault="00910F67" w:rsidP="00936CD3">
            <w:pPr>
              <w:spacing w:after="100" w:afterAutospacing="1" w:line="240" w:lineRule="auto"/>
              <w:jc w:val="center"/>
            </w:pPr>
            <w:r>
              <w:t>Н=20м.</w:t>
            </w:r>
          </w:p>
          <w:p w:rsidR="00910F67" w:rsidRDefault="00910F67" w:rsidP="00936CD3">
            <w:pPr>
              <w:spacing w:after="100" w:afterAutospacing="1" w:line="240" w:lineRule="auto"/>
              <w:jc w:val="center"/>
            </w:pPr>
            <w:r>
              <w:rPr>
                <w:lang w:val="en-US"/>
              </w:rPr>
              <w:t>N=</w:t>
            </w:r>
            <w:r>
              <w:t>11</w:t>
            </w:r>
            <w:r>
              <w:rPr>
                <w:lang w:val="en-US"/>
              </w:rPr>
              <w:t xml:space="preserve"> вт.</w:t>
            </w:r>
          </w:p>
        </w:tc>
        <w:tc>
          <w:tcPr>
            <w:tcW w:w="1701" w:type="dxa"/>
            <w:vAlign w:val="center"/>
          </w:tcPr>
          <w:p w:rsidR="00910F67" w:rsidRDefault="00910F67" w:rsidP="00936CD3">
            <w:pPr>
              <w:spacing w:after="100" w:afterAutospacing="1" w:line="240" w:lineRule="auto"/>
              <w:jc w:val="center"/>
            </w:pPr>
            <w:r>
              <w:t>29.01.13 г.</w:t>
            </w:r>
          </w:p>
        </w:tc>
        <w:tc>
          <w:tcPr>
            <w:tcW w:w="1701" w:type="dxa"/>
            <w:vAlign w:val="center"/>
          </w:tcPr>
          <w:p w:rsidR="00910F67" w:rsidRDefault="00910F67" w:rsidP="00936CD3">
            <w:pPr>
              <w:spacing w:after="100" w:afterAutospacing="1" w:line="240" w:lineRule="auto"/>
              <w:jc w:val="center"/>
            </w:pPr>
            <w:r>
              <w:t>Введена в эксплуатацию скважина</w:t>
            </w:r>
          </w:p>
        </w:tc>
        <w:tc>
          <w:tcPr>
            <w:tcW w:w="1701" w:type="dxa"/>
            <w:vAlign w:val="center"/>
          </w:tcPr>
          <w:p w:rsidR="00910F67" w:rsidRDefault="00910F67" w:rsidP="00936CD3">
            <w:pPr>
              <w:spacing w:after="100" w:afterAutospacing="1" w:line="240" w:lineRule="auto"/>
              <w:jc w:val="center"/>
            </w:pPr>
          </w:p>
          <w:p w:rsidR="00910F67" w:rsidRDefault="00910F67" w:rsidP="00936CD3">
            <w:pPr>
              <w:spacing w:after="100" w:afterAutospacing="1" w:line="240" w:lineRule="auto"/>
              <w:jc w:val="center"/>
            </w:pPr>
          </w:p>
          <w:p w:rsidR="00910F67" w:rsidRDefault="00910F67" w:rsidP="00936CD3">
            <w:pPr>
              <w:spacing w:after="100" w:afterAutospacing="1" w:line="240" w:lineRule="auto"/>
              <w:jc w:val="center"/>
            </w:pPr>
          </w:p>
          <w:p w:rsidR="00910F67" w:rsidRDefault="00910F67" w:rsidP="00936CD3">
            <w:pPr>
              <w:spacing w:after="100" w:afterAutospacing="1" w:line="240" w:lineRule="auto"/>
              <w:jc w:val="center"/>
            </w:pPr>
          </w:p>
        </w:tc>
      </w:tr>
      <w:tr w:rsidR="00910F67" w:rsidRPr="00AD11E2" w:rsidTr="00936CD3">
        <w:trPr>
          <w:trHeight w:val="20"/>
          <w:jc w:val="center"/>
        </w:trPr>
        <w:tc>
          <w:tcPr>
            <w:tcW w:w="1701" w:type="dxa"/>
            <w:vAlign w:val="center"/>
          </w:tcPr>
          <w:p w:rsidR="00910F67" w:rsidRPr="00547240" w:rsidRDefault="00910F67" w:rsidP="00936CD3">
            <w:pPr>
              <w:spacing w:after="100" w:afterAutospacing="1" w:line="240" w:lineRule="auto"/>
              <w:jc w:val="center"/>
              <w:rPr>
                <w:b/>
                <w:bCs/>
              </w:rPr>
            </w:pPr>
            <w:r w:rsidRPr="00547240">
              <w:rPr>
                <w:b/>
                <w:bCs/>
              </w:rPr>
              <w:t>Скв. 1-го</w:t>
            </w:r>
          </w:p>
          <w:p w:rsidR="00910F67" w:rsidRDefault="00910F67" w:rsidP="00936CD3">
            <w:pPr>
              <w:spacing w:after="100" w:afterAutospacing="1" w:line="240" w:lineRule="auto"/>
              <w:jc w:val="center"/>
            </w:pPr>
            <w:r w:rsidRPr="00547240">
              <w:rPr>
                <w:b/>
                <w:bCs/>
              </w:rPr>
              <w:t>района</w:t>
            </w:r>
          </w:p>
        </w:tc>
        <w:tc>
          <w:tcPr>
            <w:tcW w:w="1701" w:type="dxa"/>
            <w:vAlign w:val="center"/>
          </w:tcPr>
          <w:p w:rsidR="00910F67" w:rsidRDefault="00910F67" w:rsidP="00936CD3">
            <w:pPr>
              <w:spacing w:after="100" w:afterAutospacing="1" w:line="240" w:lineRule="auto"/>
              <w:jc w:val="center"/>
            </w:pPr>
          </w:p>
        </w:tc>
        <w:tc>
          <w:tcPr>
            <w:tcW w:w="1701" w:type="dxa"/>
            <w:vAlign w:val="center"/>
          </w:tcPr>
          <w:p w:rsidR="00910F67" w:rsidRDefault="00910F67" w:rsidP="00936CD3">
            <w:pPr>
              <w:spacing w:after="100" w:afterAutospacing="1" w:line="240" w:lineRule="auto"/>
              <w:jc w:val="center"/>
            </w:pPr>
            <w:r>
              <w:t>ЭЦВ8-40-180</w:t>
            </w:r>
          </w:p>
        </w:tc>
        <w:tc>
          <w:tcPr>
            <w:tcW w:w="1701" w:type="dxa"/>
            <w:vAlign w:val="center"/>
          </w:tcPr>
          <w:p w:rsidR="00910F67" w:rsidRDefault="00910F67" w:rsidP="00936CD3">
            <w:pPr>
              <w:spacing w:after="100" w:afterAutospacing="1" w:line="240" w:lineRule="auto"/>
              <w:jc w:val="center"/>
            </w:pPr>
            <w:r>
              <w:t>10.04.07 г.</w:t>
            </w:r>
          </w:p>
        </w:tc>
        <w:tc>
          <w:tcPr>
            <w:tcW w:w="1701" w:type="dxa"/>
            <w:vAlign w:val="center"/>
          </w:tcPr>
          <w:p w:rsidR="00910F67" w:rsidRDefault="00910F67" w:rsidP="00936CD3">
            <w:pPr>
              <w:spacing w:after="100" w:afterAutospacing="1" w:line="240" w:lineRule="auto"/>
              <w:jc w:val="center"/>
            </w:pPr>
            <w:r>
              <w:t>Замена насоса после ремонта</w:t>
            </w:r>
          </w:p>
        </w:tc>
        <w:tc>
          <w:tcPr>
            <w:tcW w:w="1701" w:type="dxa"/>
            <w:vAlign w:val="center"/>
          </w:tcPr>
          <w:p w:rsidR="00910F67" w:rsidRDefault="00910F67" w:rsidP="00936CD3">
            <w:pPr>
              <w:spacing w:after="100" w:afterAutospacing="1" w:line="240" w:lineRule="auto"/>
              <w:jc w:val="center"/>
            </w:pPr>
            <w:r>
              <w:t>ЭЦВ6-16-140</w:t>
            </w:r>
          </w:p>
          <w:p w:rsidR="00910F67" w:rsidRDefault="00910F67" w:rsidP="00936CD3">
            <w:pPr>
              <w:spacing w:after="100" w:afterAutospacing="1" w:line="240" w:lineRule="auto"/>
              <w:jc w:val="center"/>
            </w:pPr>
            <w:r>
              <w:t>Н=30м.</w:t>
            </w:r>
          </w:p>
          <w:p w:rsidR="00910F67" w:rsidRPr="00547240" w:rsidRDefault="00910F67" w:rsidP="00936CD3">
            <w:pPr>
              <w:spacing w:after="100" w:afterAutospacing="1" w:line="240" w:lineRule="auto"/>
              <w:jc w:val="center"/>
            </w:pPr>
            <w:r>
              <w:rPr>
                <w:lang w:val="en-US"/>
              </w:rPr>
              <w:t>N=</w:t>
            </w:r>
            <w:r>
              <w:t>13</w:t>
            </w:r>
            <w:r>
              <w:rPr>
                <w:lang w:val="en-US"/>
              </w:rPr>
              <w:t xml:space="preserve"> вт.</w:t>
            </w:r>
          </w:p>
        </w:tc>
      </w:tr>
      <w:tr w:rsidR="00910F67" w:rsidRPr="00AD11E2" w:rsidTr="00936CD3">
        <w:trPr>
          <w:trHeight w:val="20"/>
          <w:jc w:val="center"/>
        </w:trPr>
        <w:tc>
          <w:tcPr>
            <w:tcW w:w="1701" w:type="dxa"/>
            <w:vAlign w:val="center"/>
          </w:tcPr>
          <w:p w:rsidR="00910F67" w:rsidRDefault="00910F67" w:rsidP="00936CD3">
            <w:pPr>
              <w:spacing w:after="100" w:afterAutospacing="1" w:line="240" w:lineRule="auto"/>
              <w:jc w:val="center"/>
            </w:pPr>
          </w:p>
          <w:p w:rsidR="00910F67" w:rsidRPr="00547240" w:rsidRDefault="00910F67" w:rsidP="00936CD3">
            <w:pPr>
              <w:spacing w:after="100" w:afterAutospacing="1" w:line="240" w:lineRule="auto"/>
              <w:jc w:val="center"/>
              <w:rPr>
                <w:b/>
                <w:bCs/>
              </w:rPr>
            </w:pPr>
            <w:r w:rsidRPr="00547240">
              <w:rPr>
                <w:b/>
                <w:bCs/>
              </w:rPr>
              <w:t>в/з «Прибой»</w:t>
            </w:r>
          </w:p>
          <w:p w:rsidR="00910F67" w:rsidRDefault="00910F67" w:rsidP="00936CD3">
            <w:pPr>
              <w:spacing w:after="100" w:afterAutospacing="1" w:line="240" w:lineRule="auto"/>
              <w:jc w:val="center"/>
            </w:pPr>
            <w:r>
              <w:t>Скв. №1</w:t>
            </w:r>
          </w:p>
          <w:p w:rsidR="00910F67" w:rsidRDefault="00910F67" w:rsidP="00936CD3">
            <w:pPr>
              <w:spacing w:after="100" w:afterAutospacing="1" w:line="240" w:lineRule="auto"/>
              <w:jc w:val="center"/>
            </w:pPr>
            <w:r>
              <w:t>(СХ-158)</w:t>
            </w:r>
          </w:p>
        </w:tc>
        <w:tc>
          <w:tcPr>
            <w:tcW w:w="1701" w:type="dxa"/>
            <w:vAlign w:val="center"/>
          </w:tcPr>
          <w:p w:rsidR="00910F67" w:rsidRDefault="00910F67" w:rsidP="00936CD3">
            <w:pPr>
              <w:spacing w:after="100" w:afterAutospacing="1" w:line="240" w:lineRule="auto"/>
              <w:jc w:val="center"/>
            </w:pPr>
            <w:r>
              <w:t>1989 г.</w:t>
            </w:r>
          </w:p>
        </w:tc>
        <w:tc>
          <w:tcPr>
            <w:tcW w:w="1701" w:type="dxa"/>
            <w:vAlign w:val="center"/>
          </w:tcPr>
          <w:p w:rsidR="00910F67" w:rsidRDefault="00910F67" w:rsidP="00936CD3">
            <w:pPr>
              <w:spacing w:after="100" w:afterAutospacing="1" w:line="240" w:lineRule="auto"/>
              <w:jc w:val="center"/>
            </w:pPr>
            <w:r>
              <w:t>ЭЦВ6-16-75</w:t>
            </w:r>
          </w:p>
        </w:tc>
        <w:tc>
          <w:tcPr>
            <w:tcW w:w="1701" w:type="dxa"/>
            <w:vAlign w:val="center"/>
          </w:tcPr>
          <w:p w:rsidR="00910F67" w:rsidRDefault="00910F67" w:rsidP="00936CD3">
            <w:pPr>
              <w:spacing w:after="100" w:afterAutospacing="1" w:line="240" w:lineRule="auto"/>
              <w:jc w:val="center"/>
            </w:pPr>
            <w:r>
              <w:t>4.04.00 г.</w:t>
            </w:r>
          </w:p>
        </w:tc>
        <w:tc>
          <w:tcPr>
            <w:tcW w:w="1701" w:type="dxa"/>
            <w:vAlign w:val="center"/>
          </w:tcPr>
          <w:p w:rsidR="00910F67" w:rsidRDefault="00910F67" w:rsidP="00936CD3">
            <w:pPr>
              <w:spacing w:after="100" w:afterAutospacing="1" w:line="240" w:lineRule="auto"/>
              <w:jc w:val="center"/>
            </w:pPr>
            <w:r>
              <w:t>Замена насоса после ремонта</w:t>
            </w:r>
          </w:p>
        </w:tc>
        <w:tc>
          <w:tcPr>
            <w:tcW w:w="1701" w:type="dxa"/>
            <w:vAlign w:val="center"/>
          </w:tcPr>
          <w:p w:rsidR="00910F67" w:rsidRDefault="00910F67" w:rsidP="00936CD3">
            <w:pPr>
              <w:spacing w:after="100" w:afterAutospacing="1" w:line="240" w:lineRule="auto"/>
              <w:jc w:val="center"/>
            </w:pPr>
            <w:r>
              <w:t>ЭЦВ6-16-75</w:t>
            </w:r>
          </w:p>
          <w:p w:rsidR="00910F67" w:rsidRDefault="00910F67" w:rsidP="00936CD3">
            <w:pPr>
              <w:spacing w:after="100" w:afterAutospacing="1" w:line="240" w:lineRule="auto"/>
              <w:jc w:val="center"/>
            </w:pPr>
            <w:r>
              <w:t>Н=62м.</w:t>
            </w:r>
          </w:p>
          <w:p w:rsidR="00910F67" w:rsidRPr="00547240" w:rsidRDefault="00910F67" w:rsidP="00936CD3">
            <w:pPr>
              <w:spacing w:after="100" w:afterAutospacing="1" w:line="240" w:lineRule="auto"/>
              <w:jc w:val="center"/>
            </w:pPr>
            <w:r>
              <w:rPr>
                <w:lang w:val="en-US"/>
              </w:rPr>
              <w:t>N=</w:t>
            </w:r>
            <w:r>
              <w:t>5,5</w:t>
            </w:r>
            <w:r>
              <w:rPr>
                <w:lang w:val="en-US"/>
              </w:rPr>
              <w:t xml:space="preserve"> вт.</w:t>
            </w:r>
          </w:p>
        </w:tc>
      </w:tr>
      <w:tr w:rsidR="00910F67" w:rsidRPr="00AD11E2" w:rsidTr="00936CD3">
        <w:trPr>
          <w:trHeight w:val="20"/>
          <w:jc w:val="center"/>
        </w:trPr>
        <w:tc>
          <w:tcPr>
            <w:tcW w:w="1701" w:type="dxa"/>
            <w:vAlign w:val="center"/>
          </w:tcPr>
          <w:p w:rsidR="00910F67" w:rsidRDefault="00910F67" w:rsidP="00936CD3">
            <w:pPr>
              <w:spacing w:after="100" w:afterAutospacing="1" w:line="240" w:lineRule="auto"/>
              <w:jc w:val="center"/>
            </w:pPr>
            <w:r>
              <w:t>Скв.№ 2</w:t>
            </w:r>
          </w:p>
          <w:p w:rsidR="00910F67" w:rsidRDefault="00910F67" w:rsidP="00936CD3">
            <w:pPr>
              <w:spacing w:after="100" w:afterAutospacing="1" w:line="240" w:lineRule="auto"/>
              <w:jc w:val="center"/>
            </w:pPr>
            <w:r>
              <w:t>(Х-6214)</w:t>
            </w:r>
          </w:p>
        </w:tc>
        <w:tc>
          <w:tcPr>
            <w:tcW w:w="1701" w:type="dxa"/>
            <w:vAlign w:val="center"/>
          </w:tcPr>
          <w:p w:rsidR="00910F67" w:rsidRDefault="00910F67" w:rsidP="00936CD3">
            <w:pPr>
              <w:spacing w:after="100" w:afterAutospacing="1" w:line="240" w:lineRule="auto"/>
              <w:jc w:val="center"/>
            </w:pPr>
            <w:r>
              <w:t>1970 г.</w:t>
            </w:r>
          </w:p>
        </w:tc>
        <w:tc>
          <w:tcPr>
            <w:tcW w:w="1701" w:type="dxa"/>
            <w:vAlign w:val="center"/>
          </w:tcPr>
          <w:p w:rsidR="00910F67" w:rsidRDefault="00910F67" w:rsidP="00936CD3">
            <w:pPr>
              <w:spacing w:after="100" w:afterAutospacing="1" w:line="240" w:lineRule="auto"/>
              <w:jc w:val="center"/>
            </w:pPr>
            <w:r>
              <w:t>ЭЦВ6-16-75</w:t>
            </w:r>
          </w:p>
          <w:p w:rsidR="00910F67" w:rsidRDefault="00910F67" w:rsidP="00936CD3">
            <w:pPr>
              <w:spacing w:after="100" w:afterAutospacing="1" w:line="240" w:lineRule="auto"/>
              <w:jc w:val="center"/>
            </w:pPr>
            <w:r>
              <w:t>Н=60м.</w:t>
            </w:r>
          </w:p>
          <w:p w:rsidR="00910F67" w:rsidRDefault="00910F67" w:rsidP="00936CD3">
            <w:pPr>
              <w:spacing w:after="100" w:afterAutospacing="1" w:line="240" w:lineRule="auto"/>
              <w:jc w:val="center"/>
            </w:pPr>
          </w:p>
        </w:tc>
        <w:tc>
          <w:tcPr>
            <w:tcW w:w="1701" w:type="dxa"/>
            <w:vAlign w:val="center"/>
          </w:tcPr>
          <w:p w:rsidR="00910F67" w:rsidRDefault="00910F67" w:rsidP="00936CD3">
            <w:pPr>
              <w:spacing w:after="100" w:afterAutospacing="1" w:line="240" w:lineRule="auto"/>
              <w:jc w:val="center"/>
            </w:pPr>
            <w:r>
              <w:t>17.02.10 г.</w:t>
            </w:r>
          </w:p>
        </w:tc>
        <w:tc>
          <w:tcPr>
            <w:tcW w:w="1701" w:type="dxa"/>
            <w:vAlign w:val="center"/>
          </w:tcPr>
          <w:p w:rsidR="00910F67" w:rsidRDefault="00910F67" w:rsidP="00936CD3">
            <w:pPr>
              <w:spacing w:after="100" w:afterAutospacing="1" w:line="240" w:lineRule="auto"/>
              <w:jc w:val="center"/>
            </w:pPr>
            <w:r>
              <w:t>Замена насоса после ремонта</w:t>
            </w:r>
          </w:p>
        </w:tc>
        <w:tc>
          <w:tcPr>
            <w:tcW w:w="1701" w:type="dxa"/>
            <w:vAlign w:val="center"/>
          </w:tcPr>
          <w:p w:rsidR="00910F67" w:rsidRDefault="00910F67" w:rsidP="00936CD3">
            <w:pPr>
              <w:spacing w:after="100" w:afterAutospacing="1" w:line="240" w:lineRule="auto"/>
              <w:jc w:val="center"/>
            </w:pPr>
            <w:r>
              <w:t>ЭЦВ6-16-75</w:t>
            </w:r>
          </w:p>
          <w:p w:rsidR="00910F67" w:rsidRDefault="00910F67" w:rsidP="00936CD3">
            <w:pPr>
              <w:spacing w:after="100" w:afterAutospacing="1" w:line="240" w:lineRule="auto"/>
              <w:jc w:val="center"/>
            </w:pPr>
            <w:r>
              <w:t>Н=60м.</w:t>
            </w:r>
          </w:p>
          <w:p w:rsidR="00910F67" w:rsidRPr="00547240" w:rsidRDefault="00910F67" w:rsidP="00936CD3">
            <w:pPr>
              <w:spacing w:after="100" w:afterAutospacing="1" w:line="240" w:lineRule="auto"/>
              <w:jc w:val="center"/>
            </w:pPr>
            <w:r>
              <w:rPr>
                <w:lang w:val="en-US"/>
              </w:rPr>
              <w:t>N=</w:t>
            </w:r>
            <w:r>
              <w:t>5,5</w:t>
            </w:r>
            <w:r>
              <w:rPr>
                <w:lang w:val="en-US"/>
              </w:rPr>
              <w:t xml:space="preserve"> вт.</w:t>
            </w:r>
          </w:p>
        </w:tc>
      </w:tr>
      <w:tr w:rsidR="00910F67" w:rsidRPr="00AD11E2" w:rsidTr="00936CD3">
        <w:trPr>
          <w:trHeight w:val="20"/>
          <w:jc w:val="center"/>
        </w:trPr>
        <w:tc>
          <w:tcPr>
            <w:tcW w:w="1701" w:type="dxa"/>
            <w:vAlign w:val="center"/>
          </w:tcPr>
          <w:p w:rsidR="00910F67" w:rsidRDefault="00910F67" w:rsidP="00936CD3">
            <w:pPr>
              <w:spacing w:after="100" w:afterAutospacing="1" w:line="240" w:lineRule="auto"/>
              <w:jc w:val="center"/>
            </w:pPr>
            <w:r>
              <w:t>Скв.42-го района</w:t>
            </w:r>
          </w:p>
          <w:p w:rsidR="00910F67" w:rsidRDefault="00910F67" w:rsidP="00936CD3">
            <w:pPr>
              <w:spacing w:after="100" w:afterAutospacing="1" w:line="240" w:lineRule="auto"/>
              <w:jc w:val="center"/>
            </w:pPr>
            <w:r>
              <w:t>(СХ-208)</w:t>
            </w:r>
          </w:p>
        </w:tc>
        <w:tc>
          <w:tcPr>
            <w:tcW w:w="1701" w:type="dxa"/>
            <w:vAlign w:val="center"/>
          </w:tcPr>
          <w:p w:rsidR="00910F67" w:rsidRDefault="00910F67" w:rsidP="00936CD3">
            <w:pPr>
              <w:spacing w:after="100" w:afterAutospacing="1" w:line="240" w:lineRule="auto"/>
              <w:jc w:val="center"/>
            </w:pPr>
            <w:r>
              <w:t>1989г.</w:t>
            </w:r>
          </w:p>
        </w:tc>
        <w:tc>
          <w:tcPr>
            <w:tcW w:w="1701" w:type="dxa"/>
            <w:vAlign w:val="center"/>
          </w:tcPr>
          <w:p w:rsidR="00910F67" w:rsidRDefault="00910F67" w:rsidP="00936CD3">
            <w:pPr>
              <w:spacing w:after="100" w:afterAutospacing="1" w:line="240" w:lineRule="auto"/>
              <w:jc w:val="center"/>
            </w:pPr>
            <w:r>
              <w:t>ЭЦВ8-16-110</w:t>
            </w:r>
          </w:p>
        </w:tc>
        <w:tc>
          <w:tcPr>
            <w:tcW w:w="1701" w:type="dxa"/>
            <w:vAlign w:val="center"/>
          </w:tcPr>
          <w:p w:rsidR="00910F67" w:rsidRDefault="00910F67" w:rsidP="00936CD3">
            <w:pPr>
              <w:spacing w:after="100" w:afterAutospacing="1" w:line="240" w:lineRule="auto"/>
              <w:jc w:val="center"/>
            </w:pPr>
            <w:r>
              <w:t>27.03.09г.</w:t>
            </w:r>
          </w:p>
          <w:p w:rsidR="00910F67" w:rsidRDefault="00910F67" w:rsidP="00936CD3">
            <w:pPr>
              <w:spacing w:after="100" w:afterAutospacing="1" w:line="240" w:lineRule="auto"/>
              <w:jc w:val="center"/>
            </w:pPr>
          </w:p>
          <w:p w:rsidR="00910F67" w:rsidRDefault="00910F67" w:rsidP="00936CD3">
            <w:pPr>
              <w:spacing w:after="100" w:afterAutospacing="1" w:line="240" w:lineRule="auto"/>
              <w:jc w:val="center"/>
            </w:pPr>
            <w:r>
              <w:t>6.12.11г.</w:t>
            </w:r>
          </w:p>
          <w:p w:rsidR="00910F67" w:rsidRDefault="00910F67" w:rsidP="00936CD3">
            <w:pPr>
              <w:spacing w:after="100" w:afterAutospacing="1" w:line="240" w:lineRule="auto"/>
              <w:jc w:val="center"/>
            </w:pPr>
            <w:r>
              <w:t>8.12.11г.</w:t>
            </w:r>
          </w:p>
        </w:tc>
        <w:tc>
          <w:tcPr>
            <w:tcW w:w="1701" w:type="dxa"/>
            <w:vAlign w:val="center"/>
          </w:tcPr>
          <w:p w:rsidR="00910F67" w:rsidRDefault="00910F67" w:rsidP="00936CD3">
            <w:pPr>
              <w:spacing w:after="100" w:afterAutospacing="1" w:line="240" w:lineRule="auto"/>
              <w:jc w:val="center"/>
            </w:pPr>
            <w:r>
              <w:t>Замена насоса после ремонта</w:t>
            </w:r>
          </w:p>
          <w:p w:rsidR="00910F67" w:rsidRDefault="00910F67" w:rsidP="00936CD3">
            <w:pPr>
              <w:spacing w:after="100" w:afterAutospacing="1" w:line="240" w:lineRule="auto"/>
              <w:jc w:val="center"/>
            </w:pPr>
            <w:r>
              <w:t>Вышел из строя насос</w:t>
            </w:r>
          </w:p>
          <w:p w:rsidR="00910F67" w:rsidRDefault="00910F67" w:rsidP="00936CD3">
            <w:pPr>
              <w:spacing w:after="100" w:afterAutospacing="1" w:line="240" w:lineRule="auto"/>
              <w:jc w:val="center"/>
            </w:pPr>
            <w:r>
              <w:t>Монтаж, демонтаж насоса</w:t>
            </w:r>
          </w:p>
        </w:tc>
        <w:tc>
          <w:tcPr>
            <w:tcW w:w="1701" w:type="dxa"/>
            <w:vAlign w:val="center"/>
          </w:tcPr>
          <w:p w:rsidR="00910F67" w:rsidRDefault="00910F67" w:rsidP="00936CD3">
            <w:pPr>
              <w:spacing w:after="100" w:afterAutospacing="1" w:line="240" w:lineRule="auto"/>
              <w:jc w:val="center"/>
            </w:pPr>
            <w:r>
              <w:t>ЭЦВ6-16-75</w:t>
            </w:r>
          </w:p>
          <w:p w:rsidR="00910F67" w:rsidRDefault="00910F67" w:rsidP="00936CD3">
            <w:pPr>
              <w:spacing w:after="100" w:afterAutospacing="1" w:line="240" w:lineRule="auto"/>
              <w:jc w:val="center"/>
            </w:pPr>
            <w:r>
              <w:t>Н=50м</w:t>
            </w:r>
          </w:p>
          <w:p w:rsidR="00910F67" w:rsidRPr="00ED1C71" w:rsidRDefault="00910F67" w:rsidP="00936CD3">
            <w:pPr>
              <w:spacing w:after="100" w:afterAutospacing="1" w:line="240" w:lineRule="auto"/>
              <w:jc w:val="center"/>
            </w:pPr>
            <w:r>
              <w:rPr>
                <w:lang w:val="en-US"/>
              </w:rPr>
              <w:t>N</w:t>
            </w:r>
            <w:r>
              <w:t>= 5,5вт</w:t>
            </w:r>
          </w:p>
        </w:tc>
      </w:tr>
    </w:tbl>
    <w:p w:rsidR="00910F67" w:rsidRDefault="00910F67" w:rsidP="00DC11D3">
      <w:pPr>
        <w:pStyle w:val="ListParagraph"/>
        <w:spacing w:after="100" w:afterAutospacing="1" w:line="240" w:lineRule="auto"/>
        <w:ind w:left="0"/>
        <w:jc w:val="both"/>
        <w:rPr>
          <w:b/>
          <w:bCs/>
          <w:sz w:val="18"/>
          <w:szCs w:val="18"/>
          <w:highlight w:val="cyan"/>
        </w:rPr>
      </w:pPr>
    </w:p>
    <w:p w:rsidR="00910F67" w:rsidRPr="00446B62" w:rsidRDefault="00910F67" w:rsidP="00DC11D3">
      <w:pPr>
        <w:pStyle w:val="ListParagraph"/>
        <w:spacing w:after="100" w:afterAutospacing="1" w:line="240" w:lineRule="auto"/>
        <w:ind w:left="0"/>
        <w:jc w:val="both"/>
        <w:rPr>
          <w:b/>
          <w:bCs/>
          <w:sz w:val="18"/>
          <w:szCs w:val="18"/>
          <w:highlight w:val="cyan"/>
        </w:rPr>
      </w:pPr>
    </w:p>
    <w:p w:rsidR="00910F67" w:rsidRPr="000B6133" w:rsidRDefault="00910F67" w:rsidP="00DC11D3">
      <w:pPr>
        <w:spacing w:after="100" w:afterAutospacing="1" w:line="240" w:lineRule="auto"/>
        <w:jc w:val="center"/>
        <w:rPr>
          <w:rFonts w:ascii="Times New Roman" w:hAnsi="Times New Roman" w:cs="Times New Roman"/>
          <w:b/>
          <w:bCs/>
          <w:lang w:eastAsia="en-US"/>
        </w:rPr>
      </w:pPr>
      <w:r w:rsidRPr="000B6133">
        <w:rPr>
          <w:rFonts w:ascii="Times New Roman" w:hAnsi="Times New Roman" w:cs="Times New Roman"/>
          <w:b/>
          <w:bCs/>
          <w:lang w:eastAsia="en-US"/>
        </w:rPr>
        <w:t>СПРАВКА О ТЕХНИЧЕСКОМ  СОСТОЯНИИ</w:t>
      </w:r>
    </w:p>
    <w:p w:rsidR="00910F67" w:rsidRPr="000B6133" w:rsidRDefault="00910F67" w:rsidP="00DC11D3">
      <w:pPr>
        <w:spacing w:after="100" w:afterAutospacing="1" w:line="240" w:lineRule="auto"/>
        <w:jc w:val="center"/>
        <w:rPr>
          <w:rFonts w:ascii="Times New Roman" w:hAnsi="Times New Roman" w:cs="Times New Roman"/>
          <w:b/>
          <w:bCs/>
          <w:lang w:eastAsia="en-US"/>
        </w:rPr>
      </w:pPr>
      <w:r w:rsidRPr="000B6133">
        <w:rPr>
          <w:rFonts w:ascii="Times New Roman" w:hAnsi="Times New Roman" w:cs="Times New Roman"/>
          <w:b/>
          <w:bCs/>
          <w:lang w:eastAsia="en-US"/>
        </w:rPr>
        <w:t>ВОДОПРОВОДНЫХ И КАНАЛИЗАЦИОННЫХ СЕТЕЙ,</w:t>
      </w:r>
    </w:p>
    <w:p w:rsidR="00910F67" w:rsidRPr="000B6133" w:rsidRDefault="00910F67" w:rsidP="00DC11D3">
      <w:pPr>
        <w:pStyle w:val="ListParagraph"/>
        <w:spacing w:after="100" w:afterAutospacing="1" w:line="240" w:lineRule="auto"/>
        <w:ind w:left="0"/>
        <w:jc w:val="center"/>
        <w:rPr>
          <w:rFonts w:ascii="Times New Roman" w:hAnsi="Times New Roman" w:cs="Times New Roman"/>
          <w:b/>
          <w:bCs/>
        </w:rPr>
      </w:pPr>
      <w:r w:rsidRPr="000B6133">
        <w:rPr>
          <w:rFonts w:ascii="Times New Roman" w:hAnsi="Times New Roman" w:cs="Times New Roman"/>
          <w:b/>
          <w:bCs/>
          <w:lang w:eastAsia="en-US"/>
        </w:rPr>
        <w:t>ОБСЛУЖИВАЕМЫХ ООО «ГОРОДСКОЙ ВОДОКАНАЛ» 2011,2013г.</w:t>
      </w:r>
    </w:p>
    <w:p w:rsidR="00910F67" w:rsidRPr="000B6133" w:rsidRDefault="00910F67" w:rsidP="00DC11D3">
      <w:pPr>
        <w:pStyle w:val="ListParagraph"/>
        <w:spacing w:after="100" w:afterAutospacing="1" w:line="240" w:lineRule="auto"/>
        <w:ind w:left="0"/>
        <w:jc w:val="center"/>
        <w:rPr>
          <w:rFonts w:ascii="Times New Roman" w:hAnsi="Times New Roman" w:cs="Times New Roman"/>
          <w:sz w:val="24"/>
          <w:szCs w:val="24"/>
        </w:rPr>
      </w:pPr>
    </w:p>
    <w:p w:rsidR="00910F67" w:rsidRPr="00446B62" w:rsidRDefault="00910F67" w:rsidP="00DC11D3">
      <w:pPr>
        <w:pStyle w:val="ListParagraph"/>
        <w:spacing w:after="100" w:afterAutospacing="1" w:line="240" w:lineRule="auto"/>
        <w:ind w:left="0"/>
        <w:jc w:val="both"/>
        <w:rPr>
          <w:rFonts w:ascii="Times New Roman" w:hAnsi="Times New Roman" w:cs="Times New Roman"/>
          <w:sz w:val="24"/>
          <w:szCs w:val="24"/>
          <w:highlight w:val="cyan"/>
        </w:rPr>
      </w:pPr>
    </w:p>
    <w:tbl>
      <w:tblPr>
        <w:tblW w:w="8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1786"/>
        <w:gridCol w:w="875"/>
        <w:gridCol w:w="1785"/>
        <w:gridCol w:w="2180"/>
      </w:tblGrid>
      <w:tr w:rsidR="00910F67" w:rsidRPr="00620057" w:rsidTr="00936CD3">
        <w:trPr>
          <w:jc w:val="center"/>
        </w:trPr>
        <w:tc>
          <w:tcPr>
            <w:tcW w:w="0" w:type="auto"/>
            <w:vAlign w:val="center"/>
          </w:tcPr>
          <w:p w:rsidR="00910F67" w:rsidRPr="00620057" w:rsidRDefault="00910F67" w:rsidP="00936CD3">
            <w:pPr>
              <w:spacing w:after="100" w:afterAutospacing="1" w:line="240" w:lineRule="auto"/>
              <w:jc w:val="center"/>
              <w:rPr>
                <w:lang w:eastAsia="en-US"/>
              </w:rPr>
            </w:pPr>
          </w:p>
        </w:tc>
        <w:tc>
          <w:tcPr>
            <w:tcW w:w="0" w:type="auto"/>
            <w:vAlign w:val="center"/>
          </w:tcPr>
          <w:p w:rsidR="00910F67" w:rsidRPr="00620057" w:rsidRDefault="00910F67" w:rsidP="00936CD3">
            <w:pPr>
              <w:spacing w:after="100" w:afterAutospacing="1" w:line="240" w:lineRule="auto"/>
              <w:jc w:val="center"/>
              <w:rPr>
                <w:lang w:eastAsia="en-US"/>
              </w:rPr>
            </w:pPr>
            <w:r w:rsidRPr="00620057">
              <w:rPr>
                <w:lang w:eastAsia="en-US"/>
              </w:rPr>
              <w:t>Протяженность, км</w:t>
            </w:r>
          </w:p>
        </w:tc>
        <w:tc>
          <w:tcPr>
            <w:tcW w:w="0" w:type="auto"/>
            <w:vAlign w:val="center"/>
          </w:tcPr>
          <w:p w:rsidR="00910F67" w:rsidRPr="00620057" w:rsidRDefault="00910F67" w:rsidP="00936CD3">
            <w:pPr>
              <w:spacing w:after="100" w:afterAutospacing="1" w:line="240" w:lineRule="auto"/>
              <w:jc w:val="center"/>
              <w:rPr>
                <w:lang w:eastAsia="en-US"/>
              </w:rPr>
            </w:pPr>
            <w:r w:rsidRPr="00620057">
              <w:rPr>
                <w:lang w:eastAsia="en-US"/>
              </w:rPr>
              <w:t>Износ, %</w:t>
            </w:r>
          </w:p>
        </w:tc>
        <w:tc>
          <w:tcPr>
            <w:tcW w:w="0" w:type="auto"/>
            <w:vAlign w:val="center"/>
          </w:tcPr>
          <w:p w:rsidR="00910F67" w:rsidRPr="00620057" w:rsidRDefault="00910F67" w:rsidP="00936CD3">
            <w:pPr>
              <w:spacing w:after="100" w:afterAutospacing="1" w:line="240" w:lineRule="auto"/>
              <w:jc w:val="center"/>
              <w:rPr>
                <w:lang w:eastAsia="en-US"/>
              </w:rPr>
            </w:pPr>
            <w:r w:rsidRPr="00620057">
              <w:rPr>
                <w:lang w:eastAsia="en-US"/>
              </w:rPr>
              <w:t>Количество замененных сетей, м</w:t>
            </w:r>
          </w:p>
        </w:tc>
        <w:tc>
          <w:tcPr>
            <w:tcW w:w="0" w:type="auto"/>
            <w:vAlign w:val="center"/>
          </w:tcPr>
          <w:p w:rsidR="00910F67" w:rsidRPr="00620057" w:rsidRDefault="00910F67" w:rsidP="00936CD3">
            <w:pPr>
              <w:spacing w:after="100" w:afterAutospacing="1" w:line="240" w:lineRule="auto"/>
              <w:jc w:val="center"/>
              <w:rPr>
                <w:lang w:eastAsia="en-US"/>
              </w:rPr>
            </w:pPr>
            <w:r w:rsidRPr="00620057">
              <w:rPr>
                <w:lang w:eastAsia="en-US"/>
              </w:rPr>
              <w:t>% замены от общей протяженности сетей</w:t>
            </w:r>
          </w:p>
        </w:tc>
      </w:tr>
      <w:tr w:rsidR="00910F67" w:rsidRPr="00620057" w:rsidTr="00936CD3">
        <w:trPr>
          <w:jc w:val="center"/>
        </w:trPr>
        <w:tc>
          <w:tcPr>
            <w:tcW w:w="0" w:type="auto"/>
            <w:vAlign w:val="center"/>
          </w:tcPr>
          <w:p w:rsidR="00910F67" w:rsidRPr="00620057" w:rsidRDefault="00910F67" w:rsidP="00936CD3">
            <w:pPr>
              <w:spacing w:after="100" w:afterAutospacing="1" w:line="240" w:lineRule="auto"/>
              <w:rPr>
                <w:b/>
                <w:bCs/>
                <w:lang w:eastAsia="en-US"/>
              </w:rPr>
            </w:pPr>
            <w:r w:rsidRPr="00620057">
              <w:rPr>
                <w:b/>
                <w:bCs/>
                <w:lang w:eastAsia="en-US"/>
              </w:rPr>
              <w:t>01.01.2011г.</w:t>
            </w:r>
          </w:p>
        </w:tc>
        <w:tc>
          <w:tcPr>
            <w:tcW w:w="0" w:type="auto"/>
            <w:vAlign w:val="center"/>
          </w:tcPr>
          <w:p w:rsidR="00910F67" w:rsidRPr="00620057" w:rsidRDefault="00910F67" w:rsidP="00936CD3">
            <w:pPr>
              <w:spacing w:after="100" w:afterAutospacing="1" w:line="240" w:lineRule="auto"/>
              <w:jc w:val="center"/>
              <w:rPr>
                <w:lang w:eastAsia="en-US"/>
              </w:rPr>
            </w:pPr>
          </w:p>
        </w:tc>
        <w:tc>
          <w:tcPr>
            <w:tcW w:w="0" w:type="auto"/>
          </w:tcPr>
          <w:p w:rsidR="00910F67" w:rsidRPr="00620057" w:rsidRDefault="00910F67" w:rsidP="00936CD3">
            <w:pPr>
              <w:spacing w:after="100" w:afterAutospacing="1" w:line="240" w:lineRule="auto"/>
              <w:jc w:val="center"/>
              <w:rPr>
                <w:lang w:eastAsia="en-US"/>
              </w:rPr>
            </w:pPr>
          </w:p>
        </w:tc>
        <w:tc>
          <w:tcPr>
            <w:tcW w:w="0" w:type="auto"/>
            <w:vAlign w:val="center"/>
          </w:tcPr>
          <w:p w:rsidR="00910F67" w:rsidRPr="00620057" w:rsidRDefault="00910F67" w:rsidP="00936CD3">
            <w:pPr>
              <w:spacing w:after="100" w:afterAutospacing="1" w:line="240" w:lineRule="auto"/>
              <w:jc w:val="center"/>
              <w:rPr>
                <w:lang w:eastAsia="en-US"/>
              </w:rPr>
            </w:pPr>
          </w:p>
        </w:tc>
        <w:tc>
          <w:tcPr>
            <w:tcW w:w="0" w:type="auto"/>
            <w:vAlign w:val="center"/>
          </w:tcPr>
          <w:p w:rsidR="00910F67" w:rsidRPr="00620057" w:rsidRDefault="00910F67" w:rsidP="00936CD3">
            <w:pPr>
              <w:spacing w:after="100" w:afterAutospacing="1" w:line="240" w:lineRule="auto"/>
              <w:jc w:val="center"/>
              <w:rPr>
                <w:lang w:eastAsia="en-US"/>
              </w:rPr>
            </w:pPr>
          </w:p>
        </w:tc>
      </w:tr>
      <w:tr w:rsidR="00910F67" w:rsidRPr="00620057" w:rsidTr="00936CD3">
        <w:trPr>
          <w:jc w:val="center"/>
        </w:trPr>
        <w:tc>
          <w:tcPr>
            <w:tcW w:w="0" w:type="auto"/>
            <w:vAlign w:val="center"/>
          </w:tcPr>
          <w:p w:rsidR="00910F67" w:rsidRPr="00620057" w:rsidRDefault="00910F67" w:rsidP="00936CD3">
            <w:pPr>
              <w:spacing w:after="100" w:afterAutospacing="1" w:line="240" w:lineRule="auto"/>
              <w:rPr>
                <w:lang w:eastAsia="en-US"/>
              </w:rPr>
            </w:pPr>
            <w:r w:rsidRPr="00620057">
              <w:rPr>
                <w:lang w:eastAsia="en-US"/>
              </w:rPr>
              <w:t>сети водоснабжения</w:t>
            </w:r>
          </w:p>
        </w:tc>
        <w:tc>
          <w:tcPr>
            <w:tcW w:w="0" w:type="auto"/>
            <w:vAlign w:val="center"/>
          </w:tcPr>
          <w:p w:rsidR="00910F67" w:rsidRPr="00620057" w:rsidRDefault="00910F67" w:rsidP="00936CD3">
            <w:pPr>
              <w:spacing w:after="100" w:afterAutospacing="1" w:line="240" w:lineRule="auto"/>
              <w:jc w:val="center"/>
              <w:rPr>
                <w:lang w:eastAsia="en-US"/>
              </w:rPr>
            </w:pPr>
            <w:r w:rsidRPr="00620057">
              <w:rPr>
                <w:lang w:eastAsia="en-US"/>
              </w:rPr>
              <w:t>87,41</w:t>
            </w:r>
          </w:p>
        </w:tc>
        <w:tc>
          <w:tcPr>
            <w:tcW w:w="0" w:type="auto"/>
            <w:vAlign w:val="center"/>
          </w:tcPr>
          <w:p w:rsidR="00910F67" w:rsidRPr="00620057" w:rsidRDefault="00910F67" w:rsidP="00936CD3">
            <w:pPr>
              <w:spacing w:after="100" w:afterAutospacing="1" w:line="240" w:lineRule="auto"/>
              <w:jc w:val="center"/>
              <w:rPr>
                <w:lang w:eastAsia="en-US"/>
              </w:rPr>
            </w:pPr>
            <w:r w:rsidRPr="00620057">
              <w:rPr>
                <w:lang w:eastAsia="en-US"/>
              </w:rPr>
              <w:t>80</w:t>
            </w:r>
          </w:p>
        </w:tc>
        <w:tc>
          <w:tcPr>
            <w:tcW w:w="0" w:type="auto"/>
            <w:vAlign w:val="center"/>
          </w:tcPr>
          <w:p w:rsidR="00910F67" w:rsidRPr="00620057" w:rsidRDefault="00910F67" w:rsidP="00936CD3">
            <w:pPr>
              <w:spacing w:after="100" w:afterAutospacing="1" w:line="240" w:lineRule="auto"/>
              <w:jc w:val="center"/>
              <w:rPr>
                <w:lang w:eastAsia="en-US"/>
              </w:rPr>
            </w:pPr>
            <w:r w:rsidRPr="00620057">
              <w:rPr>
                <w:lang w:eastAsia="en-US"/>
              </w:rPr>
              <w:t>1820</w:t>
            </w:r>
          </w:p>
        </w:tc>
        <w:tc>
          <w:tcPr>
            <w:tcW w:w="0" w:type="auto"/>
            <w:vAlign w:val="center"/>
          </w:tcPr>
          <w:p w:rsidR="00910F67" w:rsidRPr="00620057" w:rsidRDefault="00910F67" w:rsidP="00936CD3">
            <w:pPr>
              <w:spacing w:after="100" w:afterAutospacing="1" w:line="240" w:lineRule="auto"/>
              <w:jc w:val="center"/>
              <w:rPr>
                <w:lang w:eastAsia="en-US"/>
              </w:rPr>
            </w:pPr>
            <w:r w:rsidRPr="00620057">
              <w:rPr>
                <w:lang w:eastAsia="en-US"/>
              </w:rPr>
              <w:t>2,1</w:t>
            </w:r>
          </w:p>
        </w:tc>
      </w:tr>
      <w:tr w:rsidR="00910F67" w:rsidRPr="00620057" w:rsidTr="00936CD3">
        <w:trPr>
          <w:jc w:val="center"/>
        </w:trPr>
        <w:tc>
          <w:tcPr>
            <w:tcW w:w="0" w:type="auto"/>
            <w:vAlign w:val="center"/>
          </w:tcPr>
          <w:p w:rsidR="00910F67" w:rsidRPr="00620057" w:rsidRDefault="00910F67" w:rsidP="00936CD3">
            <w:pPr>
              <w:spacing w:after="100" w:afterAutospacing="1" w:line="240" w:lineRule="auto"/>
              <w:rPr>
                <w:lang w:eastAsia="en-US"/>
              </w:rPr>
            </w:pPr>
            <w:r w:rsidRPr="00620057">
              <w:rPr>
                <w:lang w:eastAsia="en-US"/>
              </w:rPr>
              <w:t>сети водоотведения</w:t>
            </w:r>
          </w:p>
        </w:tc>
        <w:tc>
          <w:tcPr>
            <w:tcW w:w="0" w:type="auto"/>
            <w:vAlign w:val="center"/>
          </w:tcPr>
          <w:p w:rsidR="00910F67" w:rsidRPr="00620057" w:rsidRDefault="00910F67" w:rsidP="00936CD3">
            <w:pPr>
              <w:spacing w:after="100" w:afterAutospacing="1" w:line="240" w:lineRule="auto"/>
              <w:jc w:val="center"/>
              <w:rPr>
                <w:lang w:eastAsia="en-US"/>
              </w:rPr>
            </w:pPr>
            <w:r w:rsidRPr="00620057">
              <w:rPr>
                <w:lang w:eastAsia="en-US"/>
              </w:rPr>
              <w:t>34,9995</w:t>
            </w:r>
          </w:p>
        </w:tc>
        <w:tc>
          <w:tcPr>
            <w:tcW w:w="0" w:type="auto"/>
            <w:vAlign w:val="center"/>
          </w:tcPr>
          <w:p w:rsidR="00910F67" w:rsidRPr="00620057" w:rsidRDefault="00910F67" w:rsidP="00936CD3">
            <w:pPr>
              <w:spacing w:after="100" w:afterAutospacing="1" w:line="240" w:lineRule="auto"/>
              <w:jc w:val="center"/>
              <w:rPr>
                <w:lang w:eastAsia="en-US"/>
              </w:rPr>
            </w:pPr>
            <w:r w:rsidRPr="00620057">
              <w:rPr>
                <w:lang w:eastAsia="en-US"/>
              </w:rPr>
              <w:t>80</w:t>
            </w:r>
          </w:p>
        </w:tc>
        <w:tc>
          <w:tcPr>
            <w:tcW w:w="0" w:type="auto"/>
            <w:vAlign w:val="center"/>
          </w:tcPr>
          <w:p w:rsidR="00910F67" w:rsidRPr="00620057" w:rsidRDefault="00910F67" w:rsidP="00936CD3">
            <w:pPr>
              <w:spacing w:after="100" w:afterAutospacing="1" w:line="240" w:lineRule="auto"/>
              <w:jc w:val="center"/>
              <w:rPr>
                <w:lang w:eastAsia="en-US"/>
              </w:rPr>
            </w:pPr>
            <w:r w:rsidRPr="00620057">
              <w:rPr>
                <w:lang w:eastAsia="en-US"/>
              </w:rPr>
              <w:t>790</w:t>
            </w:r>
          </w:p>
        </w:tc>
        <w:tc>
          <w:tcPr>
            <w:tcW w:w="0" w:type="auto"/>
            <w:vAlign w:val="center"/>
          </w:tcPr>
          <w:p w:rsidR="00910F67" w:rsidRPr="00620057" w:rsidRDefault="00910F67" w:rsidP="00936CD3">
            <w:pPr>
              <w:spacing w:after="100" w:afterAutospacing="1" w:line="240" w:lineRule="auto"/>
              <w:jc w:val="center"/>
              <w:rPr>
                <w:lang w:eastAsia="en-US"/>
              </w:rPr>
            </w:pPr>
            <w:r w:rsidRPr="00620057">
              <w:rPr>
                <w:lang w:eastAsia="en-US"/>
              </w:rPr>
              <w:t>2,3</w:t>
            </w:r>
          </w:p>
        </w:tc>
      </w:tr>
      <w:tr w:rsidR="00910F67" w:rsidRPr="00620057" w:rsidTr="00936CD3">
        <w:trPr>
          <w:jc w:val="center"/>
        </w:trPr>
        <w:tc>
          <w:tcPr>
            <w:tcW w:w="0" w:type="auto"/>
            <w:vAlign w:val="center"/>
          </w:tcPr>
          <w:p w:rsidR="00910F67" w:rsidRPr="00620057" w:rsidRDefault="00910F67" w:rsidP="00936CD3">
            <w:pPr>
              <w:spacing w:after="100" w:afterAutospacing="1" w:line="240" w:lineRule="auto"/>
              <w:rPr>
                <w:b/>
                <w:bCs/>
                <w:lang w:eastAsia="en-US"/>
              </w:rPr>
            </w:pPr>
            <w:r w:rsidRPr="00620057">
              <w:rPr>
                <w:b/>
                <w:bCs/>
                <w:lang w:eastAsia="en-US"/>
              </w:rPr>
              <w:t>01.11.2013г.</w:t>
            </w:r>
          </w:p>
        </w:tc>
        <w:tc>
          <w:tcPr>
            <w:tcW w:w="0" w:type="auto"/>
            <w:vAlign w:val="center"/>
          </w:tcPr>
          <w:p w:rsidR="00910F67" w:rsidRPr="00620057" w:rsidRDefault="00910F67" w:rsidP="00936CD3">
            <w:pPr>
              <w:spacing w:after="100" w:afterAutospacing="1" w:line="240" w:lineRule="auto"/>
              <w:jc w:val="center"/>
              <w:rPr>
                <w:lang w:eastAsia="en-US"/>
              </w:rPr>
            </w:pPr>
          </w:p>
        </w:tc>
        <w:tc>
          <w:tcPr>
            <w:tcW w:w="0" w:type="auto"/>
            <w:vAlign w:val="center"/>
          </w:tcPr>
          <w:p w:rsidR="00910F67" w:rsidRPr="00620057" w:rsidRDefault="00910F67" w:rsidP="00936CD3">
            <w:pPr>
              <w:spacing w:after="100" w:afterAutospacing="1" w:line="240" w:lineRule="auto"/>
              <w:jc w:val="center"/>
              <w:rPr>
                <w:lang w:eastAsia="en-US"/>
              </w:rPr>
            </w:pPr>
          </w:p>
        </w:tc>
        <w:tc>
          <w:tcPr>
            <w:tcW w:w="0" w:type="auto"/>
            <w:vAlign w:val="center"/>
          </w:tcPr>
          <w:p w:rsidR="00910F67" w:rsidRPr="00620057" w:rsidRDefault="00910F67" w:rsidP="00936CD3">
            <w:pPr>
              <w:spacing w:after="100" w:afterAutospacing="1" w:line="240" w:lineRule="auto"/>
              <w:jc w:val="center"/>
              <w:rPr>
                <w:lang w:eastAsia="en-US"/>
              </w:rPr>
            </w:pPr>
          </w:p>
        </w:tc>
        <w:tc>
          <w:tcPr>
            <w:tcW w:w="0" w:type="auto"/>
            <w:vAlign w:val="center"/>
          </w:tcPr>
          <w:p w:rsidR="00910F67" w:rsidRPr="00620057" w:rsidRDefault="00910F67" w:rsidP="00936CD3">
            <w:pPr>
              <w:spacing w:after="100" w:afterAutospacing="1" w:line="240" w:lineRule="auto"/>
              <w:jc w:val="center"/>
              <w:rPr>
                <w:lang w:eastAsia="en-US"/>
              </w:rPr>
            </w:pPr>
          </w:p>
        </w:tc>
      </w:tr>
      <w:tr w:rsidR="00910F67" w:rsidRPr="00620057" w:rsidTr="00936CD3">
        <w:trPr>
          <w:jc w:val="center"/>
        </w:trPr>
        <w:tc>
          <w:tcPr>
            <w:tcW w:w="0" w:type="auto"/>
            <w:vAlign w:val="center"/>
          </w:tcPr>
          <w:p w:rsidR="00910F67" w:rsidRPr="00620057" w:rsidRDefault="00910F67" w:rsidP="00936CD3">
            <w:pPr>
              <w:spacing w:after="100" w:afterAutospacing="1" w:line="240" w:lineRule="auto"/>
              <w:rPr>
                <w:lang w:eastAsia="en-US"/>
              </w:rPr>
            </w:pPr>
            <w:r w:rsidRPr="00620057">
              <w:rPr>
                <w:lang w:eastAsia="en-US"/>
              </w:rPr>
              <w:t>сети водоснабжения</w:t>
            </w:r>
          </w:p>
        </w:tc>
        <w:tc>
          <w:tcPr>
            <w:tcW w:w="0" w:type="auto"/>
            <w:vAlign w:val="center"/>
          </w:tcPr>
          <w:p w:rsidR="00910F67" w:rsidRPr="00620057" w:rsidRDefault="00910F67" w:rsidP="00936CD3">
            <w:pPr>
              <w:spacing w:after="100" w:afterAutospacing="1" w:line="240" w:lineRule="auto"/>
              <w:jc w:val="center"/>
              <w:rPr>
                <w:lang w:eastAsia="en-US"/>
              </w:rPr>
            </w:pPr>
            <w:r w:rsidRPr="00620057">
              <w:rPr>
                <w:lang w:eastAsia="en-US"/>
              </w:rPr>
              <w:t>87,41</w:t>
            </w:r>
          </w:p>
        </w:tc>
        <w:tc>
          <w:tcPr>
            <w:tcW w:w="0" w:type="auto"/>
            <w:vAlign w:val="center"/>
          </w:tcPr>
          <w:p w:rsidR="00910F67" w:rsidRPr="00620057" w:rsidRDefault="00910F67" w:rsidP="00936CD3">
            <w:pPr>
              <w:spacing w:after="100" w:afterAutospacing="1" w:line="240" w:lineRule="auto"/>
              <w:jc w:val="center"/>
              <w:rPr>
                <w:lang w:eastAsia="en-US"/>
              </w:rPr>
            </w:pPr>
            <w:r w:rsidRPr="00620057">
              <w:rPr>
                <w:lang w:eastAsia="en-US"/>
              </w:rPr>
              <w:t>75</w:t>
            </w:r>
          </w:p>
        </w:tc>
        <w:tc>
          <w:tcPr>
            <w:tcW w:w="0" w:type="auto"/>
            <w:vAlign w:val="center"/>
          </w:tcPr>
          <w:p w:rsidR="00910F67" w:rsidRPr="00620057" w:rsidRDefault="00910F67" w:rsidP="00936CD3">
            <w:pPr>
              <w:spacing w:after="100" w:afterAutospacing="1" w:line="240" w:lineRule="auto"/>
              <w:jc w:val="center"/>
              <w:rPr>
                <w:lang w:eastAsia="en-US"/>
              </w:rPr>
            </w:pPr>
            <w:r w:rsidRPr="00620057">
              <w:rPr>
                <w:lang w:eastAsia="en-US"/>
              </w:rPr>
              <w:t>5248</w:t>
            </w:r>
          </w:p>
        </w:tc>
        <w:tc>
          <w:tcPr>
            <w:tcW w:w="0" w:type="auto"/>
            <w:vAlign w:val="center"/>
          </w:tcPr>
          <w:p w:rsidR="00910F67" w:rsidRPr="00620057" w:rsidRDefault="00910F67" w:rsidP="00936CD3">
            <w:pPr>
              <w:spacing w:after="100" w:afterAutospacing="1" w:line="240" w:lineRule="auto"/>
              <w:jc w:val="center"/>
              <w:rPr>
                <w:lang w:eastAsia="en-US"/>
              </w:rPr>
            </w:pPr>
            <w:r w:rsidRPr="00620057">
              <w:rPr>
                <w:lang w:eastAsia="en-US"/>
              </w:rPr>
              <w:t>6,0</w:t>
            </w:r>
          </w:p>
        </w:tc>
      </w:tr>
      <w:tr w:rsidR="00910F67" w:rsidRPr="00620057" w:rsidTr="00936CD3">
        <w:trPr>
          <w:jc w:val="center"/>
        </w:trPr>
        <w:tc>
          <w:tcPr>
            <w:tcW w:w="0" w:type="auto"/>
            <w:vAlign w:val="center"/>
          </w:tcPr>
          <w:p w:rsidR="00910F67" w:rsidRPr="00620057" w:rsidRDefault="00910F67" w:rsidP="00936CD3">
            <w:pPr>
              <w:spacing w:after="100" w:afterAutospacing="1" w:line="240" w:lineRule="auto"/>
              <w:rPr>
                <w:lang w:eastAsia="en-US"/>
              </w:rPr>
            </w:pPr>
            <w:r w:rsidRPr="00620057">
              <w:rPr>
                <w:lang w:eastAsia="en-US"/>
              </w:rPr>
              <w:t>сети водоотведения</w:t>
            </w:r>
          </w:p>
        </w:tc>
        <w:tc>
          <w:tcPr>
            <w:tcW w:w="0" w:type="auto"/>
            <w:vAlign w:val="center"/>
          </w:tcPr>
          <w:p w:rsidR="00910F67" w:rsidRPr="00620057" w:rsidRDefault="00910F67" w:rsidP="00936CD3">
            <w:pPr>
              <w:spacing w:after="100" w:afterAutospacing="1" w:line="240" w:lineRule="auto"/>
              <w:jc w:val="center"/>
              <w:rPr>
                <w:lang w:eastAsia="en-US"/>
              </w:rPr>
            </w:pPr>
            <w:r w:rsidRPr="00620057">
              <w:rPr>
                <w:lang w:eastAsia="en-US"/>
              </w:rPr>
              <w:t>34,9995</w:t>
            </w:r>
          </w:p>
        </w:tc>
        <w:tc>
          <w:tcPr>
            <w:tcW w:w="0" w:type="auto"/>
            <w:vAlign w:val="center"/>
          </w:tcPr>
          <w:p w:rsidR="00910F67" w:rsidRPr="00620057" w:rsidRDefault="00910F67" w:rsidP="00936CD3">
            <w:pPr>
              <w:spacing w:after="100" w:afterAutospacing="1" w:line="240" w:lineRule="auto"/>
              <w:jc w:val="center"/>
              <w:rPr>
                <w:lang w:eastAsia="en-US"/>
              </w:rPr>
            </w:pPr>
            <w:r w:rsidRPr="00620057">
              <w:rPr>
                <w:lang w:eastAsia="en-US"/>
              </w:rPr>
              <w:t>75</w:t>
            </w:r>
          </w:p>
        </w:tc>
        <w:tc>
          <w:tcPr>
            <w:tcW w:w="0" w:type="auto"/>
            <w:vAlign w:val="center"/>
          </w:tcPr>
          <w:p w:rsidR="00910F67" w:rsidRPr="00620057" w:rsidRDefault="00910F67" w:rsidP="00936CD3">
            <w:pPr>
              <w:spacing w:after="100" w:afterAutospacing="1" w:line="240" w:lineRule="auto"/>
              <w:jc w:val="center"/>
              <w:rPr>
                <w:lang w:eastAsia="en-US"/>
              </w:rPr>
            </w:pPr>
            <w:r w:rsidRPr="00620057">
              <w:rPr>
                <w:lang w:eastAsia="en-US"/>
              </w:rPr>
              <w:t>2500</w:t>
            </w:r>
          </w:p>
        </w:tc>
        <w:tc>
          <w:tcPr>
            <w:tcW w:w="0" w:type="auto"/>
            <w:vAlign w:val="center"/>
          </w:tcPr>
          <w:p w:rsidR="00910F67" w:rsidRPr="00620057" w:rsidRDefault="00910F67" w:rsidP="00936CD3">
            <w:pPr>
              <w:spacing w:after="100" w:afterAutospacing="1" w:line="240" w:lineRule="auto"/>
              <w:jc w:val="center"/>
              <w:rPr>
                <w:lang w:eastAsia="en-US"/>
              </w:rPr>
            </w:pPr>
            <w:r w:rsidRPr="00620057">
              <w:rPr>
                <w:lang w:eastAsia="en-US"/>
              </w:rPr>
              <w:t>7,1</w:t>
            </w:r>
          </w:p>
        </w:tc>
      </w:tr>
    </w:tbl>
    <w:p w:rsidR="00910F67" w:rsidRDefault="00910F67" w:rsidP="00DC11D3">
      <w:pPr>
        <w:pStyle w:val="ListParagraph"/>
        <w:spacing w:after="100" w:afterAutospacing="1" w:line="240" w:lineRule="auto"/>
        <w:ind w:left="0"/>
        <w:jc w:val="both"/>
        <w:rPr>
          <w:rFonts w:ascii="Times New Roman" w:hAnsi="Times New Roman" w:cs="Times New Roman"/>
          <w:sz w:val="24"/>
          <w:szCs w:val="24"/>
          <w:highlight w:val="cyan"/>
        </w:rPr>
      </w:pPr>
    </w:p>
    <w:tbl>
      <w:tblPr>
        <w:tblW w:w="8900" w:type="dxa"/>
        <w:jc w:val="center"/>
        <w:tblLook w:val="00A0"/>
      </w:tblPr>
      <w:tblGrid>
        <w:gridCol w:w="960"/>
        <w:gridCol w:w="760"/>
        <w:gridCol w:w="740"/>
        <w:gridCol w:w="720"/>
        <w:gridCol w:w="800"/>
        <w:gridCol w:w="880"/>
        <w:gridCol w:w="860"/>
        <w:gridCol w:w="800"/>
        <w:gridCol w:w="880"/>
        <w:gridCol w:w="760"/>
        <w:gridCol w:w="740"/>
      </w:tblGrid>
      <w:tr w:rsidR="00910F67" w:rsidTr="00936CD3">
        <w:trPr>
          <w:trHeight w:val="255"/>
          <w:jc w:val="center"/>
        </w:trPr>
        <w:tc>
          <w:tcPr>
            <w:tcW w:w="960" w:type="dxa"/>
            <w:tcBorders>
              <w:top w:val="nil"/>
              <w:left w:val="nil"/>
              <w:bottom w:val="nil"/>
              <w:right w:val="nil"/>
            </w:tcBorders>
            <w:noWrap/>
            <w:vAlign w:val="center"/>
          </w:tcPr>
          <w:p w:rsidR="00910F67" w:rsidRPr="00861A4F" w:rsidRDefault="00910F67" w:rsidP="00936CD3">
            <w:pPr>
              <w:spacing w:after="100" w:afterAutospacing="1" w:line="240" w:lineRule="auto"/>
              <w:jc w:val="center"/>
              <w:rPr>
                <w:b/>
                <w:bCs/>
              </w:rPr>
            </w:pPr>
            <w:r w:rsidRPr="00861A4F">
              <w:rPr>
                <w:b/>
                <w:bCs/>
              </w:rPr>
              <w:t>Город</w:t>
            </w:r>
          </w:p>
        </w:tc>
        <w:tc>
          <w:tcPr>
            <w:tcW w:w="760" w:type="dxa"/>
            <w:tcBorders>
              <w:top w:val="nil"/>
              <w:left w:val="nil"/>
              <w:bottom w:val="nil"/>
              <w:right w:val="nil"/>
            </w:tcBorders>
            <w:noWrap/>
            <w:vAlign w:val="center"/>
          </w:tcPr>
          <w:p w:rsidR="00910F67" w:rsidRPr="00861A4F" w:rsidRDefault="00910F67" w:rsidP="00936CD3">
            <w:pPr>
              <w:spacing w:after="100" w:afterAutospacing="1" w:line="240" w:lineRule="auto"/>
              <w:jc w:val="center"/>
            </w:pPr>
          </w:p>
        </w:tc>
        <w:tc>
          <w:tcPr>
            <w:tcW w:w="740" w:type="dxa"/>
            <w:tcBorders>
              <w:top w:val="nil"/>
              <w:left w:val="nil"/>
              <w:bottom w:val="nil"/>
              <w:right w:val="nil"/>
            </w:tcBorders>
            <w:noWrap/>
            <w:vAlign w:val="center"/>
          </w:tcPr>
          <w:p w:rsidR="00910F67" w:rsidRPr="00861A4F" w:rsidRDefault="00910F67" w:rsidP="00936CD3">
            <w:pPr>
              <w:spacing w:after="100" w:afterAutospacing="1" w:line="240" w:lineRule="auto"/>
              <w:jc w:val="center"/>
            </w:pPr>
          </w:p>
        </w:tc>
        <w:tc>
          <w:tcPr>
            <w:tcW w:w="720" w:type="dxa"/>
            <w:tcBorders>
              <w:top w:val="nil"/>
              <w:left w:val="nil"/>
              <w:bottom w:val="nil"/>
              <w:right w:val="nil"/>
            </w:tcBorders>
            <w:noWrap/>
            <w:vAlign w:val="center"/>
          </w:tcPr>
          <w:p w:rsidR="00910F67" w:rsidRPr="00861A4F" w:rsidRDefault="00910F67" w:rsidP="00936CD3">
            <w:pPr>
              <w:spacing w:after="100" w:afterAutospacing="1" w:line="240" w:lineRule="auto"/>
              <w:jc w:val="center"/>
            </w:pPr>
          </w:p>
        </w:tc>
        <w:tc>
          <w:tcPr>
            <w:tcW w:w="800" w:type="dxa"/>
            <w:tcBorders>
              <w:top w:val="nil"/>
              <w:left w:val="nil"/>
              <w:bottom w:val="nil"/>
              <w:right w:val="nil"/>
            </w:tcBorders>
            <w:noWrap/>
            <w:vAlign w:val="center"/>
          </w:tcPr>
          <w:p w:rsidR="00910F67" w:rsidRPr="00861A4F" w:rsidRDefault="00910F67" w:rsidP="00936CD3">
            <w:pPr>
              <w:spacing w:after="100" w:afterAutospacing="1" w:line="240" w:lineRule="auto"/>
              <w:jc w:val="center"/>
            </w:pPr>
          </w:p>
        </w:tc>
        <w:tc>
          <w:tcPr>
            <w:tcW w:w="880" w:type="dxa"/>
            <w:tcBorders>
              <w:top w:val="nil"/>
              <w:left w:val="nil"/>
              <w:bottom w:val="nil"/>
              <w:right w:val="nil"/>
            </w:tcBorders>
            <w:noWrap/>
            <w:vAlign w:val="center"/>
          </w:tcPr>
          <w:p w:rsidR="00910F67" w:rsidRPr="00861A4F" w:rsidRDefault="00910F67" w:rsidP="00936CD3">
            <w:pPr>
              <w:spacing w:after="100" w:afterAutospacing="1" w:line="240" w:lineRule="auto"/>
              <w:jc w:val="center"/>
            </w:pPr>
          </w:p>
        </w:tc>
        <w:tc>
          <w:tcPr>
            <w:tcW w:w="860" w:type="dxa"/>
            <w:tcBorders>
              <w:top w:val="nil"/>
              <w:left w:val="nil"/>
              <w:bottom w:val="nil"/>
              <w:right w:val="nil"/>
            </w:tcBorders>
            <w:noWrap/>
            <w:vAlign w:val="center"/>
          </w:tcPr>
          <w:p w:rsidR="00910F67" w:rsidRPr="00861A4F" w:rsidRDefault="00910F67" w:rsidP="00936CD3">
            <w:pPr>
              <w:spacing w:after="100" w:afterAutospacing="1" w:line="240" w:lineRule="auto"/>
              <w:jc w:val="center"/>
            </w:pPr>
          </w:p>
        </w:tc>
        <w:tc>
          <w:tcPr>
            <w:tcW w:w="800" w:type="dxa"/>
            <w:tcBorders>
              <w:top w:val="nil"/>
              <w:left w:val="nil"/>
              <w:bottom w:val="nil"/>
              <w:right w:val="nil"/>
            </w:tcBorders>
            <w:noWrap/>
            <w:vAlign w:val="center"/>
          </w:tcPr>
          <w:p w:rsidR="00910F67" w:rsidRPr="00861A4F" w:rsidRDefault="00910F67" w:rsidP="00936CD3">
            <w:pPr>
              <w:spacing w:after="100" w:afterAutospacing="1" w:line="240" w:lineRule="auto"/>
              <w:jc w:val="center"/>
            </w:pPr>
          </w:p>
        </w:tc>
        <w:tc>
          <w:tcPr>
            <w:tcW w:w="880" w:type="dxa"/>
            <w:tcBorders>
              <w:top w:val="nil"/>
              <w:left w:val="nil"/>
              <w:bottom w:val="nil"/>
              <w:right w:val="nil"/>
            </w:tcBorders>
            <w:noWrap/>
            <w:vAlign w:val="center"/>
          </w:tcPr>
          <w:p w:rsidR="00910F67" w:rsidRPr="00861A4F" w:rsidRDefault="00910F67" w:rsidP="00936CD3">
            <w:pPr>
              <w:spacing w:after="100" w:afterAutospacing="1" w:line="240" w:lineRule="auto"/>
              <w:jc w:val="center"/>
            </w:pPr>
          </w:p>
        </w:tc>
        <w:tc>
          <w:tcPr>
            <w:tcW w:w="760" w:type="dxa"/>
            <w:tcBorders>
              <w:top w:val="nil"/>
              <w:left w:val="nil"/>
              <w:bottom w:val="nil"/>
              <w:right w:val="nil"/>
            </w:tcBorders>
            <w:noWrap/>
            <w:vAlign w:val="center"/>
          </w:tcPr>
          <w:p w:rsidR="00910F67" w:rsidRPr="00861A4F" w:rsidRDefault="00910F67" w:rsidP="00936CD3">
            <w:pPr>
              <w:spacing w:after="100" w:afterAutospacing="1" w:line="240" w:lineRule="auto"/>
              <w:jc w:val="center"/>
            </w:pPr>
          </w:p>
        </w:tc>
        <w:tc>
          <w:tcPr>
            <w:tcW w:w="740" w:type="dxa"/>
            <w:tcBorders>
              <w:top w:val="nil"/>
              <w:left w:val="nil"/>
              <w:bottom w:val="nil"/>
              <w:right w:val="nil"/>
            </w:tcBorders>
            <w:noWrap/>
            <w:vAlign w:val="center"/>
          </w:tcPr>
          <w:p w:rsidR="00910F67" w:rsidRPr="00861A4F" w:rsidRDefault="00910F67" w:rsidP="00936CD3">
            <w:pPr>
              <w:spacing w:after="100" w:afterAutospacing="1" w:line="240" w:lineRule="auto"/>
              <w:jc w:val="center"/>
            </w:pPr>
          </w:p>
        </w:tc>
      </w:tr>
      <w:tr w:rsidR="00910F67" w:rsidTr="00936CD3">
        <w:trPr>
          <w:trHeight w:val="342"/>
          <w:jc w:val="center"/>
        </w:trPr>
        <w:tc>
          <w:tcPr>
            <w:tcW w:w="7400" w:type="dxa"/>
            <w:gridSpan w:val="9"/>
            <w:tcBorders>
              <w:top w:val="single" w:sz="4" w:space="0" w:color="auto"/>
              <w:left w:val="single" w:sz="4" w:space="0" w:color="auto"/>
              <w:bottom w:val="single" w:sz="4" w:space="0" w:color="auto"/>
              <w:right w:val="single" w:sz="4" w:space="0" w:color="000000"/>
            </w:tcBorders>
            <w:vAlign w:val="center"/>
          </w:tcPr>
          <w:p w:rsidR="00910F67" w:rsidRPr="00861A4F" w:rsidRDefault="00910F67" w:rsidP="00936CD3">
            <w:pPr>
              <w:spacing w:after="100" w:afterAutospacing="1" w:line="240" w:lineRule="auto"/>
              <w:jc w:val="center"/>
            </w:pPr>
            <w:r w:rsidRPr="00861A4F">
              <w:t>Протяженность сетей (всех видов в однотрубном представлении), (км)</w:t>
            </w:r>
          </w:p>
        </w:tc>
        <w:tc>
          <w:tcPr>
            <w:tcW w:w="1500" w:type="dxa"/>
            <w:gridSpan w:val="2"/>
            <w:tcBorders>
              <w:top w:val="single" w:sz="4" w:space="0" w:color="auto"/>
              <w:left w:val="nil"/>
              <w:bottom w:val="single" w:sz="4" w:space="0" w:color="auto"/>
              <w:right w:val="single" w:sz="4" w:space="0" w:color="000000"/>
            </w:tcBorders>
            <w:vAlign w:val="center"/>
          </w:tcPr>
          <w:p w:rsidR="00910F67" w:rsidRPr="00861A4F" w:rsidRDefault="00910F67" w:rsidP="00936CD3">
            <w:pPr>
              <w:spacing w:after="100" w:afterAutospacing="1" w:line="240" w:lineRule="auto"/>
              <w:jc w:val="center"/>
              <w:rPr>
                <w:b/>
                <w:bCs/>
              </w:rPr>
            </w:pPr>
            <w:r w:rsidRPr="00861A4F">
              <w:rPr>
                <w:b/>
                <w:bCs/>
              </w:rPr>
              <w:t>87412,31</w:t>
            </w:r>
          </w:p>
        </w:tc>
      </w:tr>
      <w:tr w:rsidR="00910F67" w:rsidTr="00936CD3">
        <w:trPr>
          <w:trHeight w:val="342"/>
          <w:jc w:val="center"/>
        </w:trPr>
        <w:tc>
          <w:tcPr>
            <w:tcW w:w="7400" w:type="dxa"/>
            <w:gridSpan w:val="9"/>
            <w:tcBorders>
              <w:top w:val="single" w:sz="4" w:space="0" w:color="auto"/>
              <w:left w:val="single" w:sz="4" w:space="0" w:color="auto"/>
              <w:bottom w:val="single" w:sz="4" w:space="0" w:color="auto"/>
              <w:right w:val="single" w:sz="4" w:space="0" w:color="000000"/>
            </w:tcBorders>
            <w:vAlign w:val="center"/>
          </w:tcPr>
          <w:p w:rsidR="00910F67" w:rsidRPr="00861A4F" w:rsidRDefault="00910F67" w:rsidP="00936CD3">
            <w:pPr>
              <w:spacing w:after="100" w:afterAutospacing="1" w:line="240" w:lineRule="auto"/>
              <w:jc w:val="center"/>
            </w:pPr>
            <w:r w:rsidRPr="00861A4F">
              <w:t>Справочно:         диаметр от 50мм до 250мм, (км)</w:t>
            </w:r>
          </w:p>
        </w:tc>
        <w:tc>
          <w:tcPr>
            <w:tcW w:w="1500" w:type="dxa"/>
            <w:gridSpan w:val="2"/>
            <w:tcBorders>
              <w:top w:val="single" w:sz="4" w:space="0" w:color="auto"/>
              <w:left w:val="nil"/>
              <w:bottom w:val="single" w:sz="4" w:space="0" w:color="auto"/>
              <w:right w:val="single" w:sz="4" w:space="0" w:color="000000"/>
            </w:tcBorders>
            <w:vAlign w:val="center"/>
          </w:tcPr>
          <w:p w:rsidR="00910F67" w:rsidRPr="00861A4F" w:rsidRDefault="00910F67" w:rsidP="00936CD3">
            <w:pPr>
              <w:spacing w:after="100" w:afterAutospacing="1" w:line="240" w:lineRule="auto"/>
              <w:jc w:val="center"/>
              <w:rPr>
                <w:b/>
                <w:bCs/>
              </w:rPr>
            </w:pPr>
            <w:r w:rsidRPr="00861A4F">
              <w:rPr>
                <w:b/>
                <w:bCs/>
              </w:rPr>
              <w:t>49322,65</w:t>
            </w:r>
          </w:p>
        </w:tc>
      </w:tr>
      <w:tr w:rsidR="00910F67" w:rsidTr="00936CD3">
        <w:trPr>
          <w:trHeight w:val="342"/>
          <w:jc w:val="center"/>
        </w:trPr>
        <w:tc>
          <w:tcPr>
            <w:tcW w:w="7400" w:type="dxa"/>
            <w:gridSpan w:val="9"/>
            <w:tcBorders>
              <w:top w:val="single" w:sz="4" w:space="0" w:color="auto"/>
              <w:left w:val="single" w:sz="4" w:space="0" w:color="auto"/>
              <w:bottom w:val="single" w:sz="4" w:space="0" w:color="auto"/>
              <w:right w:val="single" w:sz="4" w:space="0" w:color="000000"/>
            </w:tcBorders>
            <w:vAlign w:val="center"/>
          </w:tcPr>
          <w:p w:rsidR="00910F67" w:rsidRPr="00861A4F" w:rsidRDefault="00910F67" w:rsidP="00936CD3">
            <w:pPr>
              <w:spacing w:after="100" w:afterAutospacing="1" w:line="240" w:lineRule="auto"/>
              <w:jc w:val="center"/>
            </w:pPr>
            <w:r w:rsidRPr="00861A4F">
              <w:t>диаметр от 250мм до 500мм, (км)</w:t>
            </w:r>
          </w:p>
        </w:tc>
        <w:tc>
          <w:tcPr>
            <w:tcW w:w="1500" w:type="dxa"/>
            <w:gridSpan w:val="2"/>
            <w:tcBorders>
              <w:top w:val="single" w:sz="4" w:space="0" w:color="auto"/>
              <w:left w:val="nil"/>
              <w:bottom w:val="single" w:sz="4" w:space="0" w:color="auto"/>
              <w:right w:val="single" w:sz="4" w:space="0" w:color="000000"/>
            </w:tcBorders>
            <w:vAlign w:val="center"/>
          </w:tcPr>
          <w:p w:rsidR="00910F67" w:rsidRPr="00861A4F" w:rsidRDefault="00910F67" w:rsidP="00936CD3">
            <w:pPr>
              <w:spacing w:after="100" w:afterAutospacing="1" w:line="240" w:lineRule="auto"/>
              <w:jc w:val="center"/>
              <w:rPr>
                <w:b/>
                <w:bCs/>
              </w:rPr>
            </w:pPr>
            <w:r w:rsidRPr="00861A4F">
              <w:rPr>
                <w:b/>
                <w:bCs/>
              </w:rPr>
              <w:t>13670,67</w:t>
            </w:r>
          </w:p>
        </w:tc>
      </w:tr>
      <w:tr w:rsidR="00910F67" w:rsidTr="00936CD3">
        <w:trPr>
          <w:trHeight w:val="342"/>
          <w:jc w:val="center"/>
        </w:trPr>
        <w:tc>
          <w:tcPr>
            <w:tcW w:w="7400" w:type="dxa"/>
            <w:gridSpan w:val="9"/>
            <w:tcBorders>
              <w:top w:val="single" w:sz="4" w:space="0" w:color="auto"/>
              <w:left w:val="single" w:sz="4" w:space="0" w:color="auto"/>
              <w:bottom w:val="single" w:sz="4" w:space="0" w:color="auto"/>
              <w:right w:val="single" w:sz="4" w:space="0" w:color="000000"/>
            </w:tcBorders>
            <w:vAlign w:val="center"/>
          </w:tcPr>
          <w:p w:rsidR="00910F67" w:rsidRPr="00861A4F" w:rsidRDefault="00910F67" w:rsidP="00936CD3">
            <w:pPr>
              <w:spacing w:after="100" w:afterAutospacing="1" w:line="240" w:lineRule="auto"/>
              <w:jc w:val="center"/>
            </w:pPr>
            <w:r w:rsidRPr="00861A4F">
              <w:t>диаметр от 500мм до 1000мм, (км)</w:t>
            </w:r>
          </w:p>
        </w:tc>
        <w:tc>
          <w:tcPr>
            <w:tcW w:w="1500" w:type="dxa"/>
            <w:gridSpan w:val="2"/>
            <w:tcBorders>
              <w:top w:val="single" w:sz="4" w:space="0" w:color="auto"/>
              <w:left w:val="nil"/>
              <w:bottom w:val="single" w:sz="4" w:space="0" w:color="auto"/>
              <w:right w:val="single" w:sz="4" w:space="0" w:color="000000"/>
            </w:tcBorders>
            <w:vAlign w:val="center"/>
          </w:tcPr>
          <w:p w:rsidR="00910F67" w:rsidRPr="00861A4F" w:rsidRDefault="00910F67" w:rsidP="00936CD3">
            <w:pPr>
              <w:spacing w:after="100" w:afterAutospacing="1" w:line="240" w:lineRule="auto"/>
              <w:jc w:val="center"/>
              <w:rPr>
                <w:b/>
                <w:bCs/>
              </w:rPr>
            </w:pPr>
            <w:r w:rsidRPr="00861A4F">
              <w:rPr>
                <w:b/>
                <w:bCs/>
              </w:rPr>
              <w:t>22805,13</w:t>
            </w:r>
          </w:p>
        </w:tc>
      </w:tr>
      <w:tr w:rsidR="00910F67" w:rsidTr="00936CD3">
        <w:trPr>
          <w:trHeight w:val="342"/>
          <w:jc w:val="center"/>
        </w:trPr>
        <w:tc>
          <w:tcPr>
            <w:tcW w:w="7400" w:type="dxa"/>
            <w:gridSpan w:val="9"/>
            <w:tcBorders>
              <w:top w:val="single" w:sz="4" w:space="0" w:color="auto"/>
              <w:left w:val="single" w:sz="4" w:space="0" w:color="auto"/>
              <w:bottom w:val="single" w:sz="4" w:space="0" w:color="auto"/>
              <w:right w:val="single" w:sz="4" w:space="0" w:color="000000"/>
            </w:tcBorders>
            <w:vAlign w:val="center"/>
          </w:tcPr>
          <w:p w:rsidR="00910F67" w:rsidRPr="00861A4F" w:rsidRDefault="00910F67" w:rsidP="00936CD3">
            <w:pPr>
              <w:spacing w:after="100" w:afterAutospacing="1" w:line="240" w:lineRule="auto"/>
              <w:jc w:val="center"/>
            </w:pPr>
            <w:r w:rsidRPr="00861A4F">
              <w:t>диаметр от 1000мм, (км)</w:t>
            </w:r>
          </w:p>
        </w:tc>
        <w:tc>
          <w:tcPr>
            <w:tcW w:w="1500" w:type="dxa"/>
            <w:gridSpan w:val="2"/>
            <w:tcBorders>
              <w:top w:val="single" w:sz="4" w:space="0" w:color="auto"/>
              <w:left w:val="nil"/>
              <w:bottom w:val="single" w:sz="4" w:space="0" w:color="auto"/>
              <w:right w:val="single" w:sz="4" w:space="0" w:color="000000"/>
            </w:tcBorders>
            <w:vAlign w:val="center"/>
          </w:tcPr>
          <w:p w:rsidR="00910F67" w:rsidRPr="00861A4F" w:rsidRDefault="00910F67" w:rsidP="00936CD3">
            <w:pPr>
              <w:spacing w:after="100" w:afterAutospacing="1" w:line="240" w:lineRule="auto"/>
              <w:jc w:val="center"/>
              <w:rPr>
                <w:b/>
                <w:bCs/>
              </w:rPr>
            </w:pPr>
            <w:r w:rsidRPr="00861A4F">
              <w:rPr>
                <w:b/>
                <w:bCs/>
              </w:rPr>
              <w:t>нет</w:t>
            </w:r>
          </w:p>
        </w:tc>
      </w:tr>
    </w:tbl>
    <w:p w:rsidR="00910F67" w:rsidRDefault="00910F67" w:rsidP="00DC11D3">
      <w:pPr>
        <w:pStyle w:val="ListParagraph"/>
        <w:spacing w:after="100" w:afterAutospacing="1" w:line="240" w:lineRule="auto"/>
        <w:ind w:left="0"/>
        <w:jc w:val="both"/>
        <w:rPr>
          <w:rFonts w:ascii="Times New Roman" w:hAnsi="Times New Roman" w:cs="Times New Roman"/>
          <w:sz w:val="24"/>
          <w:szCs w:val="24"/>
          <w:highlight w:val="cyan"/>
        </w:rPr>
      </w:pPr>
    </w:p>
    <w:p w:rsidR="00910F67" w:rsidRPr="0006212C" w:rsidRDefault="00910F67" w:rsidP="00DC11D3">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Поднятая насосными станциями из артезианских скважин вода транспортируется по водоводам на насосную станцию второго подъёма (НС-2 «Город») и  через резервуары чистой воды (2*500 м3 и 1* 3000 м3) подаётся насосной станцией перекачки в распределительную сеть города. На территории НС-3 водозабора «Западный» размещены два резервуара чистой воды по 10 000куб.м.</w:t>
      </w:r>
    </w:p>
    <w:p w:rsidR="00910F67" w:rsidRPr="0006212C" w:rsidRDefault="00910F67" w:rsidP="00DC11D3">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 xml:space="preserve">Подача воды потребителям осуществляется без предварительной водоподготовки. Качество воды, подаваемое потребителям,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w:t>
      </w:r>
    </w:p>
    <w:p w:rsidR="00910F67" w:rsidRPr="0006212C" w:rsidRDefault="00910F67" w:rsidP="00DC11D3">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Средний износ сетей водоснабжения (сети, сооружения) составляет 75-85%.</w:t>
      </w:r>
    </w:p>
    <w:p w:rsidR="00910F67" w:rsidRPr="0006212C" w:rsidRDefault="00910F67" w:rsidP="00DC11D3">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Общая протяженность сети водоснабжения – 87,412 км. Нуждается в замене 41,52 км.</w:t>
      </w:r>
    </w:p>
    <w:p w:rsidR="00910F67" w:rsidRPr="0006212C" w:rsidRDefault="00910F67" w:rsidP="00DC11D3">
      <w:pPr>
        <w:widowControl w:val="0"/>
        <w:overflowPunct w:val="0"/>
        <w:autoSpaceDE w:val="0"/>
        <w:autoSpaceDN w:val="0"/>
        <w:adjustRightInd w:val="0"/>
        <w:spacing w:after="100" w:afterAutospacing="1" w:line="240" w:lineRule="auto"/>
        <w:ind w:left="142" w:right="142" w:firstLine="709"/>
        <w:jc w:val="both"/>
        <w:textAlignment w:val="baseline"/>
        <w:rPr>
          <w:rFonts w:ascii="Times New Roman" w:hAnsi="Times New Roman" w:cs="Times New Roman"/>
          <w:sz w:val="28"/>
          <w:szCs w:val="28"/>
        </w:rPr>
      </w:pPr>
      <w:r w:rsidRPr="0006212C">
        <w:rPr>
          <w:rFonts w:ascii="Times New Roman" w:hAnsi="Times New Roman" w:cs="Times New Roman"/>
          <w:sz w:val="28"/>
          <w:szCs w:val="28"/>
        </w:rPr>
        <w:t>Кроме объектов соцкультбыта водозаборы подают воду в 11 локальных котельных города. Отсутствие резервной линии магистрального водовода снижает степень надёжности водоснабжения населения и объектов теплоэнергетики. Транспортировка питьевой воды от головных водозаборных сооружений в город Советская Гавань, на участках от 5-ого квартала (камера переключения ул. Калинина, 21) до насосной станции (НС-2 «Город») производится по одному водоводу диаметром 500 мм и от 5-ого квартала до котельной № 3, производится по одному водоводу диаметром 250 мм (протяжённость 2 км, введён в эксплуатацию 1977 году). В случае выхода из строя существующего водовода от 5-ого квартала проложенного в одну линию, водоснабжение города будет полностью остановлено на период ликвидации аварии, а выход из строя водовода в зимний период может привести к катастрофическим последствиям для города, поскольку будет остановлено теплоснабжение.</w:t>
      </w:r>
    </w:p>
    <w:p w:rsidR="00910F67" w:rsidRPr="0006212C" w:rsidRDefault="00910F67" w:rsidP="00DC11D3">
      <w:pPr>
        <w:widowControl w:val="0"/>
        <w:overflowPunct w:val="0"/>
        <w:autoSpaceDE w:val="0"/>
        <w:autoSpaceDN w:val="0"/>
        <w:adjustRightInd w:val="0"/>
        <w:spacing w:after="100" w:afterAutospacing="1" w:line="240" w:lineRule="auto"/>
        <w:ind w:left="142" w:right="142" w:firstLine="709"/>
        <w:jc w:val="both"/>
        <w:textAlignment w:val="baseline"/>
        <w:rPr>
          <w:rFonts w:ascii="Times New Roman" w:hAnsi="Times New Roman" w:cs="Times New Roman"/>
          <w:sz w:val="28"/>
          <w:szCs w:val="28"/>
        </w:rPr>
      </w:pPr>
      <w:r w:rsidRPr="0006212C">
        <w:rPr>
          <w:rFonts w:ascii="Times New Roman" w:hAnsi="Times New Roman" w:cs="Times New Roman"/>
          <w:sz w:val="28"/>
          <w:szCs w:val="28"/>
        </w:rPr>
        <w:t xml:space="preserve">Теплоснабжение города Советская Гавань осуществляется посредством локальных котельных в количестве 11 ед.  Четыре из девяти муниципальных котельных работают на жидком топливе, что составляет 89% от общей вырабатываемой тепловой энергии. Общая максимальная полезная нагрузка котельных составляет 56,3 Гкал/час. Котельные работают по открытой системе теплоснабжения. </w:t>
      </w:r>
    </w:p>
    <w:p w:rsidR="00910F67" w:rsidRPr="0006212C" w:rsidRDefault="00910F67" w:rsidP="00DC11D3">
      <w:pPr>
        <w:widowControl w:val="0"/>
        <w:overflowPunct w:val="0"/>
        <w:autoSpaceDE w:val="0"/>
        <w:autoSpaceDN w:val="0"/>
        <w:adjustRightInd w:val="0"/>
        <w:spacing w:after="100" w:afterAutospacing="1" w:line="240" w:lineRule="auto"/>
        <w:ind w:left="142" w:right="142" w:firstLine="709"/>
        <w:jc w:val="both"/>
        <w:textAlignment w:val="baseline"/>
        <w:rPr>
          <w:rFonts w:ascii="Times New Roman" w:hAnsi="Times New Roman" w:cs="Times New Roman"/>
          <w:sz w:val="28"/>
          <w:szCs w:val="28"/>
        </w:rPr>
      </w:pPr>
      <w:r w:rsidRPr="0006212C">
        <w:rPr>
          <w:rFonts w:ascii="Times New Roman" w:hAnsi="Times New Roman" w:cs="Times New Roman"/>
          <w:sz w:val="28"/>
          <w:szCs w:val="28"/>
        </w:rPr>
        <w:t>Система ГВС - открытая, с тепловых узлов многоквартирных домов, осуществляется в отопительный период. Большая часть теплоносителя отбирается потребителями из системы отопления в качестве ГВС.</w:t>
      </w:r>
    </w:p>
    <w:p w:rsidR="00910F67" w:rsidRPr="0006212C" w:rsidRDefault="00910F67" w:rsidP="00DC11D3">
      <w:pPr>
        <w:pStyle w:val="ListParagraph"/>
        <w:spacing w:after="100" w:afterAutospacing="1" w:line="240" w:lineRule="auto"/>
        <w:ind w:left="0"/>
        <w:jc w:val="center"/>
        <w:rPr>
          <w:rFonts w:ascii="Times New Roman" w:hAnsi="Times New Roman" w:cs="Times New Roman"/>
          <w:b/>
          <w:bCs/>
          <w:sz w:val="28"/>
          <w:szCs w:val="28"/>
        </w:rPr>
      </w:pPr>
      <w:bookmarkStart w:id="1" w:name="_Toc406061140"/>
      <w:r w:rsidRPr="0006212C">
        <w:rPr>
          <w:rFonts w:ascii="Times New Roman" w:hAnsi="Times New Roman" w:cs="Times New Roman"/>
          <w:b/>
          <w:bCs/>
          <w:sz w:val="28"/>
          <w:szCs w:val="28"/>
        </w:rPr>
        <w:t>Баланс водоснабжения и потребления горячей, питьевой, технической воды</w:t>
      </w:r>
      <w:bookmarkEnd w:id="1"/>
    </w:p>
    <w:p w:rsidR="00910F67" w:rsidRPr="0006212C" w:rsidRDefault="00910F67" w:rsidP="00DC11D3">
      <w:pPr>
        <w:pStyle w:val="ListParagraph"/>
        <w:spacing w:after="100" w:afterAutospacing="1" w:line="240" w:lineRule="auto"/>
        <w:ind w:left="0"/>
        <w:rPr>
          <w:rFonts w:ascii="Times New Roman" w:hAnsi="Times New Roman" w:cs="Times New Roman"/>
          <w:b/>
          <w:bCs/>
          <w:sz w:val="28"/>
          <w:szCs w:val="28"/>
          <w:highlight w:val="cyan"/>
        </w:rPr>
      </w:pPr>
    </w:p>
    <w:p w:rsidR="00910F67" w:rsidRPr="0006212C" w:rsidRDefault="00910F67" w:rsidP="00DC11D3">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Водопотребителями города Советская Гавань являются:</w:t>
      </w:r>
    </w:p>
    <w:p w:rsidR="00910F67" w:rsidRPr="0006212C" w:rsidRDefault="00910F67" w:rsidP="00DC11D3">
      <w:pPr>
        <w:numPr>
          <w:ilvl w:val="0"/>
          <w:numId w:val="7"/>
        </w:numPr>
        <w:spacing w:after="100" w:afterAutospacing="1" w:line="240" w:lineRule="auto"/>
        <w:ind w:right="142"/>
        <w:jc w:val="both"/>
        <w:rPr>
          <w:rFonts w:ascii="Times New Roman" w:hAnsi="Times New Roman" w:cs="Times New Roman"/>
          <w:sz w:val="28"/>
          <w:szCs w:val="28"/>
        </w:rPr>
      </w:pPr>
      <w:r w:rsidRPr="0006212C">
        <w:rPr>
          <w:rFonts w:ascii="Times New Roman" w:hAnsi="Times New Roman" w:cs="Times New Roman"/>
          <w:sz w:val="28"/>
          <w:szCs w:val="28"/>
        </w:rPr>
        <w:t>население;</w:t>
      </w:r>
    </w:p>
    <w:p w:rsidR="00910F67" w:rsidRPr="0006212C" w:rsidRDefault="00910F67" w:rsidP="00DC11D3">
      <w:pPr>
        <w:numPr>
          <w:ilvl w:val="0"/>
          <w:numId w:val="7"/>
        </w:numPr>
        <w:spacing w:after="100" w:afterAutospacing="1" w:line="240" w:lineRule="auto"/>
        <w:ind w:right="142"/>
        <w:jc w:val="both"/>
        <w:rPr>
          <w:rFonts w:ascii="Times New Roman" w:hAnsi="Times New Roman" w:cs="Times New Roman"/>
          <w:sz w:val="28"/>
          <w:szCs w:val="28"/>
        </w:rPr>
      </w:pPr>
      <w:r w:rsidRPr="0006212C">
        <w:rPr>
          <w:rFonts w:ascii="Times New Roman" w:hAnsi="Times New Roman" w:cs="Times New Roman"/>
          <w:sz w:val="28"/>
          <w:szCs w:val="28"/>
        </w:rPr>
        <w:t>объекты соцкультбыта;</w:t>
      </w:r>
    </w:p>
    <w:p w:rsidR="00910F67" w:rsidRPr="0006212C" w:rsidRDefault="00910F67" w:rsidP="00DC11D3">
      <w:pPr>
        <w:numPr>
          <w:ilvl w:val="0"/>
          <w:numId w:val="7"/>
        </w:numPr>
        <w:spacing w:after="100" w:afterAutospacing="1" w:line="240" w:lineRule="auto"/>
        <w:ind w:right="142"/>
        <w:jc w:val="both"/>
        <w:rPr>
          <w:rFonts w:ascii="Times New Roman" w:hAnsi="Times New Roman" w:cs="Times New Roman"/>
          <w:sz w:val="28"/>
          <w:szCs w:val="28"/>
        </w:rPr>
      </w:pPr>
      <w:r w:rsidRPr="0006212C">
        <w:rPr>
          <w:rFonts w:ascii="Times New Roman" w:hAnsi="Times New Roman" w:cs="Times New Roman"/>
          <w:sz w:val="28"/>
          <w:szCs w:val="28"/>
        </w:rPr>
        <w:t>котельные;</w:t>
      </w:r>
    </w:p>
    <w:p w:rsidR="00910F67" w:rsidRPr="0006212C" w:rsidRDefault="00910F67" w:rsidP="00DC11D3">
      <w:pPr>
        <w:numPr>
          <w:ilvl w:val="0"/>
          <w:numId w:val="7"/>
        </w:numPr>
        <w:spacing w:after="100" w:afterAutospacing="1" w:line="240" w:lineRule="auto"/>
        <w:ind w:right="142"/>
        <w:jc w:val="both"/>
        <w:rPr>
          <w:rFonts w:ascii="Times New Roman" w:hAnsi="Times New Roman" w:cs="Times New Roman"/>
          <w:sz w:val="28"/>
          <w:szCs w:val="28"/>
        </w:rPr>
      </w:pPr>
      <w:r w:rsidRPr="0006212C">
        <w:rPr>
          <w:rFonts w:ascii="Times New Roman" w:hAnsi="Times New Roman" w:cs="Times New Roman"/>
          <w:sz w:val="28"/>
          <w:szCs w:val="28"/>
        </w:rPr>
        <w:t>частные производственные организации.</w:t>
      </w:r>
    </w:p>
    <w:p w:rsidR="00910F67" w:rsidRPr="0006212C" w:rsidRDefault="00910F67" w:rsidP="00DC11D3">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К централизованным сетям водоснабжения подключено все население города. Численность населения города Советская Гавань на 1 января 2014 года составляет 26174 человека</w:t>
      </w:r>
    </w:p>
    <w:p w:rsidR="00910F67" w:rsidRPr="0006212C" w:rsidRDefault="00910F67" w:rsidP="00DC11D3">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Усредненные нормы водопотребления для жителей всего поселения принимаются:</w:t>
      </w:r>
    </w:p>
    <w:p w:rsidR="00910F67" w:rsidRPr="0006212C" w:rsidRDefault="00910F67" w:rsidP="00DC11D3">
      <w:pPr>
        <w:numPr>
          <w:ilvl w:val="0"/>
          <w:numId w:val="6"/>
        </w:numPr>
        <w:spacing w:after="100" w:afterAutospacing="1" w:line="240" w:lineRule="auto"/>
        <w:ind w:right="142"/>
        <w:jc w:val="both"/>
        <w:rPr>
          <w:rFonts w:ascii="Times New Roman" w:hAnsi="Times New Roman" w:cs="Times New Roman"/>
          <w:sz w:val="28"/>
          <w:szCs w:val="28"/>
        </w:rPr>
      </w:pPr>
      <w:r w:rsidRPr="0006212C">
        <w:rPr>
          <w:rFonts w:ascii="Times New Roman" w:hAnsi="Times New Roman" w:cs="Times New Roman"/>
          <w:sz w:val="28"/>
          <w:szCs w:val="28"/>
        </w:rPr>
        <w:t>26174 человека с 355,3 л/сут*чел;</w:t>
      </w:r>
    </w:p>
    <w:p w:rsidR="00910F67" w:rsidRPr="0006212C" w:rsidRDefault="00910F67" w:rsidP="00DC11D3">
      <w:pPr>
        <w:spacing w:after="100" w:afterAutospacing="1" w:line="240" w:lineRule="auto"/>
        <w:ind w:left="142" w:right="142" w:firstLine="709"/>
        <w:jc w:val="both"/>
        <w:rPr>
          <w:rFonts w:ascii="Times New Roman" w:hAnsi="Times New Roman" w:cs="Times New Roman"/>
          <w:b/>
          <w:bCs/>
          <w:sz w:val="28"/>
          <w:szCs w:val="28"/>
        </w:rPr>
      </w:pPr>
      <w:r w:rsidRPr="0006212C">
        <w:rPr>
          <w:rFonts w:ascii="Times New Roman" w:hAnsi="Times New Roman" w:cs="Times New Roman"/>
          <w:sz w:val="28"/>
          <w:szCs w:val="28"/>
        </w:rPr>
        <w:t xml:space="preserve">Система горячего водоснабжения, как и система отопления централизованная. Все здания подключены к системе горячего водоснабжения и отопления зданий. Принимаем среднюю продолжительность отопительного периода в течении года 215 дней. Потребление котельными воды учтено в расходе воды на питьевые нужды. Расход воды на нужды котельных составляет </w:t>
      </w:r>
      <w:r w:rsidRPr="0006212C">
        <w:rPr>
          <w:rFonts w:ascii="Times New Roman" w:hAnsi="Times New Roman" w:cs="Times New Roman"/>
          <w:b/>
          <w:bCs/>
          <w:sz w:val="28"/>
          <w:szCs w:val="28"/>
        </w:rPr>
        <w:t>2828 м3/сут.</w:t>
      </w:r>
    </w:p>
    <w:p w:rsidR="00910F67" w:rsidRPr="0006212C" w:rsidRDefault="00910F67" w:rsidP="00DC11D3">
      <w:pPr>
        <w:spacing w:after="100" w:afterAutospacing="1" w:line="240" w:lineRule="auto"/>
        <w:ind w:left="142" w:right="142" w:firstLine="709"/>
        <w:jc w:val="both"/>
        <w:rPr>
          <w:rFonts w:ascii="Times New Roman" w:hAnsi="Times New Roman" w:cs="Times New Roman"/>
          <w:b/>
          <w:bCs/>
          <w:sz w:val="28"/>
          <w:szCs w:val="28"/>
        </w:rPr>
      </w:pPr>
      <w:r w:rsidRPr="0006212C">
        <w:rPr>
          <w:rFonts w:ascii="Times New Roman" w:hAnsi="Times New Roman" w:cs="Times New Roman"/>
          <w:sz w:val="28"/>
          <w:szCs w:val="28"/>
        </w:rPr>
        <w:t xml:space="preserve">Расход воды на нужды холодного водоснабжения составляет </w:t>
      </w:r>
      <w:r w:rsidRPr="0006212C">
        <w:rPr>
          <w:rFonts w:ascii="Times New Roman" w:hAnsi="Times New Roman" w:cs="Times New Roman"/>
          <w:b/>
          <w:bCs/>
          <w:sz w:val="28"/>
          <w:szCs w:val="28"/>
        </w:rPr>
        <w:t>6937 м3/сут.</w:t>
      </w:r>
    </w:p>
    <w:p w:rsidR="00910F67" w:rsidRPr="0006212C" w:rsidRDefault="00910F67" w:rsidP="00DC11D3">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 xml:space="preserve">Таким образом, среднесуточный расход воды на хозяйственно-питьевое водоснабжение города (холодное и горячее) составляет </w:t>
      </w:r>
      <w:r w:rsidRPr="0006212C">
        <w:rPr>
          <w:rFonts w:ascii="Times New Roman" w:hAnsi="Times New Roman" w:cs="Times New Roman"/>
          <w:b/>
          <w:bCs/>
          <w:sz w:val="28"/>
          <w:szCs w:val="28"/>
        </w:rPr>
        <w:t>9300 м3/сут</w:t>
      </w:r>
      <w:r w:rsidRPr="0006212C">
        <w:rPr>
          <w:rFonts w:ascii="Times New Roman" w:hAnsi="Times New Roman" w:cs="Times New Roman"/>
          <w:sz w:val="28"/>
          <w:szCs w:val="28"/>
        </w:rPr>
        <w:t>.</w:t>
      </w:r>
      <w:r w:rsidRPr="0006212C">
        <w:rPr>
          <w:rFonts w:ascii="Times New Roman" w:hAnsi="Times New Roman" w:cs="Times New Roman"/>
          <w:b/>
          <w:bCs/>
          <w:sz w:val="28"/>
          <w:szCs w:val="28"/>
        </w:rPr>
        <w:t>.</w:t>
      </w:r>
    </w:p>
    <w:p w:rsidR="00910F67" w:rsidRPr="0006212C" w:rsidRDefault="00910F67" w:rsidP="00DC11D3">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 xml:space="preserve">Количество воды питьевого качества на нужды промышленности принимается в размере 20% от суммарного расхода на хозяйственно-питьевые нужды населенного пункта или по данным от абонентов водопользования. Таким образом, среднесуточный расход воды на нужды промышленности составляет </w:t>
      </w:r>
      <w:r w:rsidRPr="0006212C">
        <w:rPr>
          <w:rFonts w:ascii="Times New Roman" w:hAnsi="Times New Roman" w:cs="Times New Roman"/>
          <w:b/>
          <w:bCs/>
          <w:sz w:val="28"/>
          <w:szCs w:val="28"/>
        </w:rPr>
        <w:t>1860 м3/сут</w:t>
      </w:r>
      <w:r w:rsidRPr="0006212C">
        <w:rPr>
          <w:rFonts w:ascii="Times New Roman" w:hAnsi="Times New Roman" w:cs="Times New Roman"/>
          <w:sz w:val="28"/>
          <w:szCs w:val="28"/>
        </w:rPr>
        <w:t>.</w:t>
      </w:r>
    </w:p>
    <w:p w:rsidR="00910F67" w:rsidRPr="0006212C" w:rsidRDefault="00910F67" w:rsidP="00DC11D3">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Расход воды на нужды пожаротушения принимается согласно нормативным документам СП 8.13130.2009 «Источники наружного противопожарного водоснабжения» и СП 10.13130.2009 «Внутренний противопожарный водопровод». Согласно данным документам расход на внутреннее пожаротушение требуется предусматривать расходом 2 пожара по 15 л/с. Расход воды на наружное пожаротушение в количестве 2 пожара с расходом по 25 л/с. Противопожарное водоснабжение в городе принято от наружных пожарных гидрантов и от внутренних пожарных кранов.</w:t>
      </w:r>
    </w:p>
    <w:p w:rsidR="00910F67" w:rsidRPr="0006212C" w:rsidRDefault="00910F67" w:rsidP="00DC11D3">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 xml:space="preserve">Удельное среднесуточное за поливочный сезон потребление воды на поливку в расчете на одного жителя принимается 50 л/сут*чел. Расход воды на поливку равен </w:t>
      </w:r>
      <w:r w:rsidRPr="0006212C">
        <w:rPr>
          <w:rFonts w:ascii="Times New Roman" w:hAnsi="Times New Roman" w:cs="Times New Roman"/>
          <w:b/>
          <w:bCs/>
          <w:sz w:val="28"/>
          <w:szCs w:val="28"/>
        </w:rPr>
        <w:t>1309 м3/сут</w:t>
      </w:r>
      <w:r w:rsidRPr="0006212C">
        <w:rPr>
          <w:rFonts w:ascii="Times New Roman" w:hAnsi="Times New Roman" w:cs="Times New Roman"/>
          <w:sz w:val="28"/>
          <w:szCs w:val="28"/>
        </w:rPr>
        <w:t xml:space="preserve">. </w:t>
      </w:r>
    </w:p>
    <w:p w:rsidR="00910F67" w:rsidRPr="0006212C" w:rsidRDefault="00910F67" w:rsidP="00DC11D3">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 xml:space="preserve">Потери из системы объектов водоснабжения составляют </w:t>
      </w:r>
      <w:r w:rsidRPr="0006212C">
        <w:rPr>
          <w:rFonts w:ascii="Times New Roman" w:hAnsi="Times New Roman" w:cs="Times New Roman"/>
          <w:b/>
          <w:bCs/>
          <w:sz w:val="28"/>
          <w:szCs w:val="28"/>
        </w:rPr>
        <w:t>3871 м3/сут</w:t>
      </w:r>
      <w:r w:rsidRPr="0006212C">
        <w:rPr>
          <w:rFonts w:ascii="Times New Roman" w:hAnsi="Times New Roman" w:cs="Times New Roman"/>
          <w:sz w:val="28"/>
          <w:szCs w:val="28"/>
        </w:rPr>
        <w:t>.</w:t>
      </w:r>
    </w:p>
    <w:p w:rsidR="00910F67" w:rsidRPr="0006212C" w:rsidRDefault="00910F67" w:rsidP="00DC11D3">
      <w:pPr>
        <w:spacing w:after="100" w:afterAutospacing="1" w:line="240" w:lineRule="auto"/>
        <w:ind w:left="142" w:right="142" w:firstLine="709"/>
        <w:jc w:val="both"/>
        <w:rPr>
          <w:rFonts w:ascii="Times New Roman" w:hAnsi="Times New Roman" w:cs="Times New Roman"/>
          <w:b/>
          <w:bCs/>
          <w:sz w:val="28"/>
          <w:szCs w:val="28"/>
        </w:rPr>
      </w:pPr>
      <w:r w:rsidRPr="0006212C">
        <w:rPr>
          <w:rFonts w:ascii="Times New Roman" w:hAnsi="Times New Roman" w:cs="Times New Roman"/>
          <w:sz w:val="28"/>
          <w:szCs w:val="28"/>
        </w:rPr>
        <w:t xml:space="preserve">Расход воды на собственные нужды системы водоснабжения составляет </w:t>
      </w:r>
      <w:r w:rsidRPr="0006212C">
        <w:rPr>
          <w:rFonts w:ascii="Times New Roman" w:hAnsi="Times New Roman" w:cs="Times New Roman"/>
          <w:b/>
          <w:bCs/>
          <w:sz w:val="28"/>
          <w:szCs w:val="28"/>
        </w:rPr>
        <w:t>2027 м3/сут.</w:t>
      </w:r>
    </w:p>
    <w:p w:rsidR="00910F67" w:rsidRPr="0006212C" w:rsidRDefault="00910F67" w:rsidP="00DC11D3">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 xml:space="preserve">Общее количество воды питьевого качества на нужды хозяйственно-питьевого водоснабжения составляет </w:t>
      </w:r>
      <w:r w:rsidRPr="0006212C">
        <w:rPr>
          <w:rFonts w:ascii="Times New Roman" w:hAnsi="Times New Roman" w:cs="Times New Roman"/>
          <w:b/>
          <w:bCs/>
          <w:sz w:val="28"/>
          <w:szCs w:val="28"/>
          <w:u w:val="single"/>
        </w:rPr>
        <w:t>18832 м3/сут</w:t>
      </w:r>
      <w:r w:rsidRPr="0006212C">
        <w:rPr>
          <w:rFonts w:ascii="Times New Roman" w:hAnsi="Times New Roman" w:cs="Times New Roman"/>
          <w:sz w:val="28"/>
          <w:szCs w:val="28"/>
        </w:rPr>
        <w:t>.</w:t>
      </w:r>
    </w:p>
    <w:p w:rsidR="00910F67" w:rsidRPr="0006212C" w:rsidRDefault="00910F67" w:rsidP="00DC11D3">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Предполагаемая численность населения, согласно генерального плана, на расчетный срок 2032 г. составляет 28004 человека и таким образом увеличится по отношению к значению 2011 г. на 3,1 %.</w:t>
      </w:r>
    </w:p>
    <w:p w:rsidR="00910F67" w:rsidRPr="0006212C" w:rsidRDefault="00910F67" w:rsidP="00DC11D3">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Нормы водопотребления и коэффициенты часовой неравномерности приняты в соответствии с действующими нормами (СНиП 2.04.02-84* «Водоснабжение. Наружные сети и сооружения» и Актуализированная редакция СП 31.13330.2012 ) с учетом степени благоустройства жилых зданий, а также климатических условий района.</w:t>
      </w:r>
    </w:p>
    <w:p w:rsidR="00910F67" w:rsidRPr="0006212C" w:rsidRDefault="00910F67" w:rsidP="00DC11D3">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В соответствии с СП 30.13330.2010 «Внутренний водопровод и канализация зданий» приняты следующие нормы:</w:t>
      </w:r>
    </w:p>
    <w:p w:rsidR="00910F67" w:rsidRPr="0006212C" w:rsidRDefault="00910F67" w:rsidP="00DC11D3">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355,3 л/сут. - среднесуточная норма водопотребления на человека принята по СП 31.13330.2012 «Водоснабжение. Наружные сети и сооружения»;</w:t>
      </w:r>
    </w:p>
    <w:p w:rsidR="00910F67" w:rsidRPr="0006212C" w:rsidRDefault="00910F67" w:rsidP="00DC11D3">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Суточный коэффициент неравномерности принят 1,3 в соответствии с СП 31.13330.2012 «Водоснабжение. Наружные сети и сооружения».</w:t>
      </w:r>
    </w:p>
    <w:p w:rsidR="00910F67" w:rsidRPr="0006212C" w:rsidRDefault="00910F67" w:rsidP="00DC11D3">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Система водоснабжения на перспективу развития охватывает новое строительство и подводится к домам, которые не были подключены к центральному водоснабжению.</w:t>
      </w:r>
    </w:p>
    <w:p w:rsidR="00910F67" w:rsidRPr="0006212C" w:rsidRDefault="00910F67" w:rsidP="00DC11D3">
      <w:pPr>
        <w:spacing w:after="100" w:afterAutospacing="1" w:line="240" w:lineRule="auto"/>
        <w:ind w:left="142" w:right="142" w:firstLine="709"/>
        <w:jc w:val="both"/>
        <w:rPr>
          <w:rFonts w:ascii="Times New Roman" w:hAnsi="Times New Roman" w:cs="Times New Roman"/>
          <w:b/>
          <w:bCs/>
          <w:sz w:val="28"/>
          <w:szCs w:val="28"/>
        </w:rPr>
      </w:pPr>
      <w:r w:rsidRPr="0006212C">
        <w:rPr>
          <w:rFonts w:ascii="Times New Roman" w:hAnsi="Times New Roman" w:cs="Times New Roman"/>
          <w:sz w:val="28"/>
          <w:szCs w:val="28"/>
        </w:rPr>
        <w:t xml:space="preserve">Система горячего водоснабжения, как и система отопления централизованная. Все здания подключены к системе горячего водоснабжения и отопления зданий. Принимаем среднюю продолжительность отопительного периода в течении года 215 дней. Потребление котельными воды учтено в расходе воды на питьевые нужды. Расход воды на нужды котельных составляет </w:t>
      </w:r>
      <w:r w:rsidRPr="0006212C">
        <w:rPr>
          <w:rFonts w:ascii="Times New Roman" w:hAnsi="Times New Roman" w:cs="Times New Roman"/>
          <w:b/>
          <w:bCs/>
          <w:sz w:val="28"/>
          <w:szCs w:val="28"/>
        </w:rPr>
        <w:t>3026 м3/сут.</w:t>
      </w:r>
    </w:p>
    <w:p w:rsidR="00910F67" w:rsidRPr="0006212C" w:rsidRDefault="00910F67" w:rsidP="00DC11D3">
      <w:pPr>
        <w:spacing w:after="100" w:afterAutospacing="1" w:line="240" w:lineRule="auto"/>
        <w:ind w:left="142" w:right="142" w:firstLine="709"/>
        <w:jc w:val="both"/>
        <w:rPr>
          <w:rFonts w:ascii="Times New Roman" w:hAnsi="Times New Roman" w:cs="Times New Roman"/>
          <w:b/>
          <w:bCs/>
          <w:sz w:val="28"/>
          <w:szCs w:val="28"/>
        </w:rPr>
      </w:pPr>
      <w:r w:rsidRPr="0006212C">
        <w:rPr>
          <w:rFonts w:ascii="Times New Roman" w:hAnsi="Times New Roman" w:cs="Times New Roman"/>
          <w:sz w:val="28"/>
          <w:szCs w:val="28"/>
        </w:rPr>
        <w:t xml:space="preserve">Расход воды на нужды холодного водоснабжения составляет </w:t>
      </w:r>
      <w:r w:rsidRPr="0006212C">
        <w:rPr>
          <w:rFonts w:ascii="Times New Roman" w:hAnsi="Times New Roman" w:cs="Times New Roman"/>
          <w:b/>
          <w:bCs/>
          <w:sz w:val="28"/>
          <w:szCs w:val="28"/>
        </w:rPr>
        <w:t>7422 м3/сут.</w:t>
      </w:r>
    </w:p>
    <w:p w:rsidR="00910F67" w:rsidRPr="0006212C" w:rsidRDefault="00910F67" w:rsidP="00DC11D3">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 xml:space="preserve">Таким образом, среднесуточный расход воды на хозяйственно-питьевое водоснабжение города (холодное и горячее) составляет </w:t>
      </w:r>
      <w:r w:rsidRPr="0006212C">
        <w:rPr>
          <w:rFonts w:ascii="Times New Roman" w:hAnsi="Times New Roman" w:cs="Times New Roman"/>
          <w:b/>
          <w:bCs/>
          <w:sz w:val="28"/>
          <w:szCs w:val="28"/>
        </w:rPr>
        <w:t>10448 м3/сут</w:t>
      </w:r>
      <w:r w:rsidRPr="0006212C">
        <w:rPr>
          <w:rFonts w:ascii="Times New Roman" w:hAnsi="Times New Roman" w:cs="Times New Roman"/>
          <w:sz w:val="28"/>
          <w:szCs w:val="28"/>
        </w:rPr>
        <w:t>.</w:t>
      </w:r>
      <w:r w:rsidRPr="0006212C">
        <w:rPr>
          <w:rFonts w:ascii="Times New Roman" w:hAnsi="Times New Roman" w:cs="Times New Roman"/>
          <w:b/>
          <w:bCs/>
          <w:sz w:val="28"/>
          <w:szCs w:val="28"/>
        </w:rPr>
        <w:t>.</w:t>
      </w:r>
    </w:p>
    <w:p w:rsidR="00910F67" w:rsidRPr="0006212C" w:rsidRDefault="00910F67" w:rsidP="00DC11D3">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 xml:space="preserve">Количество воды питьевого качества на нужды промышленности принимается в размере 20% от суммарного расхода на хозяйственно-питьевые нужды населенного пункта или по данным от абонентов водопользования. Таким образом, среднесуточный расход воды на нужды промышленности составляет </w:t>
      </w:r>
      <w:r w:rsidRPr="0006212C">
        <w:rPr>
          <w:rFonts w:ascii="Times New Roman" w:hAnsi="Times New Roman" w:cs="Times New Roman"/>
          <w:b/>
          <w:bCs/>
          <w:sz w:val="28"/>
          <w:szCs w:val="28"/>
        </w:rPr>
        <w:t>1990 м3/сут</w:t>
      </w:r>
      <w:r w:rsidRPr="0006212C">
        <w:rPr>
          <w:rFonts w:ascii="Times New Roman" w:hAnsi="Times New Roman" w:cs="Times New Roman"/>
          <w:sz w:val="28"/>
          <w:szCs w:val="28"/>
        </w:rPr>
        <w:t>.</w:t>
      </w:r>
    </w:p>
    <w:p w:rsidR="00910F67" w:rsidRPr="0006212C" w:rsidRDefault="00910F67" w:rsidP="00DC11D3">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Расход воды на нужды пожаротушения принимается согласно нормативным документам СП 8.13130.2009 «Источники наружного противопожарного водоснабжения» и СП 10.13130.2009 «Внутренний противопожарный водопровод». Согласно данным документам расход на внутреннее пожаротушение требуется предусматривать расходом 2 пожара по 15 л/с. Расход воды на наружное пожаротушение в количестве 2 пожара с расходом по 25 л/с. Противопожарное водоснабжение в городе принято от наружных пожарных гидрантов и от внутренних пожарных кранов.</w:t>
      </w:r>
    </w:p>
    <w:p w:rsidR="00910F67" w:rsidRPr="0006212C" w:rsidRDefault="00910F67" w:rsidP="00DC11D3">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 xml:space="preserve">Удельное среднесуточное за поливочный сезон потребление воды на поливку в расчете на одного жителя принимается 50 л/сут*чел. Расход воды на поливку равен </w:t>
      </w:r>
      <w:r w:rsidRPr="0006212C">
        <w:rPr>
          <w:rFonts w:ascii="Times New Roman" w:hAnsi="Times New Roman" w:cs="Times New Roman"/>
          <w:b/>
          <w:bCs/>
          <w:sz w:val="28"/>
          <w:szCs w:val="28"/>
        </w:rPr>
        <w:t>1400 м3/сут</w:t>
      </w:r>
      <w:r w:rsidRPr="0006212C">
        <w:rPr>
          <w:rFonts w:ascii="Times New Roman" w:hAnsi="Times New Roman" w:cs="Times New Roman"/>
          <w:sz w:val="28"/>
          <w:szCs w:val="28"/>
        </w:rPr>
        <w:t>.</w:t>
      </w:r>
    </w:p>
    <w:p w:rsidR="00910F67" w:rsidRPr="0006212C" w:rsidRDefault="00910F67" w:rsidP="00DC11D3">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 xml:space="preserve">Потери из системы объектов водоснабжения составляют </w:t>
      </w:r>
      <w:r w:rsidRPr="0006212C">
        <w:rPr>
          <w:rFonts w:ascii="Times New Roman" w:hAnsi="Times New Roman" w:cs="Times New Roman"/>
          <w:b/>
          <w:bCs/>
          <w:sz w:val="28"/>
          <w:szCs w:val="28"/>
        </w:rPr>
        <w:t>493 м3/сут</w:t>
      </w:r>
      <w:r w:rsidRPr="0006212C">
        <w:rPr>
          <w:rFonts w:ascii="Times New Roman" w:hAnsi="Times New Roman" w:cs="Times New Roman"/>
          <w:sz w:val="28"/>
          <w:szCs w:val="28"/>
        </w:rPr>
        <w:t>.</w:t>
      </w:r>
    </w:p>
    <w:p w:rsidR="00910F67" w:rsidRPr="0006212C" w:rsidRDefault="00910F67" w:rsidP="00DC11D3">
      <w:pPr>
        <w:spacing w:after="100" w:afterAutospacing="1" w:line="240" w:lineRule="auto"/>
        <w:ind w:left="142" w:right="142" w:firstLine="709"/>
        <w:jc w:val="both"/>
        <w:rPr>
          <w:rFonts w:ascii="Times New Roman" w:hAnsi="Times New Roman" w:cs="Times New Roman"/>
          <w:b/>
          <w:bCs/>
          <w:sz w:val="28"/>
          <w:szCs w:val="28"/>
        </w:rPr>
      </w:pPr>
      <w:r w:rsidRPr="0006212C">
        <w:rPr>
          <w:rFonts w:ascii="Times New Roman" w:hAnsi="Times New Roman" w:cs="Times New Roman"/>
          <w:sz w:val="28"/>
          <w:szCs w:val="28"/>
        </w:rPr>
        <w:t xml:space="preserve">Расход воды на собственные нужды системы водоснабжения составляет </w:t>
      </w:r>
      <w:r w:rsidRPr="0006212C">
        <w:rPr>
          <w:rFonts w:ascii="Times New Roman" w:hAnsi="Times New Roman" w:cs="Times New Roman"/>
          <w:b/>
          <w:bCs/>
          <w:sz w:val="28"/>
          <w:szCs w:val="28"/>
        </w:rPr>
        <w:t>2169 м3/сут.</w:t>
      </w:r>
    </w:p>
    <w:p w:rsidR="00910F67" w:rsidRPr="0006212C" w:rsidRDefault="00910F67" w:rsidP="00DC11D3">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 xml:space="preserve">Общее количество воды питьевого качества на нужды хозяйственно-питьевого водоснабжения составляет </w:t>
      </w:r>
      <w:r w:rsidRPr="0006212C">
        <w:rPr>
          <w:rFonts w:ascii="Times New Roman" w:hAnsi="Times New Roman" w:cs="Times New Roman"/>
          <w:b/>
          <w:bCs/>
          <w:sz w:val="28"/>
          <w:szCs w:val="28"/>
          <w:u w:val="single"/>
        </w:rPr>
        <w:t>16500 м3/сут</w:t>
      </w:r>
      <w:r w:rsidRPr="0006212C">
        <w:rPr>
          <w:rFonts w:ascii="Times New Roman" w:hAnsi="Times New Roman" w:cs="Times New Roman"/>
          <w:sz w:val="28"/>
          <w:szCs w:val="28"/>
        </w:rPr>
        <w:t>.</w:t>
      </w:r>
    </w:p>
    <w:p w:rsidR="00910F67" w:rsidRPr="0006212C" w:rsidRDefault="00910F67" w:rsidP="00DC11D3">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 xml:space="preserve">В настоящее время на всех водозаборных и очистных сооружениях питьевой воды производится замер поступающей и подающейся потребителям воды. Узлы учета воды на хозяйственно-питьевое водоснабжение установлены в павильонах над каждой артскважиной. Кроме того, учет водопотребления ведется у значительной части населения. Также, водомерные узлы установлены на всех вводах в котельные, для учета потребляемой холодной воды для подогрева и получения воды в системе отопления. </w:t>
      </w:r>
    </w:p>
    <w:p w:rsidR="00910F67" w:rsidRPr="0006212C" w:rsidRDefault="00910F67" w:rsidP="00DC11D3">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5. Концессионер обязан осуществить инвестиции в реконструкцию объекта концессионного соглашения в объемах, указанных в инвестиционной программе Концессионера, утверждаемой в порядке, установленном законодательством Российской Федерации в сфере регулирования цен (тарифов). Концессионер обязан осуществить инвестиции в реконструкцию объекта концессионного соглашения по мероприятиям, указанным в задании.</w:t>
      </w:r>
    </w:p>
    <w:p w:rsidR="00910F67" w:rsidRPr="0006212C" w:rsidRDefault="00910F67" w:rsidP="00DC11D3">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 xml:space="preserve">Передача в аренду земельных участков, на которых располагаются объекты концессионного соглашения, и которые необходимы для осуществления концессионером деятельности, предусмотренной концессионным соглашением, осуществляется в течение 10 рабочих дней после подписания концессионного соглашения и на срок действия концессионного соглашения. </w:t>
      </w:r>
    </w:p>
    <w:p w:rsidR="00910F67" w:rsidRPr="0006212C" w:rsidRDefault="00910F67" w:rsidP="00DC11D3">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В случае, если в отношении земельного участка, на которых располагаются объекты концессионного соглашения, и которые необходимы для осуществления концессионером деятельности, предусмотренной концессионным соглашением, не проведен государственный кадастровый учет, концессионер обязуется провести за свой счет работы по установлению границ земельного участка, постановки его на государственный кадастровый учет, по определению рыночной стоимости права аренды на основании отчета об оценке, проводимого согласно закону об оценочной деятельности. Договор аренды таких земельных участков заключается с концессионером не позднее чем через 60 рабочих дней после постановки земельных участков на государственный кадастровый учет.</w:t>
      </w:r>
    </w:p>
    <w:p w:rsidR="00910F67" w:rsidRPr="0006212C" w:rsidRDefault="00910F67" w:rsidP="00DC11D3">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Срок использования (эксплуатации) объекта концессионного соглашения устанавливается на срок действия концессионного соглашения.</w:t>
      </w:r>
    </w:p>
    <w:p w:rsidR="00910F67" w:rsidRPr="0006212C" w:rsidRDefault="00910F67" w:rsidP="00DC11D3">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Концессионер обязан обеспечить ввод в эксплуатацию объектов концессионного соглашения после реконструкции в порядке, установленном законодательством Российской Федерации, в срок не более чем 30 календарных дней с момента завершения работ по созданию и (или) реконструкции объектов концессионного соглашения.</w:t>
      </w:r>
    </w:p>
    <w:p w:rsidR="00910F67" w:rsidRPr="0006212C" w:rsidRDefault="00910F67" w:rsidP="00DC11D3">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9. Способом обеспечения исполнения концессионером обязательств по концессионному соглашению является предоставление безотзывной банковской гарантии в размере, установленном концессионным соглашением на срок действия концессионного соглашения. Безотзывная банковская гарантия должна быть непередаваемой и соответствовать требованиям, утвержденным постановлением Правительства Российской Федерации от 15.06.2009 № 495.</w:t>
      </w:r>
    </w:p>
    <w:p w:rsidR="00910F67" w:rsidRPr="00DC11D3" w:rsidRDefault="00910F67" w:rsidP="00DC11D3">
      <w:pPr>
        <w:spacing w:after="100" w:afterAutospacing="1" w:line="240" w:lineRule="auto"/>
        <w:ind w:left="142" w:right="142" w:firstLine="709"/>
        <w:jc w:val="both"/>
        <w:rPr>
          <w:rFonts w:ascii="Times New Roman" w:hAnsi="Times New Roman" w:cs="Times New Roman"/>
          <w:sz w:val="28"/>
          <w:szCs w:val="28"/>
        </w:rPr>
      </w:pPr>
      <w:r w:rsidRPr="00842BE5">
        <w:rPr>
          <w:rFonts w:ascii="Times New Roman" w:hAnsi="Times New Roman" w:cs="Times New Roman"/>
          <w:sz w:val="28"/>
          <w:szCs w:val="28"/>
        </w:rPr>
        <w:t xml:space="preserve">10. В случае досрочного расторжения концессионного соглашения, возмещение расходов на реконструкцию объекта концессионного соглашения осуществляется исходя из размера расходов концессионера, подлежащих возмещению в соответствии с </w:t>
      </w:r>
      <w:hyperlink r:id="rId10" w:history="1">
        <w:r w:rsidRPr="00842BE5">
          <w:rPr>
            <w:rFonts w:ascii="Times New Roman" w:hAnsi="Times New Roman" w:cs="Times New Roman"/>
            <w:sz w:val="28"/>
            <w:szCs w:val="28"/>
          </w:rPr>
          <w:t>законодательством</w:t>
        </w:r>
      </w:hyperlink>
      <w:r w:rsidRPr="00842BE5">
        <w:rPr>
          <w:rFonts w:ascii="Times New Roman" w:hAnsi="Times New Roman" w:cs="Times New Roman"/>
          <w:sz w:val="28"/>
          <w:szCs w:val="28"/>
        </w:rPr>
        <w:t xml:space="preserve">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rsidR="00910F67" w:rsidRPr="00DC11D3" w:rsidRDefault="00910F67" w:rsidP="00DC11D3">
      <w:pPr>
        <w:spacing w:after="100" w:afterAutospacing="1" w:line="240" w:lineRule="auto"/>
        <w:ind w:left="142" w:right="142" w:firstLine="709"/>
        <w:jc w:val="both"/>
        <w:rPr>
          <w:sz w:val="28"/>
          <w:szCs w:val="28"/>
          <w:highlight w:val="yellow"/>
        </w:rPr>
      </w:pPr>
    </w:p>
    <w:p w:rsidR="00910F67" w:rsidRPr="00DC11D3" w:rsidRDefault="00910F67" w:rsidP="00DC11D3">
      <w:pPr>
        <w:spacing w:after="100" w:afterAutospacing="1" w:line="240" w:lineRule="auto"/>
        <w:ind w:left="142" w:right="142" w:firstLine="709"/>
        <w:jc w:val="both"/>
        <w:rPr>
          <w:sz w:val="28"/>
          <w:szCs w:val="28"/>
          <w:highlight w:val="yellow"/>
        </w:rPr>
      </w:pPr>
    </w:p>
    <w:p w:rsidR="00910F67" w:rsidRPr="00DC11D3" w:rsidRDefault="00910F67" w:rsidP="00DC11D3">
      <w:pPr>
        <w:spacing w:after="100" w:afterAutospacing="1" w:line="240" w:lineRule="auto"/>
        <w:ind w:left="142" w:right="142" w:firstLine="709"/>
        <w:jc w:val="both"/>
        <w:rPr>
          <w:sz w:val="28"/>
          <w:szCs w:val="28"/>
          <w:highlight w:val="yellow"/>
        </w:rPr>
      </w:pPr>
    </w:p>
    <w:p w:rsidR="00910F67" w:rsidRPr="00DC11D3" w:rsidRDefault="00910F67" w:rsidP="00DC11D3">
      <w:pPr>
        <w:spacing w:after="100" w:afterAutospacing="1" w:line="240" w:lineRule="auto"/>
        <w:ind w:left="142" w:right="142" w:firstLine="709"/>
        <w:jc w:val="both"/>
        <w:rPr>
          <w:sz w:val="28"/>
          <w:szCs w:val="28"/>
          <w:highlight w:val="yellow"/>
        </w:rPr>
      </w:pPr>
    </w:p>
    <w:p w:rsidR="00910F67" w:rsidRPr="00DC11D3" w:rsidRDefault="00910F67" w:rsidP="00DC11D3">
      <w:pPr>
        <w:spacing w:after="100" w:afterAutospacing="1" w:line="240" w:lineRule="auto"/>
        <w:ind w:left="142" w:right="142" w:firstLine="709"/>
        <w:jc w:val="both"/>
        <w:rPr>
          <w:sz w:val="28"/>
          <w:szCs w:val="28"/>
          <w:highlight w:val="yellow"/>
        </w:rPr>
      </w:pPr>
    </w:p>
    <w:p w:rsidR="00910F67" w:rsidRPr="00DC11D3" w:rsidRDefault="00910F67" w:rsidP="00DC11D3">
      <w:pPr>
        <w:spacing w:after="100" w:afterAutospacing="1" w:line="240" w:lineRule="auto"/>
        <w:ind w:left="142" w:right="142" w:firstLine="709"/>
        <w:jc w:val="both"/>
        <w:rPr>
          <w:sz w:val="28"/>
          <w:szCs w:val="28"/>
          <w:highlight w:val="yellow"/>
        </w:rPr>
      </w:pPr>
    </w:p>
    <w:p w:rsidR="00910F67" w:rsidRPr="00DC11D3" w:rsidRDefault="00910F67" w:rsidP="00DC11D3">
      <w:pPr>
        <w:spacing w:after="100" w:afterAutospacing="1" w:line="240" w:lineRule="auto"/>
        <w:ind w:left="142" w:right="142" w:firstLine="709"/>
        <w:jc w:val="both"/>
        <w:rPr>
          <w:sz w:val="28"/>
          <w:szCs w:val="28"/>
          <w:highlight w:val="yellow"/>
        </w:rPr>
      </w:pPr>
    </w:p>
    <w:p w:rsidR="00910F67" w:rsidRPr="00DC11D3" w:rsidRDefault="00910F67" w:rsidP="00DC11D3">
      <w:pPr>
        <w:spacing w:after="0" w:line="240" w:lineRule="auto"/>
        <w:ind w:right="142"/>
        <w:jc w:val="both"/>
        <w:rPr>
          <w:sz w:val="28"/>
          <w:szCs w:val="28"/>
          <w:highlight w:val="yellow"/>
        </w:rPr>
      </w:pPr>
    </w:p>
    <w:p w:rsidR="00910F67" w:rsidRPr="00DC11D3" w:rsidRDefault="00910F67" w:rsidP="00DC11D3">
      <w:pPr>
        <w:spacing w:after="0" w:line="240" w:lineRule="auto"/>
        <w:ind w:right="142"/>
        <w:jc w:val="both"/>
        <w:rPr>
          <w:sz w:val="28"/>
          <w:szCs w:val="28"/>
          <w:highlight w:val="yellow"/>
        </w:rPr>
      </w:pPr>
    </w:p>
    <w:p w:rsidR="00910F67" w:rsidRPr="00DC11D3" w:rsidRDefault="00910F67" w:rsidP="00DC11D3">
      <w:pPr>
        <w:spacing w:after="0" w:line="240" w:lineRule="auto"/>
        <w:ind w:right="142"/>
        <w:jc w:val="both"/>
        <w:rPr>
          <w:sz w:val="28"/>
          <w:szCs w:val="28"/>
          <w:highlight w:val="yellow"/>
        </w:rPr>
      </w:pPr>
    </w:p>
    <w:p w:rsidR="00910F67" w:rsidRPr="00DC11D3" w:rsidRDefault="00910F67" w:rsidP="00DC11D3">
      <w:pPr>
        <w:spacing w:after="0" w:line="240" w:lineRule="auto"/>
        <w:ind w:right="142"/>
        <w:jc w:val="both"/>
        <w:rPr>
          <w:sz w:val="28"/>
          <w:szCs w:val="28"/>
          <w:highlight w:val="yellow"/>
        </w:rPr>
      </w:pPr>
    </w:p>
    <w:p w:rsidR="00910F67" w:rsidRPr="00842BE5" w:rsidRDefault="00910F67" w:rsidP="00DC11D3">
      <w:pPr>
        <w:spacing w:after="0" w:line="240" w:lineRule="auto"/>
        <w:ind w:right="142"/>
        <w:jc w:val="both"/>
        <w:rPr>
          <w:sz w:val="28"/>
          <w:szCs w:val="28"/>
          <w:highlight w:val="yellow"/>
        </w:rPr>
      </w:pPr>
      <w:r w:rsidRPr="00555225">
        <w:rPr>
          <w:sz w:val="28"/>
          <w:szCs w:val="28"/>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75pt;height:690pt">
            <v:imagedata r:id="rId11" o:title=""/>
          </v:shape>
        </w:pict>
      </w:r>
    </w:p>
    <w:p w:rsidR="00910F67" w:rsidRDefault="00910F67" w:rsidP="00DC11D3">
      <w:pPr>
        <w:pStyle w:val="BodyText2"/>
        <w:widowControl w:val="0"/>
        <w:jc w:val="center"/>
        <w:rPr>
          <w:sz w:val="28"/>
          <w:szCs w:val="28"/>
          <w:highlight w:val="yellow"/>
        </w:rPr>
      </w:pPr>
      <w:r w:rsidRPr="00555225">
        <w:rPr>
          <w:sz w:val="28"/>
          <w:szCs w:val="28"/>
          <w:highlight w:val="yellow"/>
        </w:rPr>
        <w:pict>
          <v:shape id="_x0000_i1026" type="#_x0000_t75" style="width:526.5pt;height:723.75pt">
            <v:imagedata r:id="rId12" o:title=""/>
          </v:shape>
        </w:pict>
      </w:r>
    </w:p>
    <w:p w:rsidR="00910F67" w:rsidRDefault="00910F67" w:rsidP="00DC11D3">
      <w:pPr>
        <w:pStyle w:val="BodyText2"/>
        <w:widowControl w:val="0"/>
        <w:jc w:val="center"/>
        <w:rPr>
          <w:sz w:val="28"/>
          <w:szCs w:val="28"/>
          <w:highlight w:val="yellow"/>
        </w:rPr>
      </w:pPr>
    </w:p>
    <w:p w:rsidR="00910F67" w:rsidRDefault="00910F67" w:rsidP="00DC11D3">
      <w:pPr>
        <w:pStyle w:val="BodyText2"/>
        <w:widowControl w:val="0"/>
        <w:jc w:val="center"/>
        <w:rPr>
          <w:sz w:val="28"/>
          <w:szCs w:val="28"/>
          <w:highlight w:val="yellow"/>
        </w:rPr>
      </w:pPr>
      <w:r w:rsidRPr="00555225">
        <w:rPr>
          <w:sz w:val="28"/>
          <w:szCs w:val="28"/>
          <w:highlight w:val="yellow"/>
        </w:rPr>
        <w:pict>
          <v:shape id="_x0000_i1027" type="#_x0000_t75" style="width:382.5pt;height:31.5pt">
            <v:imagedata r:id="rId13" o:title=""/>
          </v:shape>
        </w:pict>
      </w:r>
    </w:p>
    <w:p w:rsidR="00910F67" w:rsidRDefault="00910F67" w:rsidP="00DC11D3">
      <w:pPr>
        <w:pStyle w:val="BodyText2"/>
        <w:widowControl w:val="0"/>
        <w:jc w:val="center"/>
        <w:rPr>
          <w:sz w:val="28"/>
          <w:szCs w:val="28"/>
          <w:highlight w:val="yellow"/>
        </w:rPr>
      </w:pPr>
    </w:p>
    <w:p w:rsidR="00910F67" w:rsidRDefault="00910F67" w:rsidP="00DC11D3">
      <w:pPr>
        <w:pStyle w:val="BodyText2"/>
        <w:widowControl w:val="0"/>
        <w:jc w:val="center"/>
        <w:rPr>
          <w:sz w:val="28"/>
          <w:szCs w:val="28"/>
          <w:highlight w:val="yellow"/>
        </w:rPr>
      </w:pPr>
    </w:p>
    <w:p w:rsidR="00910F67" w:rsidRPr="0006212C" w:rsidRDefault="00910F67" w:rsidP="00DC11D3">
      <w:pPr>
        <w:spacing w:after="0" w:line="240" w:lineRule="auto"/>
        <w:ind w:left="142" w:right="142" w:firstLine="709"/>
        <w:jc w:val="both"/>
        <w:rPr>
          <w:rFonts w:ascii="Times New Roman" w:hAnsi="Times New Roman" w:cs="Times New Roman"/>
          <w:sz w:val="28"/>
          <w:szCs w:val="28"/>
        </w:rPr>
      </w:pPr>
      <w:r>
        <w:rPr>
          <w:rFonts w:ascii="Times New Roman" w:hAnsi="Times New Roman" w:cs="Times New Roman"/>
          <w:sz w:val="28"/>
          <w:szCs w:val="28"/>
        </w:rPr>
        <w:t>1</w:t>
      </w:r>
      <w:r w:rsidRPr="00842BE5">
        <w:rPr>
          <w:rFonts w:ascii="Times New Roman" w:hAnsi="Times New Roman" w:cs="Times New Roman"/>
          <w:sz w:val="28"/>
          <w:szCs w:val="28"/>
        </w:rPr>
        <w:t>2</w:t>
      </w:r>
      <w:r>
        <w:rPr>
          <w:rFonts w:ascii="Times New Roman" w:hAnsi="Times New Roman" w:cs="Times New Roman"/>
          <w:sz w:val="28"/>
          <w:szCs w:val="28"/>
        </w:rPr>
        <w:t xml:space="preserve">. </w:t>
      </w:r>
      <w:r w:rsidRPr="0006212C">
        <w:rPr>
          <w:rFonts w:ascii="Times New Roman" w:hAnsi="Times New Roman" w:cs="Times New Roman"/>
          <w:sz w:val="28"/>
          <w:szCs w:val="28"/>
        </w:rPr>
        <w:t>Концессионное соглашение может быть изменено на основаниях и в порядке, установленном действующим законодательством.</w:t>
      </w:r>
    </w:p>
    <w:p w:rsidR="00910F67" w:rsidRPr="0006212C" w:rsidRDefault="00910F67" w:rsidP="00DC11D3">
      <w:pPr>
        <w:spacing w:after="0" w:line="240" w:lineRule="auto"/>
        <w:ind w:left="142" w:right="142" w:firstLine="709"/>
        <w:jc w:val="both"/>
        <w:rPr>
          <w:rFonts w:ascii="Times New Roman" w:hAnsi="Times New Roman" w:cs="Times New Roman"/>
          <w:sz w:val="28"/>
          <w:szCs w:val="28"/>
        </w:rPr>
      </w:pPr>
      <w:hyperlink r:id="rId14" w:history="1">
        <w:r w:rsidRPr="0006212C">
          <w:rPr>
            <w:rFonts w:ascii="Times New Roman" w:hAnsi="Times New Roman" w:cs="Times New Roman"/>
            <w:sz w:val="28"/>
            <w:szCs w:val="28"/>
          </w:rPr>
          <w:t>1</w:t>
        </w:r>
        <w:r w:rsidRPr="00842BE5">
          <w:rPr>
            <w:rFonts w:ascii="Times New Roman" w:hAnsi="Times New Roman" w:cs="Times New Roman"/>
            <w:sz w:val="28"/>
            <w:szCs w:val="28"/>
          </w:rPr>
          <w:t>3</w:t>
        </w:r>
      </w:hyperlink>
      <w:r w:rsidRPr="0006212C">
        <w:rPr>
          <w:rFonts w:ascii="Times New Roman" w:hAnsi="Times New Roman" w:cs="Times New Roman"/>
          <w:sz w:val="28"/>
          <w:szCs w:val="28"/>
        </w:rPr>
        <w:t>. Размер, условия, порядок и сроки возмещения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осуществляются в соответствии с условиями Концессионного соглашения и не освобождают сторону концессионного соглашения от исполнения этого обязательства в натуре.</w:t>
      </w:r>
    </w:p>
    <w:p w:rsidR="00910F67" w:rsidRPr="00842BE5" w:rsidRDefault="00910F67" w:rsidP="00DC11D3">
      <w:pPr>
        <w:spacing w:line="360" w:lineRule="auto"/>
        <w:ind w:left="142" w:right="142" w:firstLine="709"/>
        <w:jc w:val="both"/>
        <w:rPr>
          <w:rFonts w:ascii="Times New Roman" w:hAnsi="Times New Roman" w:cs="Times New Roman"/>
          <w:sz w:val="28"/>
          <w:szCs w:val="28"/>
        </w:rPr>
      </w:pPr>
    </w:p>
    <w:p w:rsidR="00910F67" w:rsidRPr="00842BE5" w:rsidRDefault="00910F67" w:rsidP="00DC11D3">
      <w:pPr>
        <w:spacing w:line="360" w:lineRule="auto"/>
        <w:ind w:left="142" w:right="142" w:firstLine="709"/>
        <w:jc w:val="both"/>
        <w:rPr>
          <w:rFonts w:ascii="Times New Roman" w:hAnsi="Times New Roman" w:cs="Times New Roman"/>
          <w:sz w:val="28"/>
          <w:szCs w:val="28"/>
        </w:rPr>
      </w:pPr>
    </w:p>
    <w:p w:rsidR="00910F67" w:rsidRPr="0006212C" w:rsidRDefault="00910F67" w:rsidP="00DC11D3">
      <w:pPr>
        <w:pStyle w:val="ListParagraph"/>
        <w:spacing w:after="0" w:line="240" w:lineRule="auto"/>
        <w:ind w:left="0"/>
        <w:jc w:val="both"/>
        <w:rPr>
          <w:rFonts w:ascii="Times New Roman" w:hAnsi="Times New Roman" w:cs="Times New Roman"/>
          <w:sz w:val="28"/>
          <w:szCs w:val="28"/>
        </w:rPr>
      </w:pPr>
      <w:r w:rsidRPr="0006212C">
        <w:rPr>
          <w:rFonts w:ascii="Times New Roman" w:hAnsi="Times New Roman" w:cs="Times New Roman"/>
          <w:sz w:val="28"/>
          <w:szCs w:val="28"/>
        </w:rPr>
        <w:t xml:space="preserve">Заместитель Главы Администрации </w:t>
      </w:r>
    </w:p>
    <w:p w:rsidR="00910F67" w:rsidRPr="006F28CA" w:rsidRDefault="00910F67" w:rsidP="00DC11D3">
      <w:pPr>
        <w:pStyle w:val="ListParagraph"/>
        <w:spacing w:after="0" w:line="240" w:lineRule="auto"/>
        <w:ind w:left="0"/>
        <w:jc w:val="both"/>
        <w:rPr>
          <w:rFonts w:ascii="Times New Roman" w:hAnsi="Times New Roman" w:cs="Times New Roman"/>
          <w:sz w:val="28"/>
          <w:szCs w:val="28"/>
        </w:rPr>
      </w:pPr>
      <w:r w:rsidRPr="0006212C">
        <w:rPr>
          <w:rFonts w:ascii="Times New Roman" w:hAnsi="Times New Roman" w:cs="Times New Roman"/>
          <w:sz w:val="28"/>
          <w:szCs w:val="28"/>
        </w:rPr>
        <w:t xml:space="preserve">по городскому хозяйству </w:t>
      </w:r>
      <w:r w:rsidRPr="0006212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06212C">
        <w:rPr>
          <w:rFonts w:ascii="Times New Roman" w:hAnsi="Times New Roman" w:cs="Times New Roman"/>
          <w:sz w:val="28"/>
          <w:szCs w:val="28"/>
        </w:rPr>
        <w:t xml:space="preserve">  ______________  </w:t>
      </w:r>
      <w:r w:rsidRPr="00A854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28CA">
        <w:rPr>
          <w:rFonts w:ascii="Times New Roman" w:hAnsi="Times New Roman" w:cs="Times New Roman"/>
          <w:sz w:val="28"/>
          <w:szCs w:val="28"/>
        </w:rPr>
        <w:t>Д.Э. Чайка</w:t>
      </w:r>
    </w:p>
    <w:p w:rsidR="00910F67" w:rsidRDefault="00910F67" w:rsidP="003622A1">
      <w:pPr>
        <w:shd w:val="clear" w:color="auto" w:fill="FFFFFF"/>
        <w:spacing w:after="0" w:line="240" w:lineRule="auto"/>
        <w:jc w:val="both"/>
        <w:rPr>
          <w:rFonts w:ascii="Times New Roman" w:hAnsi="Times New Roman" w:cs="Times New Roman"/>
          <w:sz w:val="28"/>
          <w:szCs w:val="28"/>
        </w:rPr>
        <w:sectPr w:rsidR="00910F67" w:rsidSect="002D5F41">
          <w:headerReference w:type="default" r:id="rId15"/>
          <w:pgSz w:w="11906" w:h="16838"/>
          <w:pgMar w:top="1134" w:right="850" w:bottom="1438" w:left="1701" w:header="708" w:footer="708" w:gutter="0"/>
          <w:cols w:space="708"/>
          <w:titlePg/>
          <w:docGrid w:linePitch="360"/>
        </w:sectPr>
      </w:pPr>
    </w:p>
    <w:p w:rsidR="00910F67" w:rsidRPr="00502257" w:rsidRDefault="00910F67" w:rsidP="00DC11D3">
      <w:pPr>
        <w:spacing w:after="0" w:line="240" w:lineRule="auto"/>
        <w:ind w:left="5940"/>
        <w:jc w:val="center"/>
        <w:rPr>
          <w:rFonts w:ascii="Times New Roman" w:hAnsi="Times New Roman" w:cs="Times New Roman"/>
          <w:sz w:val="28"/>
          <w:szCs w:val="28"/>
        </w:rPr>
      </w:pPr>
      <w:r w:rsidRPr="00502257">
        <w:rPr>
          <w:rFonts w:ascii="Times New Roman" w:hAnsi="Times New Roman" w:cs="Times New Roman"/>
          <w:sz w:val="28"/>
          <w:szCs w:val="28"/>
        </w:rPr>
        <w:t>УТВЕРЖДЕНЫ:</w:t>
      </w:r>
    </w:p>
    <w:p w:rsidR="00910F67" w:rsidRPr="00502257" w:rsidRDefault="00910F67" w:rsidP="00DC11D3">
      <w:pPr>
        <w:spacing w:after="0" w:line="240" w:lineRule="auto"/>
        <w:ind w:left="5940"/>
        <w:jc w:val="center"/>
        <w:rPr>
          <w:rFonts w:ascii="Times New Roman" w:hAnsi="Times New Roman" w:cs="Times New Roman"/>
          <w:sz w:val="28"/>
          <w:szCs w:val="28"/>
        </w:rPr>
      </w:pPr>
      <w:r w:rsidRPr="00502257">
        <w:rPr>
          <w:rFonts w:ascii="Times New Roman" w:hAnsi="Times New Roman" w:cs="Times New Roman"/>
          <w:sz w:val="28"/>
          <w:szCs w:val="28"/>
        </w:rPr>
        <w:t>постановлением Администрации</w:t>
      </w:r>
    </w:p>
    <w:p w:rsidR="00910F67" w:rsidRPr="00502257" w:rsidRDefault="00910F67" w:rsidP="00DC11D3">
      <w:pPr>
        <w:spacing w:after="0" w:line="240" w:lineRule="auto"/>
        <w:ind w:left="5940"/>
        <w:jc w:val="center"/>
        <w:rPr>
          <w:rFonts w:ascii="Times New Roman" w:hAnsi="Times New Roman" w:cs="Times New Roman"/>
          <w:sz w:val="28"/>
          <w:szCs w:val="28"/>
        </w:rPr>
      </w:pPr>
      <w:r w:rsidRPr="00502257">
        <w:rPr>
          <w:rFonts w:ascii="Times New Roman" w:hAnsi="Times New Roman" w:cs="Times New Roman"/>
          <w:sz w:val="28"/>
          <w:szCs w:val="28"/>
        </w:rPr>
        <w:t>городского поселения</w:t>
      </w:r>
    </w:p>
    <w:p w:rsidR="00910F67" w:rsidRPr="00502257" w:rsidRDefault="00910F67" w:rsidP="00DC11D3">
      <w:pPr>
        <w:spacing w:after="0" w:line="240" w:lineRule="auto"/>
        <w:ind w:left="5940"/>
        <w:jc w:val="center"/>
        <w:rPr>
          <w:rFonts w:ascii="Times New Roman" w:hAnsi="Times New Roman" w:cs="Times New Roman"/>
          <w:sz w:val="28"/>
          <w:szCs w:val="28"/>
        </w:rPr>
      </w:pPr>
      <w:r w:rsidRPr="00502257">
        <w:rPr>
          <w:rFonts w:ascii="Times New Roman" w:hAnsi="Times New Roman" w:cs="Times New Roman"/>
          <w:sz w:val="28"/>
          <w:szCs w:val="28"/>
        </w:rPr>
        <w:t>«Город Советская Гавань»</w:t>
      </w:r>
    </w:p>
    <w:p w:rsidR="00910F67" w:rsidRPr="00502257" w:rsidRDefault="00910F67" w:rsidP="00DC11D3">
      <w:pPr>
        <w:spacing w:after="0" w:line="240" w:lineRule="auto"/>
        <w:ind w:left="5940"/>
        <w:jc w:val="center"/>
        <w:rPr>
          <w:rFonts w:ascii="Times New Roman" w:hAnsi="Times New Roman" w:cs="Times New Roman"/>
          <w:sz w:val="28"/>
          <w:szCs w:val="28"/>
        </w:rPr>
      </w:pPr>
      <w:r w:rsidRPr="00502257">
        <w:rPr>
          <w:rFonts w:ascii="Times New Roman" w:hAnsi="Times New Roman" w:cs="Times New Roman"/>
          <w:sz w:val="28"/>
          <w:szCs w:val="28"/>
        </w:rPr>
        <w:t xml:space="preserve">Советско-Гаванского </w:t>
      </w:r>
    </w:p>
    <w:p w:rsidR="00910F67" w:rsidRPr="00502257" w:rsidRDefault="00910F67" w:rsidP="00DC11D3">
      <w:pPr>
        <w:spacing w:after="0" w:line="240" w:lineRule="auto"/>
        <w:ind w:left="5940"/>
        <w:jc w:val="center"/>
        <w:rPr>
          <w:rFonts w:ascii="Times New Roman" w:hAnsi="Times New Roman" w:cs="Times New Roman"/>
          <w:sz w:val="28"/>
          <w:szCs w:val="28"/>
        </w:rPr>
      </w:pPr>
      <w:r w:rsidRPr="00502257">
        <w:rPr>
          <w:rFonts w:ascii="Times New Roman" w:hAnsi="Times New Roman" w:cs="Times New Roman"/>
          <w:sz w:val="28"/>
          <w:szCs w:val="28"/>
        </w:rPr>
        <w:t>муниципального района</w:t>
      </w:r>
    </w:p>
    <w:p w:rsidR="00910F67" w:rsidRPr="00502257" w:rsidRDefault="00910F67" w:rsidP="00DC11D3">
      <w:pPr>
        <w:spacing w:after="0" w:line="240" w:lineRule="auto"/>
        <w:ind w:left="5940"/>
        <w:jc w:val="center"/>
        <w:rPr>
          <w:rFonts w:ascii="Times New Roman" w:hAnsi="Times New Roman" w:cs="Times New Roman"/>
          <w:sz w:val="28"/>
          <w:szCs w:val="28"/>
        </w:rPr>
      </w:pPr>
      <w:r w:rsidRPr="00502257">
        <w:rPr>
          <w:rFonts w:ascii="Times New Roman" w:hAnsi="Times New Roman" w:cs="Times New Roman"/>
          <w:sz w:val="28"/>
          <w:szCs w:val="28"/>
        </w:rPr>
        <w:t>Хабаровского края</w:t>
      </w:r>
    </w:p>
    <w:p w:rsidR="00910F67" w:rsidRPr="00502257" w:rsidRDefault="00910F67" w:rsidP="00DC11D3">
      <w:pPr>
        <w:spacing w:after="0" w:line="240" w:lineRule="auto"/>
        <w:ind w:left="5940"/>
        <w:jc w:val="center"/>
        <w:rPr>
          <w:rFonts w:ascii="Times New Roman" w:hAnsi="Times New Roman" w:cs="Times New Roman"/>
          <w:sz w:val="28"/>
          <w:szCs w:val="28"/>
        </w:rPr>
      </w:pPr>
      <w:r w:rsidRPr="0006212C">
        <w:rPr>
          <w:rFonts w:ascii="Times New Roman" w:hAnsi="Times New Roman" w:cs="Times New Roman"/>
          <w:sz w:val="28"/>
          <w:szCs w:val="28"/>
        </w:rPr>
        <w:t xml:space="preserve">от </w:t>
      </w:r>
      <w:r w:rsidRPr="005B7F26">
        <w:rPr>
          <w:rFonts w:ascii="Times New Roman" w:hAnsi="Times New Roman" w:cs="Times New Roman"/>
          <w:sz w:val="28"/>
          <w:szCs w:val="28"/>
        </w:rPr>
        <w:t>04.06.</w:t>
      </w:r>
      <w:r w:rsidRPr="00DC11D3">
        <w:rPr>
          <w:rFonts w:ascii="Times New Roman" w:hAnsi="Times New Roman" w:cs="Times New Roman"/>
          <w:sz w:val="28"/>
          <w:szCs w:val="28"/>
        </w:rPr>
        <w:t>2015</w:t>
      </w:r>
      <w:r w:rsidRPr="0006212C">
        <w:rPr>
          <w:rFonts w:ascii="Times New Roman" w:hAnsi="Times New Roman" w:cs="Times New Roman"/>
          <w:sz w:val="28"/>
          <w:szCs w:val="28"/>
        </w:rPr>
        <w:t xml:space="preserve"> № </w:t>
      </w:r>
      <w:r w:rsidRPr="005B7F26">
        <w:rPr>
          <w:rFonts w:ascii="Times New Roman" w:hAnsi="Times New Roman" w:cs="Times New Roman"/>
          <w:sz w:val="28"/>
          <w:szCs w:val="28"/>
        </w:rPr>
        <w:t>333</w:t>
      </w:r>
    </w:p>
    <w:p w:rsidR="00910F67" w:rsidRDefault="00910F67" w:rsidP="00DC11D3">
      <w:pPr>
        <w:spacing w:after="0" w:line="240" w:lineRule="auto"/>
        <w:jc w:val="center"/>
        <w:rPr>
          <w:rFonts w:ascii="Times New Roman" w:hAnsi="Times New Roman" w:cs="Times New Roman"/>
        </w:rPr>
      </w:pPr>
    </w:p>
    <w:p w:rsidR="00910F67" w:rsidRPr="00502257" w:rsidRDefault="00910F67" w:rsidP="00DC11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КРИТЕРИИ КОНКУРСА И ИХ ПАРАМЕТРЫ</w:t>
      </w:r>
    </w:p>
    <w:p w:rsidR="00910F67" w:rsidRPr="00502257" w:rsidRDefault="00910F67" w:rsidP="00DC11D3">
      <w:pPr>
        <w:spacing w:after="0" w:line="240" w:lineRule="auto"/>
        <w:jc w:val="center"/>
        <w:rPr>
          <w:rFonts w:ascii="Times New Roman" w:hAnsi="Times New Roman" w:cs="Times New Roman"/>
          <w:sz w:val="28"/>
          <w:szCs w:val="28"/>
        </w:rPr>
      </w:pPr>
    </w:p>
    <w:p w:rsidR="00910F67" w:rsidRPr="00502257" w:rsidRDefault="00910F67" w:rsidP="00DC11D3">
      <w:pPr>
        <w:spacing w:after="0" w:line="240" w:lineRule="auto"/>
        <w:jc w:val="both"/>
        <w:rPr>
          <w:rFonts w:ascii="Times New Roman" w:hAnsi="Times New Roman" w:cs="Times New Roman"/>
          <w:sz w:val="28"/>
          <w:szCs w:val="28"/>
        </w:rPr>
      </w:pPr>
      <w:r w:rsidRPr="00502257">
        <w:rPr>
          <w:rFonts w:ascii="Times New Roman" w:hAnsi="Times New Roman" w:cs="Times New Roman"/>
          <w:sz w:val="28"/>
          <w:szCs w:val="28"/>
        </w:rPr>
        <w:t xml:space="preserve">В качестве критериев конкурса устанавливаются: </w:t>
      </w:r>
    </w:p>
    <w:p w:rsidR="00910F67" w:rsidRPr="00502257" w:rsidRDefault="00910F67" w:rsidP="00DC11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плановый</w:t>
      </w:r>
      <w:r w:rsidRPr="00502257">
        <w:rPr>
          <w:rFonts w:ascii="Times New Roman" w:hAnsi="Times New Roman" w:cs="Times New Roman"/>
          <w:sz w:val="28"/>
          <w:szCs w:val="28"/>
        </w:rPr>
        <w:t xml:space="preserve"> размер расходов на создание 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910F67" w:rsidRPr="00502257" w:rsidRDefault="00910F67" w:rsidP="00DC11D3">
      <w:pPr>
        <w:spacing w:after="0" w:line="240" w:lineRule="auto"/>
        <w:jc w:val="both"/>
        <w:rPr>
          <w:rFonts w:ascii="Times New Roman" w:hAnsi="Times New Roman" w:cs="Times New Roman"/>
          <w:sz w:val="28"/>
          <w:szCs w:val="28"/>
        </w:rPr>
      </w:pPr>
      <w:r w:rsidRPr="00502257">
        <w:rPr>
          <w:rFonts w:ascii="Times New Roman" w:hAnsi="Times New Roman" w:cs="Times New Roman"/>
          <w:sz w:val="28"/>
          <w:szCs w:val="28"/>
        </w:rP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rsidR="00910F67" w:rsidRPr="00502257" w:rsidRDefault="00910F67" w:rsidP="00DC11D3">
      <w:pPr>
        <w:spacing w:after="0" w:line="240" w:lineRule="auto"/>
        <w:jc w:val="both"/>
        <w:rPr>
          <w:rFonts w:ascii="Times New Roman" w:hAnsi="Times New Roman" w:cs="Times New Roman"/>
          <w:sz w:val="28"/>
          <w:szCs w:val="28"/>
        </w:rPr>
      </w:pPr>
      <w:r w:rsidRPr="00502257">
        <w:rPr>
          <w:rFonts w:ascii="Times New Roman" w:hAnsi="Times New Roman" w:cs="Times New Roman"/>
          <w:sz w:val="28"/>
          <w:szCs w:val="28"/>
        </w:rPr>
        <w:t xml:space="preserve">3) </w:t>
      </w:r>
      <w:r w:rsidRPr="000B26B5">
        <w:rPr>
          <w:rFonts w:ascii="Times New Roman" w:hAnsi="Times New Roman" w:cs="Times New Roman"/>
          <w:sz w:val="28"/>
          <w:szCs w:val="28"/>
        </w:rPr>
        <w:t>сведения о ценах, значениях и параметрах, предоставляемые комитетом по ценам и тарифам Правительства Хабаровского края для проведения конкурса на право заключения концессионного сог</w:t>
      </w:r>
      <w:r>
        <w:rPr>
          <w:rFonts w:ascii="Times New Roman" w:hAnsi="Times New Roman" w:cs="Times New Roman"/>
          <w:sz w:val="28"/>
          <w:szCs w:val="28"/>
        </w:rPr>
        <w:t>лашения на объекты водоснабжения</w:t>
      </w:r>
      <w:r w:rsidRPr="000B26B5">
        <w:rPr>
          <w:rFonts w:ascii="Times New Roman" w:hAnsi="Times New Roman" w:cs="Times New Roman"/>
          <w:sz w:val="28"/>
          <w:szCs w:val="28"/>
        </w:rPr>
        <w:t xml:space="preserve"> городского поселения «Город Советская Гавань».</w:t>
      </w:r>
    </w:p>
    <w:p w:rsidR="00910F67" w:rsidRPr="00AE414F" w:rsidRDefault="00910F67" w:rsidP="00DC11D3">
      <w:pPr>
        <w:spacing w:after="0" w:line="240" w:lineRule="auto"/>
        <w:jc w:val="right"/>
        <w:rPr>
          <w:rFonts w:ascii="Times New Roman" w:hAnsi="Times New Roman" w:cs="Times New Roman"/>
        </w:rPr>
      </w:pPr>
    </w:p>
    <w:p w:rsidR="00910F67" w:rsidRPr="00502257" w:rsidRDefault="00910F67" w:rsidP="00DC11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Параметры критериев конкурса:</w:t>
      </w:r>
    </w:p>
    <w:tbl>
      <w:tblPr>
        <w:tblW w:w="9361" w:type="dxa"/>
        <w:jc w:val="center"/>
        <w:tblLook w:val="00A0"/>
      </w:tblPr>
      <w:tblGrid>
        <w:gridCol w:w="986"/>
        <w:gridCol w:w="5687"/>
        <w:gridCol w:w="2688"/>
      </w:tblGrid>
      <w:tr w:rsidR="00910F67" w:rsidRPr="00502257" w:rsidTr="00936CD3">
        <w:trPr>
          <w:trHeight w:val="742"/>
          <w:jc w:val="center"/>
        </w:trPr>
        <w:tc>
          <w:tcPr>
            <w:tcW w:w="986" w:type="dxa"/>
            <w:tcBorders>
              <w:top w:val="single" w:sz="4" w:space="0" w:color="auto"/>
              <w:left w:val="single" w:sz="4" w:space="0" w:color="auto"/>
              <w:bottom w:val="single" w:sz="4" w:space="0" w:color="000000"/>
              <w:right w:val="single" w:sz="4" w:space="0" w:color="auto"/>
            </w:tcBorders>
            <w:noWrap/>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w:t>
            </w:r>
          </w:p>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п/п</w:t>
            </w:r>
          </w:p>
        </w:tc>
        <w:tc>
          <w:tcPr>
            <w:tcW w:w="5687" w:type="dxa"/>
            <w:tcBorders>
              <w:top w:val="single" w:sz="4" w:space="0" w:color="auto"/>
              <w:left w:val="single" w:sz="4" w:space="0" w:color="auto"/>
              <w:bottom w:val="single" w:sz="4" w:space="0" w:color="000000"/>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Критерий конкурса</w:t>
            </w:r>
          </w:p>
        </w:tc>
        <w:tc>
          <w:tcPr>
            <w:tcW w:w="2688" w:type="dxa"/>
            <w:tcBorders>
              <w:top w:val="single" w:sz="4" w:space="0" w:color="auto"/>
              <w:left w:val="nil"/>
              <w:bottom w:val="single" w:sz="4" w:space="0" w:color="auto"/>
              <w:right w:val="single" w:sz="4" w:space="0" w:color="000000"/>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Предельное значение критерия</w:t>
            </w:r>
          </w:p>
        </w:tc>
      </w:tr>
      <w:tr w:rsidR="00910F67" w:rsidRPr="00502257" w:rsidTr="00936CD3">
        <w:trPr>
          <w:trHeight w:val="1224"/>
          <w:jc w:val="center"/>
        </w:trPr>
        <w:tc>
          <w:tcPr>
            <w:tcW w:w="986" w:type="dxa"/>
            <w:tcBorders>
              <w:top w:val="nil"/>
              <w:left w:val="single" w:sz="4" w:space="0" w:color="auto"/>
              <w:bottom w:val="single" w:sz="4" w:space="0" w:color="auto"/>
              <w:right w:val="single" w:sz="4" w:space="0" w:color="auto"/>
            </w:tcBorders>
            <w:noWrap/>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1.</w:t>
            </w:r>
          </w:p>
        </w:tc>
        <w:tc>
          <w:tcPr>
            <w:tcW w:w="8375" w:type="dxa"/>
            <w:gridSpan w:val="2"/>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Плановый размер расходов на создание 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 руб. с НДС:</w:t>
            </w:r>
          </w:p>
        </w:tc>
      </w:tr>
      <w:tr w:rsidR="00910F67" w:rsidRPr="00502257"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1.1</w:t>
            </w:r>
          </w:p>
        </w:tc>
        <w:tc>
          <w:tcPr>
            <w:tcW w:w="5687"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в т.ч. 2015 год</w:t>
            </w:r>
          </w:p>
        </w:tc>
        <w:tc>
          <w:tcPr>
            <w:tcW w:w="2688"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7 008,50</w:t>
            </w:r>
          </w:p>
        </w:tc>
      </w:tr>
      <w:tr w:rsidR="00910F67" w:rsidRPr="00502257"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1.2</w:t>
            </w:r>
          </w:p>
        </w:tc>
        <w:tc>
          <w:tcPr>
            <w:tcW w:w="5687"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в т.ч. 2016 год</w:t>
            </w:r>
          </w:p>
        </w:tc>
        <w:tc>
          <w:tcPr>
            <w:tcW w:w="2688"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35 303,00</w:t>
            </w:r>
          </w:p>
        </w:tc>
      </w:tr>
      <w:tr w:rsidR="00910F67" w:rsidRPr="00502257"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1.3</w:t>
            </w:r>
          </w:p>
        </w:tc>
        <w:tc>
          <w:tcPr>
            <w:tcW w:w="5687"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в т.ч. 2017 год</w:t>
            </w:r>
          </w:p>
        </w:tc>
        <w:tc>
          <w:tcPr>
            <w:tcW w:w="2688"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44 162,50</w:t>
            </w:r>
          </w:p>
        </w:tc>
      </w:tr>
      <w:tr w:rsidR="00910F67" w:rsidRPr="00502257"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1.4</w:t>
            </w:r>
          </w:p>
        </w:tc>
        <w:tc>
          <w:tcPr>
            <w:tcW w:w="5687"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в т.ч. 2018 год</w:t>
            </w:r>
          </w:p>
        </w:tc>
        <w:tc>
          <w:tcPr>
            <w:tcW w:w="2688"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38 571,00</w:t>
            </w:r>
          </w:p>
        </w:tc>
      </w:tr>
      <w:tr w:rsidR="00910F67" w:rsidRPr="00502257"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1.5</w:t>
            </w:r>
          </w:p>
        </w:tc>
        <w:tc>
          <w:tcPr>
            <w:tcW w:w="5687"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в т.ч. 2019 год</w:t>
            </w:r>
          </w:p>
        </w:tc>
        <w:tc>
          <w:tcPr>
            <w:tcW w:w="2688"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27 645,00</w:t>
            </w:r>
          </w:p>
        </w:tc>
      </w:tr>
      <w:tr w:rsidR="00910F67" w:rsidRPr="00502257"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1.6</w:t>
            </w:r>
          </w:p>
        </w:tc>
        <w:tc>
          <w:tcPr>
            <w:tcW w:w="5687"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в т.ч. 2020 год</w:t>
            </w:r>
          </w:p>
        </w:tc>
        <w:tc>
          <w:tcPr>
            <w:tcW w:w="2688"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26 295,00</w:t>
            </w:r>
          </w:p>
        </w:tc>
      </w:tr>
      <w:tr w:rsidR="00910F67" w:rsidRPr="00502257"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1.7</w:t>
            </w:r>
          </w:p>
        </w:tc>
        <w:tc>
          <w:tcPr>
            <w:tcW w:w="5687"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в т.ч. 2021 год</w:t>
            </w:r>
          </w:p>
        </w:tc>
        <w:tc>
          <w:tcPr>
            <w:tcW w:w="2688"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15 970,00</w:t>
            </w:r>
          </w:p>
        </w:tc>
      </w:tr>
      <w:tr w:rsidR="00910F67" w:rsidRPr="00502257"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1.8</w:t>
            </w:r>
          </w:p>
        </w:tc>
        <w:tc>
          <w:tcPr>
            <w:tcW w:w="5687"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в т.ч. 2022 год</w:t>
            </w:r>
          </w:p>
        </w:tc>
        <w:tc>
          <w:tcPr>
            <w:tcW w:w="2688"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15 970,00</w:t>
            </w:r>
          </w:p>
        </w:tc>
      </w:tr>
      <w:tr w:rsidR="00910F67" w:rsidRPr="00502257"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1.9</w:t>
            </w:r>
          </w:p>
        </w:tc>
        <w:tc>
          <w:tcPr>
            <w:tcW w:w="5687"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в т.ч. 2023 год</w:t>
            </w:r>
          </w:p>
        </w:tc>
        <w:tc>
          <w:tcPr>
            <w:tcW w:w="2688"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0,0</w:t>
            </w:r>
          </w:p>
        </w:tc>
      </w:tr>
      <w:tr w:rsidR="00910F67" w:rsidRPr="00502257"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1.10</w:t>
            </w:r>
          </w:p>
        </w:tc>
        <w:tc>
          <w:tcPr>
            <w:tcW w:w="5687"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в т.ч. 2024 год</w:t>
            </w:r>
          </w:p>
        </w:tc>
        <w:tc>
          <w:tcPr>
            <w:tcW w:w="2688"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0,0</w:t>
            </w:r>
          </w:p>
        </w:tc>
      </w:tr>
      <w:tr w:rsidR="00910F67" w:rsidRPr="00502257"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1.11</w:t>
            </w:r>
          </w:p>
        </w:tc>
        <w:tc>
          <w:tcPr>
            <w:tcW w:w="5687"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в т.ч. 2025год</w:t>
            </w:r>
          </w:p>
        </w:tc>
        <w:tc>
          <w:tcPr>
            <w:tcW w:w="2688"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0,0</w:t>
            </w:r>
          </w:p>
        </w:tc>
      </w:tr>
      <w:tr w:rsidR="00910F67" w:rsidRPr="00502257"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1.12</w:t>
            </w:r>
          </w:p>
        </w:tc>
        <w:tc>
          <w:tcPr>
            <w:tcW w:w="5687"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в т.ч. 2026год</w:t>
            </w:r>
          </w:p>
        </w:tc>
        <w:tc>
          <w:tcPr>
            <w:tcW w:w="2688"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0,0</w:t>
            </w:r>
          </w:p>
        </w:tc>
      </w:tr>
      <w:tr w:rsidR="00910F67" w:rsidRPr="00502257"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1.13</w:t>
            </w:r>
          </w:p>
        </w:tc>
        <w:tc>
          <w:tcPr>
            <w:tcW w:w="5687"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в т.ч. 2027год</w:t>
            </w:r>
          </w:p>
        </w:tc>
        <w:tc>
          <w:tcPr>
            <w:tcW w:w="2688"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0,0</w:t>
            </w:r>
          </w:p>
        </w:tc>
      </w:tr>
      <w:tr w:rsidR="00910F67" w:rsidRPr="00502257"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1.14</w:t>
            </w:r>
          </w:p>
        </w:tc>
        <w:tc>
          <w:tcPr>
            <w:tcW w:w="5687"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в т.ч. 2028год</w:t>
            </w:r>
          </w:p>
        </w:tc>
        <w:tc>
          <w:tcPr>
            <w:tcW w:w="2688"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0,0</w:t>
            </w:r>
          </w:p>
        </w:tc>
      </w:tr>
      <w:tr w:rsidR="00910F67" w:rsidRPr="00502257"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1.15</w:t>
            </w:r>
          </w:p>
        </w:tc>
        <w:tc>
          <w:tcPr>
            <w:tcW w:w="5687"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в т.ч. 2029год</w:t>
            </w:r>
          </w:p>
        </w:tc>
        <w:tc>
          <w:tcPr>
            <w:tcW w:w="2688"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0,0</w:t>
            </w:r>
          </w:p>
        </w:tc>
      </w:tr>
      <w:tr w:rsidR="00910F67" w:rsidRPr="00502257"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1.16</w:t>
            </w:r>
          </w:p>
        </w:tc>
        <w:tc>
          <w:tcPr>
            <w:tcW w:w="5687"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в т.ч. 2030 год</w:t>
            </w:r>
          </w:p>
        </w:tc>
        <w:tc>
          <w:tcPr>
            <w:tcW w:w="2688"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0,0</w:t>
            </w:r>
          </w:p>
        </w:tc>
      </w:tr>
      <w:tr w:rsidR="00910F67" w:rsidRPr="00502257"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1.17</w:t>
            </w:r>
          </w:p>
        </w:tc>
        <w:tc>
          <w:tcPr>
            <w:tcW w:w="5687"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в т.ч. 2031 год</w:t>
            </w:r>
          </w:p>
        </w:tc>
        <w:tc>
          <w:tcPr>
            <w:tcW w:w="2688"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0,0</w:t>
            </w:r>
          </w:p>
        </w:tc>
      </w:tr>
      <w:tr w:rsidR="00910F67" w:rsidRPr="00502257"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1.18</w:t>
            </w:r>
          </w:p>
        </w:tc>
        <w:tc>
          <w:tcPr>
            <w:tcW w:w="5687"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в т.ч. 2032 год</w:t>
            </w:r>
          </w:p>
        </w:tc>
        <w:tc>
          <w:tcPr>
            <w:tcW w:w="2688"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0,0</w:t>
            </w:r>
          </w:p>
        </w:tc>
      </w:tr>
      <w:tr w:rsidR="00910F67" w:rsidRPr="00502257"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1.19</w:t>
            </w:r>
          </w:p>
        </w:tc>
        <w:tc>
          <w:tcPr>
            <w:tcW w:w="5687"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в т.ч. 2033 год</w:t>
            </w:r>
          </w:p>
        </w:tc>
        <w:tc>
          <w:tcPr>
            <w:tcW w:w="2688"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0,0</w:t>
            </w:r>
          </w:p>
        </w:tc>
      </w:tr>
      <w:tr w:rsidR="00910F67" w:rsidRPr="00502257"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1.20</w:t>
            </w:r>
          </w:p>
        </w:tc>
        <w:tc>
          <w:tcPr>
            <w:tcW w:w="5687"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в т.ч. 2034 год</w:t>
            </w:r>
          </w:p>
        </w:tc>
        <w:tc>
          <w:tcPr>
            <w:tcW w:w="2688"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0,0</w:t>
            </w:r>
          </w:p>
        </w:tc>
      </w:tr>
      <w:tr w:rsidR="00910F67" w:rsidRPr="00502257" w:rsidTr="00936CD3">
        <w:trPr>
          <w:trHeight w:val="300"/>
          <w:jc w:val="center"/>
        </w:trPr>
        <w:tc>
          <w:tcPr>
            <w:tcW w:w="6673" w:type="dxa"/>
            <w:gridSpan w:val="2"/>
            <w:tcBorders>
              <w:top w:val="nil"/>
              <w:left w:val="single" w:sz="4" w:space="0" w:color="auto"/>
              <w:bottom w:val="single" w:sz="4" w:space="0" w:color="auto"/>
              <w:right w:val="single" w:sz="4" w:space="0" w:color="auto"/>
            </w:tcBorders>
            <w:noWrap/>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ВСЕГО</w:t>
            </w:r>
          </w:p>
        </w:tc>
        <w:tc>
          <w:tcPr>
            <w:tcW w:w="2688"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210 925,00</w:t>
            </w:r>
          </w:p>
        </w:tc>
      </w:tr>
      <w:tr w:rsidR="00910F67" w:rsidRPr="00502257" w:rsidTr="00936CD3">
        <w:trPr>
          <w:trHeight w:val="900"/>
          <w:jc w:val="center"/>
        </w:trPr>
        <w:tc>
          <w:tcPr>
            <w:tcW w:w="986" w:type="dxa"/>
            <w:tcBorders>
              <w:top w:val="single" w:sz="4" w:space="0" w:color="auto"/>
              <w:left w:val="single" w:sz="4" w:space="0" w:color="auto"/>
              <w:bottom w:val="single" w:sz="4" w:space="0" w:color="auto"/>
              <w:right w:val="single" w:sz="4" w:space="0" w:color="auto"/>
            </w:tcBorders>
            <w:noWrap/>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2.</w:t>
            </w:r>
          </w:p>
        </w:tc>
        <w:tc>
          <w:tcPr>
            <w:tcW w:w="8375" w:type="dxa"/>
            <w:gridSpan w:val="2"/>
            <w:tcBorders>
              <w:top w:val="single" w:sz="4" w:space="0" w:color="auto"/>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руб. с НДС:</w:t>
            </w:r>
          </w:p>
        </w:tc>
      </w:tr>
      <w:tr w:rsidR="00910F67" w:rsidRPr="00502257"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2.1</w:t>
            </w:r>
          </w:p>
        </w:tc>
        <w:tc>
          <w:tcPr>
            <w:tcW w:w="5687"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в т.ч. 2015 год</w:t>
            </w:r>
          </w:p>
        </w:tc>
        <w:tc>
          <w:tcPr>
            <w:tcW w:w="2688"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0</w:t>
            </w:r>
          </w:p>
        </w:tc>
      </w:tr>
      <w:tr w:rsidR="00910F67" w:rsidRPr="00502257"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2.2</w:t>
            </w:r>
          </w:p>
        </w:tc>
        <w:tc>
          <w:tcPr>
            <w:tcW w:w="5687"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в т.ч. 2016 год</w:t>
            </w:r>
          </w:p>
        </w:tc>
        <w:tc>
          <w:tcPr>
            <w:tcW w:w="2688" w:type="dxa"/>
            <w:tcBorders>
              <w:top w:val="nil"/>
              <w:left w:val="nil"/>
              <w:bottom w:val="single" w:sz="4" w:space="0" w:color="auto"/>
              <w:right w:val="single" w:sz="4" w:space="0" w:color="auto"/>
            </w:tcBorders>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0</w:t>
            </w:r>
          </w:p>
        </w:tc>
      </w:tr>
      <w:tr w:rsidR="00910F67" w:rsidRPr="00502257"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2.3</w:t>
            </w:r>
          </w:p>
        </w:tc>
        <w:tc>
          <w:tcPr>
            <w:tcW w:w="5687"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в т.ч. 2017 год</w:t>
            </w:r>
          </w:p>
        </w:tc>
        <w:tc>
          <w:tcPr>
            <w:tcW w:w="2688" w:type="dxa"/>
            <w:tcBorders>
              <w:top w:val="nil"/>
              <w:left w:val="nil"/>
              <w:bottom w:val="single" w:sz="4" w:space="0" w:color="auto"/>
              <w:right w:val="single" w:sz="4" w:space="0" w:color="auto"/>
            </w:tcBorders>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0</w:t>
            </w:r>
          </w:p>
        </w:tc>
      </w:tr>
      <w:tr w:rsidR="00910F67" w:rsidRPr="00502257"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2.4</w:t>
            </w:r>
          </w:p>
        </w:tc>
        <w:tc>
          <w:tcPr>
            <w:tcW w:w="5687"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в т.ч. 2018 год</w:t>
            </w:r>
          </w:p>
        </w:tc>
        <w:tc>
          <w:tcPr>
            <w:tcW w:w="2688"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0</w:t>
            </w:r>
          </w:p>
        </w:tc>
      </w:tr>
      <w:tr w:rsidR="00910F67" w:rsidRPr="00502257"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2.5</w:t>
            </w:r>
          </w:p>
        </w:tc>
        <w:tc>
          <w:tcPr>
            <w:tcW w:w="5687"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в т.ч. 2019 год</w:t>
            </w:r>
          </w:p>
        </w:tc>
        <w:tc>
          <w:tcPr>
            <w:tcW w:w="2688" w:type="dxa"/>
            <w:tcBorders>
              <w:top w:val="nil"/>
              <w:left w:val="nil"/>
              <w:bottom w:val="single" w:sz="4" w:space="0" w:color="auto"/>
              <w:right w:val="single" w:sz="4" w:space="0" w:color="auto"/>
            </w:tcBorders>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0</w:t>
            </w:r>
          </w:p>
        </w:tc>
      </w:tr>
      <w:tr w:rsidR="00910F67" w:rsidRPr="00502257"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2.6</w:t>
            </w:r>
          </w:p>
        </w:tc>
        <w:tc>
          <w:tcPr>
            <w:tcW w:w="5687"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в т.ч. 2020 год</w:t>
            </w:r>
          </w:p>
        </w:tc>
        <w:tc>
          <w:tcPr>
            <w:tcW w:w="2688" w:type="dxa"/>
            <w:tcBorders>
              <w:top w:val="nil"/>
              <w:left w:val="nil"/>
              <w:bottom w:val="single" w:sz="4" w:space="0" w:color="auto"/>
              <w:right w:val="single" w:sz="4" w:space="0" w:color="auto"/>
            </w:tcBorders>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0</w:t>
            </w:r>
          </w:p>
        </w:tc>
      </w:tr>
      <w:tr w:rsidR="00910F67" w:rsidRPr="00502257"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2.7</w:t>
            </w:r>
          </w:p>
        </w:tc>
        <w:tc>
          <w:tcPr>
            <w:tcW w:w="5687"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в т.ч. 2021 год</w:t>
            </w:r>
          </w:p>
        </w:tc>
        <w:tc>
          <w:tcPr>
            <w:tcW w:w="2688"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0</w:t>
            </w:r>
          </w:p>
        </w:tc>
      </w:tr>
      <w:tr w:rsidR="00910F67" w:rsidRPr="00502257"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2.8</w:t>
            </w:r>
          </w:p>
        </w:tc>
        <w:tc>
          <w:tcPr>
            <w:tcW w:w="5687"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в т.ч. 2022 год</w:t>
            </w:r>
          </w:p>
        </w:tc>
        <w:tc>
          <w:tcPr>
            <w:tcW w:w="2688"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0</w:t>
            </w:r>
          </w:p>
        </w:tc>
      </w:tr>
      <w:tr w:rsidR="00910F67" w:rsidRPr="00502257"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2.9</w:t>
            </w:r>
          </w:p>
        </w:tc>
        <w:tc>
          <w:tcPr>
            <w:tcW w:w="5687"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highlight w:val="cyan"/>
              </w:rPr>
            </w:pPr>
            <w:r w:rsidRPr="00502257">
              <w:rPr>
                <w:rFonts w:ascii="Times New Roman" w:hAnsi="Times New Roman" w:cs="Times New Roman"/>
                <w:sz w:val="28"/>
                <w:szCs w:val="28"/>
              </w:rPr>
              <w:t>в т.ч. 2023 год</w:t>
            </w:r>
          </w:p>
        </w:tc>
        <w:tc>
          <w:tcPr>
            <w:tcW w:w="2688"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0</w:t>
            </w:r>
          </w:p>
        </w:tc>
      </w:tr>
      <w:tr w:rsidR="00910F67" w:rsidRPr="00502257"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2.10</w:t>
            </w:r>
          </w:p>
        </w:tc>
        <w:tc>
          <w:tcPr>
            <w:tcW w:w="5687"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highlight w:val="cyan"/>
              </w:rPr>
            </w:pPr>
            <w:r w:rsidRPr="00502257">
              <w:rPr>
                <w:rFonts w:ascii="Times New Roman" w:hAnsi="Times New Roman" w:cs="Times New Roman"/>
                <w:sz w:val="28"/>
                <w:szCs w:val="28"/>
              </w:rPr>
              <w:t>в т.ч. 2024 год</w:t>
            </w:r>
          </w:p>
        </w:tc>
        <w:tc>
          <w:tcPr>
            <w:tcW w:w="2688"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0</w:t>
            </w:r>
          </w:p>
        </w:tc>
      </w:tr>
      <w:tr w:rsidR="00910F67" w:rsidRPr="00502257"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2.11</w:t>
            </w:r>
          </w:p>
        </w:tc>
        <w:tc>
          <w:tcPr>
            <w:tcW w:w="5687"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highlight w:val="cyan"/>
              </w:rPr>
            </w:pPr>
            <w:r w:rsidRPr="00502257">
              <w:rPr>
                <w:rFonts w:ascii="Times New Roman" w:hAnsi="Times New Roman" w:cs="Times New Roman"/>
                <w:sz w:val="28"/>
                <w:szCs w:val="28"/>
              </w:rPr>
              <w:t>в т.ч. 2025 год</w:t>
            </w:r>
          </w:p>
        </w:tc>
        <w:tc>
          <w:tcPr>
            <w:tcW w:w="2688"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0</w:t>
            </w:r>
          </w:p>
        </w:tc>
      </w:tr>
      <w:tr w:rsidR="00910F67" w:rsidRPr="00502257"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2.12</w:t>
            </w:r>
          </w:p>
        </w:tc>
        <w:tc>
          <w:tcPr>
            <w:tcW w:w="5687"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highlight w:val="cyan"/>
              </w:rPr>
            </w:pPr>
            <w:r w:rsidRPr="00502257">
              <w:rPr>
                <w:rFonts w:ascii="Times New Roman" w:hAnsi="Times New Roman" w:cs="Times New Roman"/>
                <w:sz w:val="28"/>
                <w:szCs w:val="28"/>
              </w:rPr>
              <w:t>в т.ч. 2026 год</w:t>
            </w:r>
          </w:p>
        </w:tc>
        <w:tc>
          <w:tcPr>
            <w:tcW w:w="2688"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0</w:t>
            </w:r>
          </w:p>
        </w:tc>
      </w:tr>
      <w:tr w:rsidR="00910F67" w:rsidRPr="00502257"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2.13</w:t>
            </w:r>
          </w:p>
        </w:tc>
        <w:tc>
          <w:tcPr>
            <w:tcW w:w="5687"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highlight w:val="cyan"/>
              </w:rPr>
            </w:pPr>
            <w:r w:rsidRPr="00502257">
              <w:rPr>
                <w:rFonts w:ascii="Times New Roman" w:hAnsi="Times New Roman" w:cs="Times New Roman"/>
                <w:sz w:val="28"/>
                <w:szCs w:val="28"/>
              </w:rPr>
              <w:t>в т.ч. 2027 год</w:t>
            </w:r>
          </w:p>
        </w:tc>
        <w:tc>
          <w:tcPr>
            <w:tcW w:w="2688"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0</w:t>
            </w:r>
          </w:p>
        </w:tc>
      </w:tr>
      <w:tr w:rsidR="00910F67" w:rsidRPr="00502257"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2.14</w:t>
            </w:r>
          </w:p>
        </w:tc>
        <w:tc>
          <w:tcPr>
            <w:tcW w:w="5687"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highlight w:val="cyan"/>
              </w:rPr>
            </w:pPr>
            <w:r w:rsidRPr="00502257">
              <w:rPr>
                <w:rFonts w:ascii="Times New Roman" w:hAnsi="Times New Roman" w:cs="Times New Roman"/>
                <w:sz w:val="28"/>
                <w:szCs w:val="28"/>
              </w:rPr>
              <w:t>в т.ч. 2028 год</w:t>
            </w:r>
          </w:p>
        </w:tc>
        <w:tc>
          <w:tcPr>
            <w:tcW w:w="2688"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0</w:t>
            </w:r>
          </w:p>
        </w:tc>
      </w:tr>
      <w:tr w:rsidR="00910F67" w:rsidRPr="00502257"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2.15</w:t>
            </w:r>
          </w:p>
        </w:tc>
        <w:tc>
          <w:tcPr>
            <w:tcW w:w="5687"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highlight w:val="cyan"/>
              </w:rPr>
            </w:pPr>
            <w:r w:rsidRPr="00502257">
              <w:rPr>
                <w:rFonts w:ascii="Times New Roman" w:hAnsi="Times New Roman" w:cs="Times New Roman"/>
                <w:sz w:val="28"/>
                <w:szCs w:val="28"/>
              </w:rPr>
              <w:t>в т.ч. 2029 год</w:t>
            </w:r>
          </w:p>
        </w:tc>
        <w:tc>
          <w:tcPr>
            <w:tcW w:w="2688"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0</w:t>
            </w:r>
          </w:p>
        </w:tc>
      </w:tr>
      <w:tr w:rsidR="00910F67" w:rsidRPr="00502257"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2.16</w:t>
            </w:r>
          </w:p>
        </w:tc>
        <w:tc>
          <w:tcPr>
            <w:tcW w:w="5687"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highlight w:val="cyan"/>
              </w:rPr>
            </w:pPr>
            <w:r w:rsidRPr="00502257">
              <w:rPr>
                <w:rFonts w:ascii="Times New Roman" w:hAnsi="Times New Roman" w:cs="Times New Roman"/>
                <w:sz w:val="28"/>
                <w:szCs w:val="28"/>
              </w:rPr>
              <w:t>в т.ч. 2030 год</w:t>
            </w:r>
          </w:p>
        </w:tc>
        <w:tc>
          <w:tcPr>
            <w:tcW w:w="2688"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0</w:t>
            </w:r>
          </w:p>
        </w:tc>
      </w:tr>
      <w:tr w:rsidR="00910F67" w:rsidRPr="00502257"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2.17</w:t>
            </w:r>
          </w:p>
        </w:tc>
        <w:tc>
          <w:tcPr>
            <w:tcW w:w="5687"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highlight w:val="cyan"/>
              </w:rPr>
            </w:pPr>
            <w:r w:rsidRPr="00502257">
              <w:rPr>
                <w:rFonts w:ascii="Times New Roman" w:hAnsi="Times New Roman" w:cs="Times New Roman"/>
                <w:sz w:val="28"/>
                <w:szCs w:val="28"/>
              </w:rPr>
              <w:t>в т.ч. 2031 год</w:t>
            </w:r>
          </w:p>
        </w:tc>
        <w:tc>
          <w:tcPr>
            <w:tcW w:w="2688"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0</w:t>
            </w:r>
          </w:p>
        </w:tc>
      </w:tr>
      <w:tr w:rsidR="00910F67" w:rsidRPr="00502257"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2.18</w:t>
            </w:r>
          </w:p>
        </w:tc>
        <w:tc>
          <w:tcPr>
            <w:tcW w:w="5687"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highlight w:val="cyan"/>
              </w:rPr>
            </w:pPr>
            <w:r w:rsidRPr="00502257">
              <w:rPr>
                <w:rFonts w:ascii="Times New Roman" w:hAnsi="Times New Roman" w:cs="Times New Roman"/>
                <w:sz w:val="28"/>
                <w:szCs w:val="28"/>
              </w:rPr>
              <w:t>в т.ч. 2032 год</w:t>
            </w:r>
          </w:p>
        </w:tc>
        <w:tc>
          <w:tcPr>
            <w:tcW w:w="2688"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0</w:t>
            </w:r>
          </w:p>
        </w:tc>
      </w:tr>
      <w:tr w:rsidR="00910F67" w:rsidRPr="00502257"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2.19</w:t>
            </w:r>
          </w:p>
        </w:tc>
        <w:tc>
          <w:tcPr>
            <w:tcW w:w="5687"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highlight w:val="cyan"/>
              </w:rPr>
            </w:pPr>
            <w:r w:rsidRPr="00502257">
              <w:rPr>
                <w:rFonts w:ascii="Times New Roman" w:hAnsi="Times New Roman" w:cs="Times New Roman"/>
                <w:sz w:val="28"/>
                <w:szCs w:val="28"/>
              </w:rPr>
              <w:t>в т.ч. 2033 год</w:t>
            </w:r>
          </w:p>
        </w:tc>
        <w:tc>
          <w:tcPr>
            <w:tcW w:w="2688"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0</w:t>
            </w:r>
          </w:p>
        </w:tc>
      </w:tr>
      <w:tr w:rsidR="00910F67" w:rsidRPr="00502257" w:rsidTr="00936CD3">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2.20</w:t>
            </w:r>
          </w:p>
        </w:tc>
        <w:tc>
          <w:tcPr>
            <w:tcW w:w="5687"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highlight w:val="cyan"/>
              </w:rPr>
            </w:pPr>
            <w:r w:rsidRPr="00502257">
              <w:rPr>
                <w:rFonts w:ascii="Times New Roman" w:hAnsi="Times New Roman" w:cs="Times New Roman"/>
                <w:sz w:val="28"/>
                <w:szCs w:val="28"/>
              </w:rPr>
              <w:t>в т.ч. 2034 год</w:t>
            </w:r>
          </w:p>
        </w:tc>
        <w:tc>
          <w:tcPr>
            <w:tcW w:w="2688"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0</w:t>
            </w:r>
          </w:p>
        </w:tc>
      </w:tr>
      <w:tr w:rsidR="00910F67" w:rsidRPr="00502257" w:rsidTr="00936CD3">
        <w:trPr>
          <w:trHeight w:val="300"/>
          <w:jc w:val="center"/>
        </w:trPr>
        <w:tc>
          <w:tcPr>
            <w:tcW w:w="6673" w:type="dxa"/>
            <w:gridSpan w:val="2"/>
            <w:tcBorders>
              <w:top w:val="nil"/>
              <w:left w:val="single" w:sz="4" w:space="0" w:color="auto"/>
              <w:bottom w:val="single" w:sz="4" w:space="0" w:color="auto"/>
              <w:right w:val="single" w:sz="4" w:space="0" w:color="auto"/>
            </w:tcBorders>
            <w:noWrap/>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ВСЕГО</w:t>
            </w:r>
          </w:p>
        </w:tc>
        <w:tc>
          <w:tcPr>
            <w:tcW w:w="2688" w:type="dxa"/>
            <w:tcBorders>
              <w:top w:val="nil"/>
              <w:left w:val="nil"/>
              <w:bottom w:val="single" w:sz="4" w:space="0" w:color="auto"/>
              <w:right w:val="single" w:sz="4" w:space="0" w:color="auto"/>
            </w:tcBorders>
            <w:vAlign w:val="center"/>
          </w:tcPr>
          <w:p w:rsidR="00910F67" w:rsidRPr="00502257" w:rsidRDefault="00910F67" w:rsidP="00936CD3">
            <w:pPr>
              <w:spacing w:after="0" w:line="240" w:lineRule="auto"/>
              <w:jc w:val="center"/>
              <w:rPr>
                <w:rFonts w:ascii="Times New Roman" w:hAnsi="Times New Roman" w:cs="Times New Roman"/>
                <w:sz w:val="28"/>
                <w:szCs w:val="28"/>
              </w:rPr>
            </w:pPr>
            <w:r w:rsidRPr="00502257">
              <w:rPr>
                <w:rFonts w:ascii="Times New Roman" w:hAnsi="Times New Roman" w:cs="Times New Roman"/>
                <w:sz w:val="28"/>
                <w:szCs w:val="28"/>
              </w:rPr>
              <w:t>0</w:t>
            </w:r>
          </w:p>
        </w:tc>
      </w:tr>
    </w:tbl>
    <w:p w:rsidR="00910F67" w:rsidRDefault="00910F67" w:rsidP="00DC11D3">
      <w:pPr>
        <w:spacing w:after="0" w:line="240" w:lineRule="auto"/>
        <w:jc w:val="center"/>
        <w:rPr>
          <w:rFonts w:ascii="Times New Roman" w:hAnsi="Times New Roman" w:cs="Times New Roman"/>
        </w:rPr>
      </w:pPr>
    </w:p>
    <w:p w:rsidR="00910F67" w:rsidRDefault="00910F67" w:rsidP="00DC11D3">
      <w:pPr>
        <w:spacing w:after="0" w:line="240" w:lineRule="auto"/>
        <w:jc w:val="center"/>
        <w:rPr>
          <w:rFonts w:ascii="Times New Roman" w:hAnsi="Times New Roman" w:cs="Times New Roman"/>
        </w:rPr>
      </w:pPr>
    </w:p>
    <w:p w:rsidR="00910F67" w:rsidRDefault="00910F67" w:rsidP="00DC11D3">
      <w:pPr>
        <w:spacing w:after="0" w:line="240" w:lineRule="auto"/>
        <w:jc w:val="center"/>
        <w:rPr>
          <w:rFonts w:ascii="Times New Roman" w:hAnsi="Times New Roman" w:cs="Times New Roman"/>
        </w:rPr>
      </w:pPr>
    </w:p>
    <w:p w:rsidR="00910F67" w:rsidRDefault="00910F67" w:rsidP="00DC11D3">
      <w:pPr>
        <w:spacing w:after="0" w:line="240" w:lineRule="auto"/>
        <w:jc w:val="center"/>
        <w:rPr>
          <w:rFonts w:ascii="Times New Roman" w:hAnsi="Times New Roman" w:cs="Times New Roman"/>
        </w:rPr>
      </w:pPr>
    </w:p>
    <w:p w:rsidR="00910F67" w:rsidRDefault="00910F67" w:rsidP="00DC11D3">
      <w:pPr>
        <w:spacing w:after="0" w:line="240" w:lineRule="auto"/>
        <w:jc w:val="center"/>
        <w:rPr>
          <w:rFonts w:ascii="Times New Roman" w:hAnsi="Times New Roman" w:cs="Times New Roman"/>
        </w:rPr>
      </w:pPr>
    </w:p>
    <w:p w:rsidR="00910F67" w:rsidRDefault="00910F67" w:rsidP="00DC11D3">
      <w:pPr>
        <w:spacing w:after="0" w:line="240" w:lineRule="auto"/>
        <w:jc w:val="center"/>
        <w:rPr>
          <w:rFonts w:ascii="Times New Roman" w:hAnsi="Times New Roman" w:cs="Times New Roman"/>
        </w:rPr>
      </w:pPr>
    </w:p>
    <w:p w:rsidR="00910F67" w:rsidRDefault="00910F67" w:rsidP="00DC11D3">
      <w:pPr>
        <w:spacing w:after="0" w:line="240" w:lineRule="auto"/>
        <w:jc w:val="center"/>
        <w:rPr>
          <w:rFonts w:ascii="Times New Roman" w:hAnsi="Times New Roman" w:cs="Times New Roman"/>
        </w:rPr>
      </w:pPr>
    </w:p>
    <w:p w:rsidR="00910F67" w:rsidRDefault="00910F67" w:rsidP="00DC11D3">
      <w:pPr>
        <w:spacing w:after="0" w:line="240" w:lineRule="auto"/>
        <w:jc w:val="center"/>
        <w:rPr>
          <w:rFonts w:ascii="Times New Roman" w:hAnsi="Times New Roman" w:cs="Times New Roman"/>
        </w:rPr>
      </w:pPr>
    </w:p>
    <w:p w:rsidR="00910F67" w:rsidRDefault="00910F67" w:rsidP="00DC11D3">
      <w:pPr>
        <w:spacing w:after="0" w:line="240" w:lineRule="auto"/>
        <w:jc w:val="center"/>
        <w:rPr>
          <w:rFonts w:ascii="Times New Roman" w:hAnsi="Times New Roman" w:cs="Times New Roman"/>
        </w:rPr>
      </w:pPr>
    </w:p>
    <w:p w:rsidR="00910F67" w:rsidRDefault="00910F67" w:rsidP="00DC11D3">
      <w:pPr>
        <w:spacing w:after="0" w:line="240" w:lineRule="auto"/>
        <w:jc w:val="center"/>
        <w:rPr>
          <w:rFonts w:ascii="Times New Roman" w:hAnsi="Times New Roman" w:cs="Times New Roman"/>
        </w:rPr>
      </w:pPr>
    </w:p>
    <w:p w:rsidR="00910F67" w:rsidRDefault="00910F67" w:rsidP="00DC11D3">
      <w:pPr>
        <w:spacing w:after="0" w:line="240" w:lineRule="auto"/>
        <w:jc w:val="center"/>
        <w:rPr>
          <w:rFonts w:ascii="Times New Roman" w:hAnsi="Times New Roman" w:cs="Times New Roman"/>
        </w:rPr>
      </w:pPr>
    </w:p>
    <w:p w:rsidR="00910F67" w:rsidRDefault="00910F67" w:rsidP="00DC11D3">
      <w:pPr>
        <w:spacing w:after="0" w:line="240" w:lineRule="auto"/>
        <w:jc w:val="center"/>
        <w:rPr>
          <w:rFonts w:ascii="Times New Roman" w:hAnsi="Times New Roman" w:cs="Times New Roman"/>
        </w:rPr>
      </w:pPr>
    </w:p>
    <w:p w:rsidR="00910F67" w:rsidRPr="006E535B" w:rsidRDefault="00910F67" w:rsidP="00DC11D3">
      <w:pPr>
        <w:spacing w:after="0" w:line="240" w:lineRule="auto"/>
        <w:jc w:val="center"/>
        <w:rPr>
          <w:rFonts w:ascii="Times New Roman" w:hAnsi="Times New Roman" w:cs="Times New Roman"/>
        </w:rPr>
      </w:pPr>
    </w:p>
    <w:p w:rsidR="00910F67" w:rsidRDefault="00910F67" w:rsidP="00DC11D3">
      <w:pPr>
        <w:pStyle w:val="BodyText2"/>
        <w:widowControl w:val="0"/>
        <w:jc w:val="center"/>
        <w:rPr>
          <w:sz w:val="28"/>
          <w:szCs w:val="28"/>
          <w:highlight w:val="yellow"/>
        </w:rPr>
      </w:pPr>
    </w:p>
    <w:p w:rsidR="00910F67" w:rsidRDefault="00910F67" w:rsidP="00DC11D3">
      <w:pPr>
        <w:pStyle w:val="BodyText2"/>
        <w:widowControl w:val="0"/>
        <w:jc w:val="center"/>
        <w:rPr>
          <w:sz w:val="28"/>
          <w:szCs w:val="28"/>
          <w:highlight w:val="yellow"/>
        </w:rPr>
      </w:pPr>
      <w:r w:rsidRPr="00555225">
        <w:rPr>
          <w:sz w:val="28"/>
          <w:szCs w:val="28"/>
          <w:highlight w:val="yellow"/>
        </w:rPr>
        <w:pict>
          <v:shape id="_x0000_i1028" type="#_x0000_t75" style="width:507.75pt;height:698.25pt">
            <v:imagedata r:id="rId11" o:title=""/>
          </v:shape>
        </w:pict>
      </w:r>
    </w:p>
    <w:p w:rsidR="00910F67" w:rsidRPr="003A3960" w:rsidRDefault="00910F67" w:rsidP="00DC11D3">
      <w:pPr>
        <w:pStyle w:val="BodyText2"/>
        <w:widowControl w:val="0"/>
        <w:jc w:val="center"/>
        <w:rPr>
          <w:sz w:val="28"/>
          <w:szCs w:val="28"/>
          <w:highlight w:val="yellow"/>
        </w:rPr>
      </w:pPr>
      <w:r w:rsidRPr="00555225">
        <w:rPr>
          <w:sz w:val="28"/>
          <w:szCs w:val="28"/>
          <w:highlight w:val="yellow"/>
        </w:rPr>
        <w:pict>
          <v:shape id="_x0000_i1029" type="#_x0000_t75" style="width:532.5pt;height:732pt">
            <v:imagedata r:id="rId12" o:title=""/>
          </v:shape>
        </w:pict>
      </w:r>
    </w:p>
    <w:p w:rsidR="00910F67" w:rsidRDefault="00910F67" w:rsidP="00DC11D3">
      <w:pPr>
        <w:pStyle w:val="BodyText2"/>
        <w:widowControl w:val="0"/>
        <w:jc w:val="center"/>
        <w:rPr>
          <w:sz w:val="28"/>
          <w:szCs w:val="28"/>
          <w:highlight w:val="yellow"/>
        </w:rPr>
      </w:pPr>
    </w:p>
    <w:p w:rsidR="00910F67" w:rsidRDefault="00910F67" w:rsidP="00DC11D3">
      <w:pPr>
        <w:pStyle w:val="BodyText2"/>
        <w:widowControl w:val="0"/>
        <w:jc w:val="center"/>
        <w:rPr>
          <w:sz w:val="28"/>
          <w:szCs w:val="28"/>
          <w:highlight w:val="yellow"/>
        </w:rPr>
      </w:pPr>
      <w:r w:rsidRPr="00555225">
        <w:rPr>
          <w:sz w:val="28"/>
          <w:szCs w:val="28"/>
          <w:highlight w:val="yellow"/>
        </w:rPr>
        <w:pict>
          <v:shape id="_x0000_i1030" type="#_x0000_t75" style="width:396.75pt;height:35.25pt">
            <v:imagedata r:id="rId13" o:title=""/>
          </v:shape>
        </w:pict>
      </w:r>
    </w:p>
    <w:p w:rsidR="00910F67" w:rsidRDefault="00910F67" w:rsidP="00DC11D3">
      <w:pPr>
        <w:pStyle w:val="BodyText2"/>
        <w:widowControl w:val="0"/>
        <w:jc w:val="center"/>
        <w:rPr>
          <w:sz w:val="28"/>
          <w:szCs w:val="28"/>
          <w:highlight w:val="yellow"/>
        </w:rPr>
      </w:pPr>
    </w:p>
    <w:p w:rsidR="00910F67" w:rsidRDefault="00910F67" w:rsidP="00DC11D3">
      <w:pPr>
        <w:pStyle w:val="BodyText2"/>
        <w:widowControl w:val="0"/>
        <w:jc w:val="center"/>
        <w:rPr>
          <w:sz w:val="28"/>
          <w:szCs w:val="28"/>
          <w:highlight w:val="yellow"/>
        </w:rPr>
      </w:pPr>
    </w:p>
    <w:p w:rsidR="00910F67" w:rsidRDefault="00910F67" w:rsidP="00DC11D3">
      <w:pPr>
        <w:pStyle w:val="BodyText2"/>
        <w:widowControl w:val="0"/>
        <w:jc w:val="center"/>
        <w:rPr>
          <w:sz w:val="28"/>
          <w:szCs w:val="28"/>
          <w:highlight w:val="yellow"/>
        </w:rPr>
      </w:pPr>
    </w:p>
    <w:p w:rsidR="00910F67" w:rsidRPr="00084DA2" w:rsidRDefault="00910F67" w:rsidP="00DC11D3">
      <w:pPr>
        <w:pStyle w:val="ListParagraph"/>
        <w:spacing w:after="0" w:line="240" w:lineRule="auto"/>
        <w:ind w:left="0"/>
        <w:jc w:val="both"/>
        <w:rPr>
          <w:rFonts w:ascii="Times New Roman" w:hAnsi="Times New Roman" w:cs="Times New Roman"/>
          <w:sz w:val="28"/>
          <w:szCs w:val="28"/>
        </w:rPr>
      </w:pPr>
      <w:r w:rsidRPr="00084DA2">
        <w:rPr>
          <w:rFonts w:ascii="Times New Roman" w:hAnsi="Times New Roman" w:cs="Times New Roman"/>
          <w:sz w:val="28"/>
          <w:szCs w:val="28"/>
        </w:rPr>
        <w:t xml:space="preserve">Заместитель Главы Администрации </w:t>
      </w:r>
    </w:p>
    <w:p w:rsidR="00910F67" w:rsidRPr="00084DA2" w:rsidRDefault="00910F67" w:rsidP="00DC11D3">
      <w:pPr>
        <w:pStyle w:val="ListParagraph"/>
        <w:spacing w:after="0" w:line="240" w:lineRule="auto"/>
        <w:ind w:left="0"/>
        <w:jc w:val="both"/>
        <w:rPr>
          <w:rFonts w:ascii="Times New Roman" w:hAnsi="Times New Roman" w:cs="Times New Roman"/>
          <w:sz w:val="28"/>
          <w:szCs w:val="28"/>
        </w:rPr>
      </w:pPr>
      <w:r w:rsidRPr="00084DA2">
        <w:rPr>
          <w:rFonts w:ascii="Times New Roman" w:hAnsi="Times New Roman" w:cs="Times New Roman"/>
          <w:sz w:val="28"/>
          <w:szCs w:val="28"/>
        </w:rPr>
        <w:t xml:space="preserve">по вопросам городского хозяйства </w:t>
      </w:r>
      <w:r>
        <w:rPr>
          <w:rFonts w:ascii="Times New Roman" w:hAnsi="Times New Roman" w:cs="Times New Roman"/>
          <w:sz w:val="28"/>
          <w:szCs w:val="28"/>
        </w:rPr>
        <w:tab/>
        <w:t xml:space="preserve">     </w:t>
      </w:r>
      <w:r w:rsidRPr="00084DA2">
        <w:rPr>
          <w:rFonts w:ascii="Times New Roman" w:hAnsi="Times New Roman" w:cs="Times New Roman"/>
          <w:sz w:val="28"/>
          <w:szCs w:val="28"/>
        </w:rPr>
        <w:t xml:space="preserve">    _</w:t>
      </w:r>
      <w:r>
        <w:rPr>
          <w:rFonts w:ascii="Times New Roman" w:hAnsi="Times New Roman" w:cs="Times New Roman"/>
          <w:sz w:val="28"/>
          <w:szCs w:val="28"/>
        </w:rPr>
        <w:t>_____________          Д.Э. Чайка</w:t>
      </w:r>
    </w:p>
    <w:p w:rsidR="00910F67" w:rsidRPr="0042645A" w:rsidRDefault="00910F67" w:rsidP="00DC11D3">
      <w:pPr>
        <w:pStyle w:val="BodyText2"/>
        <w:widowControl w:val="0"/>
        <w:jc w:val="center"/>
        <w:rPr>
          <w:highlight w:val="yellow"/>
        </w:rPr>
      </w:pPr>
    </w:p>
    <w:p w:rsidR="00910F67" w:rsidRDefault="00910F67" w:rsidP="003622A1">
      <w:pPr>
        <w:shd w:val="clear" w:color="auto" w:fill="FFFFFF"/>
        <w:spacing w:after="0" w:line="240" w:lineRule="auto"/>
        <w:jc w:val="both"/>
        <w:rPr>
          <w:rFonts w:ascii="Times New Roman" w:hAnsi="Times New Roman" w:cs="Times New Roman"/>
          <w:sz w:val="28"/>
          <w:szCs w:val="28"/>
        </w:rPr>
        <w:sectPr w:rsidR="00910F67" w:rsidSect="00B93465">
          <w:headerReference w:type="default" r:id="rId16"/>
          <w:pgSz w:w="11906" w:h="16838"/>
          <w:pgMar w:top="1134" w:right="850" w:bottom="1134" w:left="1701" w:header="708" w:footer="708" w:gutter="0"/>
          <w:cols w:space="708"/>
          <w:titlePg/>
          <w:docGrid w:linePitch="360"/>
        </w:sectPr>
      </w:pPr>
    </w:p>
    <w:p w:rsidR="00910F67" w:rsidRPr="00DB021F" w:rsidRDefault="00910F67" w:rsidP="00DC11D3">
      <w:pPr>
        <w:spacing w:after="0" w:line="240" w:lineRule="auto"/>
        <w:ind w:left="6120"/>
        <w:jc w:val="center"/>
        <w:rPr>
          <w:rFonts w:ascii="Times New Roman" w:hAnsi="Times New Roman" w:cs="Times New Roman"/>
          <w:sz w:val="28"/>
          <w:szCs w:val="28"/>
        </w:rPr>
      </w:pPr>
      <w:r w:rsidRPr="00DB021F">
        <w:rPr>
          <w:rFonts w:ascii="Times New Roman" w:hAnsi="Times New Roman" w:cs="Times New Roman"/>
          <w:sz w:val="28"/>
          <w:szCs w:val="28"/>
        </w:rPr>
        <w:t>УТВЕРЖДЕНО:</w:t>
      </w:r>
    </w:p>
    <w:p w:rsidR="00910F67" w:rsidRPr="00DB021F" w:rsidRDefault="00910F67" w:rsidP="00DC11D3">
      <w:pPr>
        <w:spacing w:after="0" w:line="240" w:lineRule="auto"/>
        <w:ind w:left="6120"/>
        <w:jc w:val="center"/>
        <w:rPr>
          <w:rFonts w:ascii="Times New Roman" w:hAnsi="Times New Roman" w:cs="Times New Roman"/>
          <w:sz w:val="28"/>
          <w:szCs w:val="28"/>
        </w:rPr>
      </w:pPr>
      <w:r w:rsidRPr="00DB021F">
        <w:rPr>
          <w:rFonts w:ascii="Times New Roman" w:hAnsi="Times New Roman" w:cs="Times New Roman"/>
          <w:sz w:val="28"/>
          <w:szCs w:val="28"/>
        </w:rPr>
        <w:t>Постановлением Администрации</w:t>
      </w:r>
    </w:p>
    <w:p w:rsidR="00910F67" w:rsidRPr="00DB021F" w:rsidRDefault="00910F67" w:rsidP="00DC11D3">
      <w:pPr>
        <w:spacing w:after="0" w:line="240" w:lineRule="auto"/>
        <w:ind w:left="6120"/>
        <w:jc w:val="center"/>
        <w:rPr>
          <w:rFonts w:ascii="Times New Roman" w:hAnsi="Times New Roman" w:cs="Times New Roman"/>
          <w:sz w:val="28"/>
          <w:szCs w:val="28"/>
        </w:rPr>
      </w:pPr>
      <w:r w:rsidRPr="00DB021F">
        <w:rPr>
          <w:rFonts w:ascii="Times New Roman" w:hAnsi="Times New Roman" w:cs="Times New Roman"/>
          <w:sz w:val="28"/>
          <w:szCs w:val="28"/>
        </w:rPr>
        <w:t>городского поселения</w:t>
      </w:r>
    </w:p>
    <w:p w:rsidR="00910F67" w:rsidRPr="00DB021F" w:rsidRDefault="00910F67" w:rsidP="00DC11D3">
      <w:pPr>
        <w:spacing w:after="0" w:line="240" w:lineRule="auto"/>
        <w:ind w:left="6120"/>
        <w:jc w:val="center"/>
        <w:rPr>
          <w:rFonts w:ascii="Times New Roman" w:hAnsi="Times New Roman" w:cs="Times New Roman"/>
          <w:sz w:val="28"/>
          <w:szCs w:val="28"/>
        </w:rPr>
      </w:pPr>
      <w:r w:rsidRPr="00DB021F">
        <w:rPr>
          <w:rFonts w:ascii="Times New Roman" w:hAnsi="Times New Roman" w:cs="Times New Roman"/>
          <w:sz w:val="28"/>
          <w:szCs w:val="28"/>
        </w:rPr>
        <w:t>«Город Советская Гавань»</w:t>
      </w:r>
    </w:p>
    <w:p w:rsidR="00910F67" w:rsidRPr="00DB021F" w:rsidRDefault="00910F67" w:rsidP="00DC11D3">
      <w:pPr>
        <w:spacing w:after="0" w:line="240" w:lineRule="auto"/>
        <w:ind w:left="6120"/>
        <w:jc w:val="center"/>
        <w:rPr>
          <w:rFonts w:ascii="Times New Roman" w:hAnsi="Times New Roman" w:cs="Times New Roman"/>
          <w:sz w:val="28"/>
          <w:szCs w:val="28"/>
        </w:rPr>
      </w:pPr>
      <w:r w:rsidRPr="00DB021F">
        <w:rPr>
          <w:rFonts w:ascii="Times New Roman" w:hAnsi="Times New Roman" w:cs="Times New Roman"/>
          <w:sz w:val="28"/>
          <w:szCs w:val="28"/>
        </w:rPr>
        <w:t xml:space="preserve">Советско-Гаванского </w:t>
      </w:r>
    </w:p>
    <w:p w:rsidR="00910F67" w:rsidRPr="00DB021F" w:rsidRDefault="00910F67" w:rsidP="00DC11D3">
      <w:pPr>
        <w:spacing w:after="0" w:line="240" w:lineRule="auto"/>
        <w:ind w:left="6120"/>
        <w:jc w:val="center"/>
        <w:rPr>
          <w:rFonts w:ascii="Times New Roman" w:hAnsi="Times New Roman" w:cs="Times New Roman"/>
          <w:sz w:val="28"/>
          <w:szCs w:val="28"/>
        </w:rPr>
      </w:pPr>
      <w:r w:rsidRPr="00DB021F">
        <w:rPr>
          <w:rFonts w:ascii="Times New Roman" w:hAnsi="Times New Roman" w:cs="Times New Roman"/>
          <w:sz w:val="28"/>
          <w:szCs w:val="28"/>
        </w:rPr>
        <w:t>муниципального района</w:t>
      </w:r>
    </w:p>
    <w:p w:rsidR="00910F67" w:rsidRPr="00DB021F" w:rsidRDefault="00910F67" w:rsidP="00DC11D3">
      <w:pPr>
        <w:spacing w:after="0" w:line="240" w:lineRule="auto"/>
        <w:ind w:left="6120"/>
        <w:jc w:val="center"/>
        <w:rPr>
          <w:rFonts w:ascii="Times New Roman" w:hAnsi="Times New Roman" w:cs="Times New Roman"/>
          <w:sz w:val="28"/>
          <w:szCs w:val="28"/>
        </w:rPr>
      </w:pPr>
      <w:r w:rsidRPr="00DB021F">
        <w:rPr>
          <w:rFonts w:ascii="Times New Roman" w:hAnsi="Times New Roman" w:cs="Times New Roman"/>
          <w:sz w:val="28"/>
          <w:szCs w:val="28"/>
        </w:rPr>
        <w:t>Хабаровского края</w:t>
      </w:r>
    </w:p>
    <w:p w:rsidR="00910F67" w:rsidRPr="00DB021F" w:rsidRDefault="00910F67" w:rsidP="00DC11D3">
      <w:pPr>
        <w:spacing w:after="0" w:line="240" w:lineRule="auto"/>
        <w:ind w:left="6120"/>
        <w:jc w:val="center"/>
        <w:rPr>
          <w:rFonts w:ascii="Times New Roman" w:hAnsi="Times New Roman" w:cs="Times New Roman"/>
          <w:sz w:val="28"/>
          <w:szCs w:val="28"/>
        </w:rPr>
      </w:pPr>
      <w:r>
        <w:rPr>
          <w:rFonts w:ascii="Times New Roman" w:hAnsi="Times New Roman" w:cs="Times New Roman"/>
          <w:sz w:val="28"/>
          <w:szCs w:val="28"/>
        </w:rPr>
        <w:t>от 04.06.</w:t>
      </w:r>
      <w:r w:rsidRPr="00005AE3">
        <w:rPr>
          <w:rFonts w:ascii="Times New Roman" w:hAnsi="Times New Roman" w:cs="Times New Roman"/>
          <w:sz w:val="28"/>
          <w:szCs w:val="28"/>
        </w:rPr>
        <w:t>2015</w:t>
      </w:r>
      <w:r>
        <w:rPr>
          <w:rFonts w:ascii="Times New Roman" w:hAnsi="Times New Roman" w:cs="Times New Roman"/>
          <w:sz w:val="28"/>
          <w:szCs w:val="28"/>
        </w:rPr>
        <w:t xml:space="preserve"> № 333</w:t>
      </w:r>
    </w:p>
    <w:p w:rsidR="00910F67" w:rsidRDefault="00910F67" w:rsidP="00DC11D3">
      <w:pPr>
        <w:spacing w:after="0" w:line="240" w:lineRule="auto"/>
        <w:jc w:val="right"/>
        <w:rPr>
          <w:rFonts w:ascii="Times New Roman" w:hAnsi="Times New Roman" w:cs="Times New Roman"/>
        </w:rPr>
      </w:pPr>
    </w:p>
    <w:p w:rsidR="00910F67" w:rsidRPr="002D5335" w:rsidRDefault="00910F67" w:rsidP="00DC11D3">
      <w:pPr>
        <w:pStyle w:val="ListParagraph"/>
        <w:spacing w:after="0" w:line="240" w:lineRule="auto"/>
        <w:ind w:left="709"/>
        <w:jc w:val="both"/>
        <w:rPr>
          <w:rFonts w:ascii="Times New Roman" w:hAnsi="Times New Roman" w:cs="Times New Roman"/>
          <w:sz w:val="28"/>
          <w:szCs w:val="28"/>
        </w:rPr>
      </w:pPr>
    </w:p>
    <w:p w:rsidR="00910F67" w:rsidRPr="00DB021F" w:rsidRDefault="00910F67" w:rsidP="00DC11D3">
      <w:pPr>
        <w:spacing w:after="0" w:line="240" w:lineRule="auto"/>
        <w:jc w:val="center"/>
        <w:rPr>
          <w:rFonts w:ascii="Times New Roman" w:hAnsi="Times New Roman" w:cs="Times New Roman"/>
          <w:sz w:val="28"/>
          <w:szCs w:val="28"/>
        </w:rPr>
      </w:pPr>
      <w:r w:rsidRPr="00DB021F">
        <w:rPr>
          <w:rFonts w:ascii="Times New Roman" w:hAnsi="Times New Roman" w:cs="Times New Roman"/>
          <w:sz w:val="28"/>
          <w:szCs w:val="28"/>
        </w:rPr>
        <w:t>ЗАДАНИЕ И МИНИМАЛЬНО ДОПУСТИМЫЕ ПЛАНОВЫЕ ЗНАЧЕНИЯ ПОКАЗАТЕЛЕЙ ДЕЯТЕЛЬНОСТИ КОНЦЕССИОНЕРА</w:t>
      </w:r>
    </w:p>
    <w:p w:rsidR="00910F67" w:rsidRPr="00DB021F" w:rsidRDefault="00910F67" w:rsidP="00DC11D3">
      <w:pPr>
        <w:spacing w:after="0" w:line="240" w:lineRule="auto"/>
        <w:jc w:val="center"/>
        <w:rPr>
          <w:rFonts w:ascii="Times New Roman" w:hAnsi="Times New Roman" w:cs="Times New Roman"/>
          <w:sz w:val="28"/>
          <w:szCs w:val="28"/>
        </w:rPr>
      </w:pPr>
    </w:p>
    <w:p w:rsidR="00910F67" w:rsidRPr="00DB021F" w:rsidRDefault="00910F67" w:rsidP="00DC11D3">
      <w:pPr>
        <w:pStyle w:val="ListParagraph"/>
        <w:numPr>
          <w:ilvl w:val="0"/>
          <w:numId w:val="8"/>
        </w:numPr>
        <w:ind w:left="0" w:firstLine="770"/>
        <w:jc w:val="both"/>
        <w:rPr>
          <w:rFonts w:ascii="Times New Roman" w:hAnsi="Times New Roman" w:cs="Times New Roman"/>
          <w:sz w:val="28"/>
          <w:szCs w:val="28"/>
        </w:rPr>
      </w:pPr>
      <w:r w:rsidRPr="00DB021F">
        <w:rPr>
          <w:rFonts w:ascii="Times New Roman" w:hAnsi="Times New Roman" w:cs="Times New Roman"/>
          <w:sz w:val="28"/>
          <w:szCs w:val="28"/>
        </w:rPr>
        <w:t>Перечень мероприятий по модернизации и реконструкции системы водоснабжения г. Советская Гавань определен схемой водоснабжения и водоотведения города Советская Гавань, утвержденной Постановлением Администрации города Советская Гавань от 30.09.2014 № 745. Объемы расходов на реконструкцию и модернизацию объектов водоснабжения определены в соответствии с принятой схемой водоснабжения и водоотведения муниципального образования «Город Советская Гавань», утвержденной Постановлением от 30.09.2014 № 745 «Об утверждении схемы водоснабжения и водоотведения в административных границах муниципального образования городского поселения «Город Советская Гавань» Хабаровского края до 2025 года».</w:t>
      </w:r>
    </w:p>
    <w:tbl>
      <w:tblPr>
        <w:tblW w:w="9566" w:type="dxa"/>
        <w:tblInd w:w="2" w:type="dxa"/>
        <w:tblCellMar>
          <w:left w:w="0" w:type="dxa"/>
          <w:right w:w="0" w:type="dxa"/>
        </w:tblCellMar>
        <w:tblLook w:val="0000"/>
      </w:tblPr>
      <w:tblGrid>
        <w:gridCol w:w="727"/>
        <w:gridCol w:w="5395"/>
        <w:gridCol w:w="1558"/>
        <w:gridCol w:w="1886"/>
      </w:tblGrid>
      <w:tr w:rsidR="00910F67" w:rsidRPr="00A132C5" w:rsidTr="00936CD3">
        <w:trPr>
          <w:trHeight w:hRule="exact" w:val="1211"/>
        </w:trPr>
        <w:tc>
          <w:tcPr>
            <w:tcW w:w="727" w:type="dxa"/>
            <w:tcBorders>
              <w:top w:val="single" w:sz="4" w:space="0" w:color="auto"/>
              <w:left w:val="single" w:sz="4" w:space="0" w:color="auto"/>
              <w:bottom w:val="nil"/>
              <w:right w:val="nil"/>
            </w:tcBorders>
            <w:shd w:val="clear" w:color="auto" w:fill="FFFFFF"/>
          </w:tcPr>
          <w:p w:rsidR="00910F67" w:rsidRPr="00C51A2D" w:rsidRDefault="00910F67" w:rsidP="00936CD3">
            <w:pPr>
              <w:pStyle w:val="BodyText"/>
              <w:spacing w:line="240" w:lineRule="auto"/>
              <w:jc w:val="center"/>
              <w:rPr>
                <w:rFonts w:ascii="Times New Roman" w:hAnsi="Times New Roman" w:cs="Times New Roman"/>
                <w:sz w:val="24"/>
                <w:szCs w:val="24"/>
              </w:rPr>
            </w:pPr>
            <w:r w:rsidRPr="00C51A2D">
              <w:rPr>
                <w:rFonts w:ascii="Times New Roman" w:hAnsi="Times New Roman" w:cs="Times New Roman"/>
                <w:sz w:val="24"/>
                <w:szCs w:val="24"/>
              </w:rPr>
              <w:t>№</w:t>
            </w:r>
          </w:p>
          <w:p w:rsidR="00910F67" w:rsidRPr="00C51A2D" w:rsidRDefault="00910F67" w:rsidP="00936CD3">
            <w:pPr>
              <w:pStyle w:val="BodyText"/>
              <w:spacing w:line="240" w:lineRule="auto"/>
              <w:jc w:val="center"/>
              <w:rPr>
                <w:rFonts w:ascii="Times New Roman" w:hAnsi="Times New Roman" w:cs="Times New Roman"/>
                <w:sz w:val="24"/>
                <w:szCs w:val="24"/>
              </w:rPr>
            </w:pPr>
            <w:r w:rsidRPr="00C51A2D">
              <w:rPr>
                <w:rFonts w:ascii="Times New Roman" w:hAnsi="Times New Roman" w:cs="Times New Roman"/>
                <w:sz w:val="24"/>
                <w:szCs w:val="24"/>
              </w:rPr>
              <w:t>п/п</w:t>
            </w:r>
          </w:p>
        </w:tc>
        <w:tc>
          <w:tcPr>
            <w:tcW w:w="0" w:type="auto"/>
            <w:tcBorders>
              <w:top w:val="single" w:sz="4" w:space="0" w:color="auto"/>
              <w:left w:val="single" w:sz="4" w:space="0" w:color="auto"/>
              <w:bottom w:val="nil"/>
              <w:right w:val="nil"/>
            </w:tcBorders>
            <w:shd w:val="clear" w:color="auto" w:fill="FFFFFF"/>
          </w:tcPr>
          <w:p w:rsidR="00910F67" w:rsidRPr="00C51A2D" w:rsidRDefault="00910F67"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Основные мероприятия</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left="210" w:right="170"/>
              <w:jc w:val="center"/>
              <w:rPr>
                <w:rFonts w:ascii="Times New Roman" w:hAnsi="Times New Roman" w:cs="Times New Roman"/>
                <w:sz w:val="24"/>
                <w:szCs w:val="24"/>
              </w:rPr>
            </w:pPr>
            <w:r>
              <w:rPr>
                <w:rFonts w:ascii="Times New Roman" w:hAnsi="Times New Roman" w:cs="Times New Roman"/>
                <w:sz w:val="24"/>
                <w:szCs w:val="24"/>
              </w:rPr>
              <w:t>Срок</w:t>
            </w:r>
          </w:p>
          <w:p w:rsidR="00910F67" w:rsidRPr="00C51A2D" w:rsidRDefault="00910F67" w:rsidP="00936CD3">
            <w:pPr>
              <w:pStyle w:val="BodyText"/>
              <w:spacing w:line="240" w:lineRule="auto"/>
              <w:ind w:left="210" w:right="170"/>
              <w:jc w:val="center"/>
              <w:rPr>
                <w:rFonts w:ascii="Times New Roman" w:hAnsi="Times New Roman" w:cs="Times New Roman"/>
                <w:sz w:val="24"/>
                <w:szCs w:val="24"/>
              </w:rPr>
            </w:pPr>
            <w:r w:rsidRPr="00C51A2D">
              <w:rPr>
                <w:rFonts w:ascii="Times New Roman" w:hAnsi="Times New Roman" w:cs="Times New Roman"/>
                <w:sz w:val="24"/>
                <w:szCs w:val="24"/>
              </w:rPr>
              <w:t>реализации</w:t>
            </w:r>
          </w:p>
        </w:tc>
        <w:tc>
          <w:tcPr>
            <w:tcW w:w="1886" w:type="dxa"/>
            <w:tcBorders>
              <w:top w:val="single" w:sz="4" w:space="0" w:color="auto"/>
              <w:left w:val="single" w:sz="4" w:space="0" w:color="auto"/>
              <w:bottom w:val="nil"/>
              <w:right w:val="single" w:sz="4" w:space="0" w:color="auto"/>
            </w:tcBorders>
            <w:shd w:val="clear" w:color="auto" w:fill="FFFFFF"/>
          </w:tcPr>
          <w:p w:rsidR="00910F67" w:rsidRDefault="00910F67"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Оценка </w:t>
            </w:r>
          </w:p>
          <w:p w:rsidR="00910F67" w:rsidRDefault="00910F67"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капитальных</w:t>
            </w:r>
          </w:p>
          <w:p w:rsidR="00910F67" w:rsidRPr="00C51A2D" w:rsidRDefault="00910F67"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вложений</w:t>
            </w:r>
            <w:r w:rsidRPr="00C51A2D">
              <w:rPr>
                <w:rFonts w:ascii="Times New Roman" w:hAnsi="Times New Roman" w:cs="Times New Roman"/>
                <w:sz w:val="24"/>
                <w:szCs w:val="24"/>
              </w:rPr>
              <w:t>, тыс. руб.</w:t>
            </w:r>
          </w:p>
        </w:tc>
      </w:tr>
      <w:tr w:rsidR="00910F67" w:rsidRPr="00A132C5" w:rsidTr="00936CD3">
        <w:trPr>
          <w:trHeight w:hRule="exact" w:val="505"/>
        </w:trPr>
        <w:tc>
          <w:tcPr>
            <w:tcW w:w="9566" w:type="dxa"/>
            <w:gridSpan w:val="4"/>
            <w:tcBorders>
              <w:top w:val="single" w:sz="4" w:space="0" w:color="auto"/>
              <w:left w:val="single" w:sz="4" w:space="0" w:color="auto"/>
              <w:bottom w:val="nil"/>
              <w:right w:val="single" w:sz="4" w:space="0" w:color="auto"/>
            </w:tcBorders>
            <w:shd w:val="clear" w:color="auto" w:fill="FFFFFF"/>
          </w:tcPr>
          <w:p w:rsidR="00910F67" w:rsidRPr="004852EF" w:rsidRDefault="00910F67" w:rsidP="00936CD3">
            <w:pPr>
              <w:spacing w:after="0" w:line="240" w:lineRule="auto"/>
              <w:jc w:val="center"/>
              <w:rPr>
                <w:rFonts w:ascii="Times New Roman" w:hAnsi="Times New Roman" w:cs="Times New Roman"/>
                <w:b/>
                <w:bCs/>
                <w:sz w:val="24"/>
                <w:szCs w:val="24"/>
              </w:rPr>
            </w:pPr>
            <w:r w:rsidRPr="004852EF">
              <w:rPr>
                <w:rFonts w:ascii="Times New Roman" w:hAnsi="Times New Roman" w:cs="Times New Roman"/>
                <w:b/>
                <w:bCs/>
                <w:sz w:val="24"/>
                <w:szCs w:val="24"/>
              </w:rPr>
              <w:t>Водозабор «Западный-1 подъем»</w:t>
            </w:r>
          </w:p>
        </w:tc>
      </w:tr>
      <w:tr w:rsidR="00910F67" w:rsidRPr="00A132C5" w:rsidTr="00936CD3">
        <w:trPr>
          <w:trHeight w:hRule="exact" w:val="570"/>
        </w:trPr>
        <w:tc>
          <w:tcPr>
            <w:tcW w:w="727" w:type="dxa"/>
            <w:tcBorders>
              <w:top w:val="single" w:sz="4" w:space="0" w:color="auto"/>
              <w:left w:val="single" w:sz="4" w:space="0" w:color="auto"/>
              <w:bottom w:val="nil"/>
              <w:right w:val="nil"/>
            </w:tcBorders>
            <w:shd w:val="clear" w:color="auto" w:fill="FFFFFF"/>
          </w:tcPr>
          <w:p w:rsidR="00910F67" w:rsidRPr="00C51A2D" w:rsidRDefault="00910F67" w:rsidP="00936CD3">
            <w:pPr>
              <w:pStyle w:val="BodyText"/>
              <w:spacing w:line="380" w:lineRule="exact"/>
              <w:jc w:val="center"/>
              <w:rPr>
                <w:rFonts w:ascii="Times New Roman" w:hAnsi="Times New Roman" w:cs="Times New Roman"/>
                <w:sz w:val="24"/>
                <w:szCs w:val="24"/>
              </w:rPr>
            </w:pPr>
            <w:r w:rsidRPr="00C51A2D">
              <w:rPr>
                <w:rFonts w:ascii="Times New Roman" w:hAnsi="Times New Roman" w:cs="Times New Roman"/>
                <w:sz w:val="24"/>
                <w:szCs w:val="24"/>
              </w:rPr>
              <w:t>1</w:t>
            </w:r>
          </w:p>
        </w:tc>
        <w:tc>
          <w:tcPr>
            <w:tcW w:w="0" w:type="auto"/>
            <w:tcBorders>
              <w:top w:val="single" w:sz="4" w:space="0" w:color="auto"/>
              <w:left w:val="single" w:sz="4" w:space="0" w:color="auto"/>
              <w:bottom w:val="nil"/>
              <w:right w:val="nil"/>
            </w:tcBorders>
            <w:shd w:val="clear" w:color="auto" w:fill="FFFFFF"/>
          </w:tcPr>
          <w:p w:rsidR="00910F67" w:rsidRPr="00C51A2D" w:rsidRDefault="00910F67"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Капитальный ремонт павильонов – 8 шт.</w:t>
            </w:r>
          </w:p>
        </w:tc>
        <w:tc>
          <w:tcPr>
            <w:tcW w:w="0" w:type="auto"/>
            <w:vMerge w:val="restart"/>
            <w:tcBorders>
              <w:top w:val="single" w:sz="4" w:space="0" w:color="auto"/>
              <w:left w:val="single" w:sz="4" w:space="0" w:color="auto"/>
              <w:right w:val="nil"/>
            </w:tcBorders>
            <w:shd w:val="clear" w:color="auto" w:fill="FFFFFF"/>
          </w:tcPr>
          <w:p w:rsidR="00910F67" w:rsidRDefault="00910F67" w:rsidP="00936CD3">
            <w:pPr>
              <w:pStyle w:val="BodyText"/>
              <w:spacing w:line="240" w:lineRule="auto"/>
              <w:ind w:right="220"/>
              <w:jc w:val="right"/>
              <w:rPr>
                <w:rFonts w:ascii="Times New Roman" w:hAnsi="Times New Roman" w:cs="Times New Roman"/>
                <w:sz w:val="24"/>
                <w:szCs w:val="24"/>
                <w:highlight w:val="cyan"/>
              </w:rPr>
            </w:pPr>
          </w:p>
          <w:p w:rsidR="00910F67" w:rsidRPr="00AB44D5" w:rsidRDefault="00910F67" w:rsidP="00936CD3">
            <w:pPr>
              <w:pStyle w:val="BodyText"/>
              <w:spacing w:line="240" w:lineRule="auto"/>
              <w:ind w:right="220"/>
              <w:jc w:val="right"/>
              <w:rPr>
                <w:rFonts w:ascii="Times New Roman" w:hAnsi="Times New Roman" w:cs="Times New Roman"/>
                <w:sz w:val="24"/>
                <w:szCs w:val="24"/>
                <w:highlight w:val="cyan"/>
              </w:rPr>
            </w:pPr>
            <w:r w:rsidRPr="00D0755B">
              <w:rPr>
                <w:rFonts w:ascii="Times New Roman" w:hAnsi="Times New Roman" w:cs="Times New Roman"/>
                <w:sz w:val="24"/>
                <w:szCs w:val="24"/>
              </w:rPr>
              <w:t>2016-2017</w:t>
            </w:r>
          </w:p>
        </w:tc>
        <w:tc>
          <w:tcPr>
            <w:tcW w:w="1886" w:type="dxa"/>
            <w:vMerge w:val="restart"/>
            <w:tcBorders>
              <w:top w:val="single" w:sz="4" w:space="0" w:color="auto"/>
              <w:left w:val="single" w:sz="4" w:space="0" w:color="auto"/>
              <w:right w:val="single" w:sz="4" w:space="0" w:color="auto"/>
            </w:tcBorders>
            <w:shd w:val="clear" w:color="auto" w:fill="FFFFFF"/>
          </w:tcPr>
          <w:p w:rsidR="00910F67" w:rsidRDefault="00910F67" w:rsidP="00936CD3">
            <w:pPr>
              <w:pStyle w:val="BodyText"/>
              <w:spacing w:line="240" w:lineRule="auto"/>
              <w:jc w:val="center"/>
              <w:rPr>
                <w:rFonts w:ascii="Times New Roman" w:hAnsi="Times New Roman" w:cs="Times New Roman"/>
                <w:sz w:val="24"/>
                <w:szCs w:val="24"/>
                <w:highlight w:val="cyan"/>
              </w:rPr>
            </w:pPr>
          </w:p>
          <w:p w:rsidR="00910F67" w:rsidRPr="00AB44D5" w:rsidRDefault="00910F67" w:rsidP="00936CD3">
            <w:pPr>
              <w:pStyle w:val="BodyText"/>
              <w:spacing w:line="240" w:lineRule="auto"/>
              <w:jc w:val="center"/>
              <w:rPr>
                <w:rFonts w:ascii="Times New Roman" w:hAnsi="Times New Roman" w:cs="Times New Roman"/>
                <w:sz w:val="24"/>
                <w:szCs w:val="24"/>
                <w:highlight w:val="cyan"/>
              </w:rPr>
            </w:pPr>
            <w:r w:rsidRPr="006B20BB">
              <w:rPr>
                <w:rFonts w:ascii="Times New Roman" w:hAnsi="Times New Roman" w:cs="Times New Roman"/>
                <w:sz w:val="24"/>
                <w:szCs w:val="24"/>
              </w:rPr>
              <w:t>2613</w:t>
            </w:r>
          </w:p>
        </w:tc>
      </w:tr>
      <w:tr w:rsidR="00910F67" w:rsidRPr="00A132C5" w:rsidTr="00936CD3">
        <w:trPr>
          <w:trHeight w:hRule="exact" w:val="570"/>
        </w:trPr>
        <w:tc>
          <w:tcPr>
            <w:tcW w:w="727" w:type="dxa"/>
            <w:tcBorders>
              <w:top w:val="single" w:sz="4" w:space="0" w:color="auto"/>
              <w:left w:val="single" w:sz="4" w:space="0" w:color="auto"/>
              <w:bottom w:val="nil"/>
              <w:right w:val="nil"/>
            </w:tcBorders>
            <w:shd w:val="clear" w:color="auto" w:fill="FFFFFF"/>
          </w:tcPr>
          <w:p w:rsidR="00910F67" w:rsidRPr="00C51A2D" w:rsidRDefault="00910F67"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Утепление павильонов скважин №1,2,3,4,5,6,7,8</w:t>
            </w:r>
          </w:p>
        </w:tc>
        <w:tc>
          <w:tcPr>
            <w:tcW w:w="0" w:type="auto"/>
            <w:vMerge/>
            <w:tcBorders>
              <w:left w:val="single" w:sz="4" w:space="0" w:color="auto"/>
              <w:bottom w:val="nil"/>
              <w:right w:val="nil"/>
            </w:tcBorders>
            <w:shd w:val="clear" w:color="auto" w:fill="FFFFFF"/>
          </w:tcPr>
          <w:p w:rsidR="00910F67" w:rsidRDefault="00910F67" w:rsidP="00936CD3">
            <w:pPr>
              <w:pStyle w:val="BodyText"/>
              <w:spacing w:line="240" w:lineRule="auto"/>
              <w:ind w:right="220"/>
              <w:jc w:val="right"/>
              <w:rPr>
                <w:rFonts w:ascii="Times New Roman" w:hAnsi="Times New Roman" w:cs="Times New Roman"/>
                <w:sz w:val="24"/>
                <w:szCs w:val="24"/>
              </w:rPr>
            </w:pPr>
          </w:p>
        </w:tc>
        <w:tc>
          <w:tcPr>
            <w:tcW w:w="1886" w:type="dxa"/>
            <w:vMerge/>
            <w:tcBorders>
              <w:left w:val="single" w:sz="4" w:space="0" w:color="auto"/>
              <w:bottom w:val="nil"/>
              <w:right w:val="single" w:sz="4" w:space="0" w:color="auto"/>
            </w:tcBorders>
            <w:shd w:val="clear" w:color="auto" w:fill="FFFFFF"/>
          </w:tcPr>
          <w:p w:rsidR="00910F67" w:rsidRDefault="00910F67" w:rsidP="00936CD3">
            <w:pPr>
              <w:pStyle w:val="BodyText"/>
              <w:spacing w:line="240" w:lineRule="auto"/>
              <w:jc w:val="center"/>
              <w:rPr>
                <w:rFonts w:ascii="Times New Roman" w:hAnsi="Times New Roman" w:cs="Times New Roman"/>
                <w:sz w:val="24"/>
                <w:szCs w:val="24"/>
              </w:rPr>
            </w:pPr>
          </w:p>
        </w:tc>
      </w:tr>
      <w:tr w:rsidR="00910F67" w:rsidRPr="00A132C5" w:rsidTr="00936CD3">
        <w:trPr>
          <w:trHeight w:hRule="exact" w:val="570"/>
        </w:trPr>
        <w:tc>
          <w:tcPr>
            <w:tcW w:w="727" w:type="dxa"/>
            <w:tcBorders>
              <w:top w:val="single" w:sz="4" w:space="0" w:color="auto"/>
              <w:left w:val="single" w:sz="4" w:space="0" w:color="auto"/>
              <w:bottom w:val="nil"/>
              <w:right w:val="nil"/>
            </w:tcBorders>
            <w:shd w:val="clear" w:color="auto" w:fill="FFFFFF"/>
          </w:tcPr>
          <w:p w:rsidR="00910F67" w:rsidRDefault="00910F67"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Капитальный ремонт скважины №5</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right="220"/>
              <w:jc w:val="right"/>
              <w:rPr>
                <w:rFonts w:ascii="Times New Roman" w:hAnsi="Times New Roman" w:cs="Times New Roman"/>
                <w:sz w:val="24"/>
                <w:szCs w:val="24"/>
              </w:rPr>
            </w:pPr>
            <w:r>
              <w:rPr>
                <w:rFonts w:ascii="Times New Roman" w:hAnsi="Times New Roman" w:cs="Times New Roman"/>
                <w:sz w:val="24"/>
                <w:szCs w:val="24"/>
              </w:rPr>
              <w:t>2015-2016</w:t>
            </w:r>
          </w:p>
        </w:tc>
        <w:tc>
          <w:tcPr>
            <w:tcW w:w="1886" w:type="dxa"/>
            <w:tcBorders>
              <w:top w:val="single" w:sz="4" w:space="0" w:color="auto"/>
              <w:left w:val="single" w:sz="4" w:space="0" w:color="auto"/>
              <w:bottom w:val="nil"/>
              <w:right w:val="single" w:sz="4" w:space="0" w:color="auto"/>
            </w:tcBorders>
            <w:shd w:val="clear" w:color="auto" w:fill="FFFFFF"/>
          </w:tcPr>
          <w:p w:rsidR="00910F67" w:rsidRDefault="00910F67"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970</w:t>
            </w:r>
          </w:p>
        </w:tc>
      </w:tr>
      <w:tr w:rsidR="00910F67" w:rsidRPr="00A132C5" w:rsidTr="00936CD3">
        <w:trPr>
          <w:trHeight w:hRule="exact" w:val="570"/>
        </w:trPr>
        <w:tc>
          <w:tcPr>
            <w:tcW w:w="727" w:type="dxa"/>
            <w:tcBorders>
              <w:top w:val="single" w:sz="4" w:space="0" w:color="auto"/>
              <w:left w:val="single" w:sz="4" w:space="0" w:color="auto"/>
              <w:bottom w:val="nil"/>
              <w:right w:val="nil"/>
            </w:tcBorders>
            <w:shd w:val="clear" w:color="auto" w:fill="FFFFFF"/>
          </w:tcPr>
          <w:p w:rsidR="00910F67" w:rsidRDefault="00910F67"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 xml:space="preserve">Замена задвижек в камере переключений </w:t>
            </w:r>
          </w:p>
          <w:p w:rsidR="00910F67" w:rsidRDefault="00910F67"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Ду 500 – 5 шт.</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right="220"/>
              <w:jc w:val="right"/>
              <w:rPr>
                <w:rFonts w:ascii="Times New Roman" w:hAnsi="Times New Roman" w:cs="Times New Roman"/>
                <w:sz w:val="24"/>
                <w:szCs w:val="24"/>
              </w:rPr>
            </w:pPr>
            <w:r>
              <w:rPr>
                <w:rFonts w:ascii="Times New Roman" w:hAnsi="Times New Roman" w:cs="Times New Roman"/>
                <w:sz w:val="24"/>
                <w:szCs w:val="24"/>
              </w:rPr>
              <w:t>2015-2016</w:t>
            </w:r>
          </w:p>
        </w:tc>
        <w:tc>
          <w:tcPr>
            <w:tcW w:w="1886" w:type="dxa"/>
            <w:tcBorders>
              <w:top w:val="single" w:sz="4" w:space="0" w:color="auto"/>
              <w:left w:val="single" w:sz="4" w:space="0" w:color="auto"/>
              <w:bottom w:val="nil"/>
              <w:right w:val="single" w:sz="4" w:space="0" w:color="auto"/>
            </w:tcBorders>
            <w:shd w:val="clear" w:color="auto" w:fill="FFFFFF"/>
          </w:tcPr>
          <w:p w:rsidR="00910F67" w:rsidRDefault="00910F67"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1075</w:t>
            </w:r>
          </w:p>
        </w:tc>
      </w:tr>
      <w:tr w:rsidR="00910F67" w:rsidRPr="00A132C5" w:rsidTr="00936CD3">
        <w:trPr>
          <w:trHeight w:hRule="exact" w:val="570"/>
        </w:trPr>
        <w:tc>
          <w:tcPr>
            <w:tcW w:w="9566" w:type="dxa"/>
            <w:gridSpan w:val="4"/>
            <w:tcBorders>
              <w:top w:val="single" w:sz="4" w:space="0" w:color="auto"/>
              <w:left w:val="single" w:sz="4" w:space="0" w:color="auto"/>
              <w:bottom w:val="nil"/>
              <w:right w:val="single" w:sz="4" w:space="0" w:color="auto"/>
            </w:tcBorders>
            <w:shd w:val="clear" w:color="auto" w:fill="FFFFFF"/>
          </w:tcPr>
          <w:p w:rsidR="00910F67" w:rsidRPr="00AB44D5" w:rsidRDefault="00910F67" w:rsidP="00936CD3">
            <w:pPr>
              <w:pStyle w:val="BodyText"/>
              <w:spacing w:line="240" w:lineRule="auto"/>
              <w:jc w:val="center"/>
              <w:rPr>
                <w:rFonts w:ascii="Times New Roman" w:hAnsi="Times New Roman" w:cs="Times New Roman"/>
                <w:b/>
                <w:bCs/>
                <w:sz w:val="24"/>
                <w:szCs w:val="24"/>
              </w:rPr>
            </w:pPr>
            <w:r w:rsidRPr="00AB44D5">
              <w:rPr>
                <w:rFonts w:ascii="Times New Roman" w:hAnsi="Times New Roman" w:cs="Times New Roman"/>
                <w:b/>
                <w:bCs/>
                <w:sz w:val="24"/>
                <w:szCs w:val="24"/>
              </w:rPr>
              <w:t>Водозабор «Больше-Эггенский»</w:t>
            </w:r>
          </w:p>
        </w:tc>
      </w:tr>
      <w:tr w:rsidR="00910F67" w:rsidRPr="00A132C5" w:rsidTr="00936CD3">
        <w:trPr>
          <w:trHeight w:hRule="exact" w:val="570"/>
        </w:trPr>
        <w:tc>
          <w:tcPr>
            <w:tcW w:w="727" w:type="dxa"/>
            <w:tcBorders>
              <w:top w:val="single" w:sz="4" w:space="0" w:color="auto"/>
              <w:left w:val="single" w:sz="4" w:space="0" w:color="auto"/>
              <w:bottom w:val="nil"/>
              <w:right w:val="nil"/>
            </w:tcBorders>
            <w:shd w:val="clear" w:color="auto" w:fill="FFFFFF"/>
          </w:tcPr>
          <w:p w:rsidR="00910F67" w:rsidRDefault="00910F67"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Капитальный ремонт павильонов – 3 шт.</w:t>
            </w:r>
          </w:p>
        </w:tc>
        <w:tc>
          <w:tcPr>
            <w:tcW w:w="0" w:type="auto"/>
            <w:vMerge w:val="restart"/>
            <w:tcBorders>
              <w:top w:val="single" w:sz="4" w:space="0" w:color="auto"/>
              <w:left w:val="single" w:sz="4" w:space="0" w:color="auto"/>
              <w:right w:val="nil"/>
            </w:tcBorders>
            <w:shd w:val="clear" w:color="auto" w:fill="FFFFFF"/>
          </w:tcPr>
          <w:p w:rsidR="00910F67" w:rsidRPr="00D0755B" w:rsidRDefault="00910F67" w:rsidP="00936CD3">
            <w:pPr>
              <w:pStyle w:val="BodyText"/>
              <w:spacing w:line="240" w:lineRule="auto"/>
              <w:ind w:right="220"/>
              <w:jc w:val="right"/>
              <w:rPr>
                <w:rFonts w:ascii="Times New Roman" w:hAnsi="Times New Roman" w:cs="Times New Roman"/>
                <w:sz w:val="24"/>
                <w:szCs w:val="24"/>
              </w:rPr>
            </w:pPr>
          </w:p>
          <w:p w:rsidR="00910F67" w:rsidRPr="00D0755B" w:rsidRDefault="00910F67" w:rsidP="00936CD3">
            <w:pPr>
              <w:pStyle w:val="BodyText"/>
              <w:spacing w:line="240" w:lineRule="auto"/>
              <w:ind w:right="220"/>
              <w:jc w:val="right"/>
              <w:rPr>
                <w:rFonts w:ascii="Times New Roman" w:hAnsi="Times New Roman" w:cs="Times New Roman"/>
                <w:sz w:val="24"/>
                <w:szCs w:val="24"/>
              </w:rPr>
            </w:pPr>
            <w:r w:rsidRPr="00D0755B">
              <w:rPr>
                <w:rFonts w:ascii="Times New Roman" w:hAnsi="Times New Roman" w:cs="Times New Roman"/>
                <w:sz w:val="24"/>
                <w:szCs w:val="24"/>
              </w:rPr>
              <w:t>2016-2017</w:t>
            </w:r>
          </w:p>
        </w:tc>
        <w:tc>
          <w:tcPr>
            <w:tcW w:w="1886" w:type="dxa"/>
            <w:vMerge w:val="restart"/>
            <w:tcBorders>
              <w:top w:val="single" w:sz="4" w:space="0" w:color="auto"/>
              <w:left w:val="single" w:sz="4" w:space="0" w:color="auto"/>
              <w:right w:val="single" w:sz="4" w:space="0" w:color="auto"/>
            </w:tcBorders>
            <w:shd w:val="clear" w:color="auto" w:fill="FFFFFF"/>
          </w:tcPr>
          <w:p w:rsidR="00910F67" w:rsidRPr="00D0755B" w:rsidRDefault="00910F67" w:rsidP="00936CD3">
            <w:pPr>
              <w:pStyle w:val="BodyText"/>
              <w:spacing w:line="240" w:lineRule="auto"/>
              <w:jc w:val="center"/>
              <w:rPr>
                <w:rFonts w:ascii="Times New Roman" w:hAnsi="Times New Roman" w:cs="Times New Roman"/>
                <w:sz w:val="24"/>
                <w:szCs w:val="24"/>
              </w:rPr>
            </w:pPr>
          </w:p>
          <w:p w:rsidR="00910F67" w:rsidRPr="00D0755B" w:rsidRDefault="00910F67" w:rsidP="00936CD3">
            <w:pPr>
              <w:pStyle w:val="BodyText"/>
              <w:spacing w:line="240" w:lineRule="auto"/>
              <w:jc w:val="center"/>
              <w:rPr>
                <w:rFonts w:ascii="Times New Roman" w:hAnsi="Times New Roman" w:cs="Times New Roman"/>
                <w:sz w:val="24"/>
                <w:szCs w:val="24"/>
              </w:rPr>
            </w:pPr>
            <w:r w:rsidRPr="006B20BB">
              <w:rPr>
                <w:rFonts w:ascii="Times New Roman" w:hAnsi="Times New Roman" w:cs="Times New Roman"/>
                <w:sz w:val="24"/>
                <w:szCs w:val="24"/>
              </w:rPr>
              <w:t>983</w:t>
            </w:r>
          </w:p>
        </w:tc>
      </w:tr>
      <w:tr w:rsidR="00910F67" w:rsidRPr="00A132C5" w:rsidTr="00936CD3">
        <w:trPr>
          <w:trHeight w:hRule="exact" w:val="570"/>
        </w:trPr>
        <w:tc>
          <w:tcPr>
            <w:tcW w:w="727" w:type="dxa"/>
            <w:tcBorders>
              <w:top w:val="single" w:sz="4" w:space="0" w:color="auto"/>
              <w:left w:val="single" w:sz="4" w:space="0" w:color="auto"/>
              <w:bottom w:val="nil"/>
              <w:right w:val="nil"/>
            </w:tcBorders>
            <w:shd w:val="clear" w:color="auto" w:fill="FFFFFF"/>
          </w:tcPr>
          <w:p w:rsidR="00910F67" w:rsidRDefault="00910F67"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Утепление павильонов скважин № 17а,17б,18</w:t>
            </w:r>
          </w:p>
        </w:tc>
        <w:tc>
          <w:tcPr>
            <w:tcW w:w="0" w:type="auto"/>
            <w:vMerge/>
            <w:tcBorders>
              <w:left w:val="single" w:sz="4" w:space="0" w:color="auto"/>
              <w:bottom w:val="nil"/>
              <w:right w:val="nil"/>
            </w:tcBorders>
            <w:shd w:val="clear" w:color="auto" w:fill="FFFFFF"/>
          </w:tcPr>
          <w:p w:rsidR="00910F67" w:rsidRDefault="00910F67" w:rsidP="00936CD3">
            <w:pPr>
              <w:pStyle w:val="BodyText"/>
              <w:spacing w:line="240" w:lineRule="auto"/>
              <w:ind w:right="220"/>
              <w:jc w:val="right"/>
              <w:rPr>
                <w:rFonts w:ascii="Times New Roman" w:hAnsi="Times New Roman" w:cs="Times New Roman"/>
                <w:sz w:val="24"/>
                <w:szCs w:val="24"/>
              </w:rPr>
            </w:pPr>
          </w:p>
        </w:tc>
        <w:tc>
          <w:tcPr>
            <w:tcW w:w="1886" w:type="dxa"/>
            <w:vMerge/>
            <w:tcBorders>
              <w:left w:val="single" w:sz="4" w:space="0" w:color="auto"/>
              <w:bottom w:val="nil"/>
              <w:right w:val="single" w:sz="4" w:space="0" w:color="auto"/>
            </w:tcBorders>
            <w:shd w:val="clear" w:color="auto" w:fill="FFFFFF"/>
          </w:tcPr>
          <w:p w:rsidR="00910F67" w:rsidRDefault="00910F67" w:rsidP="00936CD3">
            <w:pPr>
              <w:pStyle w:val="BodyText"/>
              <w:spacing w:line="240" w:lineRule="auto"/>
              <w:jc w:val="center"/>
              <w:rPr>
                <w:rFonts w:ascii="Times New Roman" w:hAnsi="Times New Roman" w:cs="Times New Roman"/>
                <w:sz w:val="24"/>
                <w:szCs w:val="24"/>
              </w:rPr>
            </w:pPr>
          </w:p>
        </w:tc>
      </w:tr>
      <w:tr w:rsidR="00910F67" w:rsidRPr="00A132C5" w:rsidTr="00936CD3">
        <w:trPr>
          <w:trHeight w:hRule="exact" w:val="570"/>
        </w:trPr>
        <w:tc>
          <w:tcPr>
            <w:tcW w:w="727" w:type="dxa"/>
            <w:tcBorders>
              <w:top w:val="single" w:sz="4" w:space="0" w:color="auto"/>
              <w:left w:val="single" w:sz="4" w:space="0" w:color="auto"/>
              <w:bottom w:val="nil"/>
              <w:right w:val="nil"/>
            </w:tcBorders>
            <w:shd w:val="clear" w:color="auto" w:fill="FFFFFF"/>
          </w:tcPr>
          <w:p w:rsidR="00910F67" w:rsidRDefault="00910F67"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Капитальный ремонт скважины № 18</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right="220"/>
              <w:jc w:val="right"/>
              <w:rPr>
                <w:rFonts w:ascii="Times New Roman" w:hAnsi="Times New Roman" w:cs="Times New Roman"/>
                <w:sz w:val="24"/>
                <w:szCs w:val="24"/>
              </w:rPr>
            </w:pPr>
            <w:r>
              <w:rPr>
                <w:rFonts w:ascii="Times New Roman" w:hAnsi="Times New Roman" w:cs="Times New Roman"/>
                <w:sz w:val="24"/>
                <w:szCs w:val="24"/>
              </w:rPr>
              <w:t>2015-2016</w:t>
            </w:r>
          </w:p>
        </w:tc>
        <w:tc>
          <w:tcPr>
            <w:tcW w:w="1886" w:type="dxa"/>
            <w:tcBorders>
              <w:top w:val="single" w:sz="4" w:space="0" w:color="auto"/>
              <w:left w:val="single" w:sz="4" w:space="0" w:color="auto"/>
              <w:bottom w:val="nil"/>
              <w:right w:val="single" w:sz="4" w:space="0" w:color="auto"/>
            </w:tcBorders>
            <w:shd w:val="clear" w:color="auto" w:fill="FFFFFF"/>
          </w:tcPr>
          <w:p w:rsidR="00910F67" w:rsidRDefault="00910F67"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957</w:t>
            </w:r>
          </w:p>
        </w:tc>
      </w:tr>
      <w:tr w:rsidR="00910F67" w:rsidRPr="00A132C5" w:rsidTr="00936CD3">
        <w:trPr>
          <w:trHeight w:hRule="exact" w:val="570"/>
        </w:trPr>
        <w:tc>
          <w:tcPr>
            <w:tcW w:w="727" w:type="dxa"/>
            <w:tcBorders>
              <w:top w:val="single" w:sz="4" w:space="0" w:color="auto"/>
              <w:left w:val="single" w:sz="4" w:space="0" w:color="auto"/>
              <w:bottom w:val="nil"/>
              <w:right w:val="nil"/>
            </w:tcBorders>
            <w:shd w:val="clear" w:color="auto" w:fill="FFFFFF"/>
          </w:tcPr>
          <w:p w:rsidR="00910F67" w:rsidRDefault="00910F67"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Замена павильона на скв. 17 с изменением схемы обвязки, заменой запорной арматуры</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right="220"/>
              <w:jc w:val="right"/>
              <w:rPr>
                <w:rFonts w:ascii="Times New Roman" w:hAnsi="Times New Roman" w:cs="Times New Roman"/>
                <w:sz w:val="24"/>
                <w:szCs w:val="24"/>
              </w:rPr>
            </w:pPr>
            <w:r>
              <w:rPr>
                <w:rFonts w:ascii="Times New Roman" w:hAnsi="Times New Roman" w:cs="Times New Roman"/>
                <w:sz w:val="24"/>
                <w:szCs w:val="24"/>
              </w:rPr>
              <w:t>2016-2017</w:t>
            </w:r>
          </w:p>
        </w:tc>
        <w:tc>
          <w:tcPr>
            <w:tcW w:w="1886" w:type="dxa"/>
            <w:tcBorders>
              <w:top w:val="single" w:sz="4" w:space="0" w:color="auto"/>
              <w:left w:val="single" w:sz="4" w:space="0" w:color="auto"/>
              <w:bottom w:val="nil"/>
              <w:right w:val="single" w:sz="4" w:space="0" w:color="auto"/>
            </w:tcBorders>
            <w:shd w:val="clear" w:color="auto" w:fill="FFFFFF"/>
          </w:tcPr>
          <w:p w:rsidR="00910F67" w:rsidRDefault="00910F67"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520</w:t>
            </w:r>
          </w:p>
        </w:tc>
      </w:tr>
      <w:tr w:rsidR="00910F67" w:rsidRPr="00A132C5" w:rsidTr="00936CD3">
        <w:trPr>
          <w:trHeight w:hRule="exact" w:val="570"/>
        </w:trPr>
        <w:tc>
          <w:tcPr>
            <w:tcW w:w="727" w:type="dxa"/>
            <w:tcBorders>
              <w:top w:val="single" w:sz="4" w:space="0" w:color="auto"/>
              <w:left w:val="single" w:sz="4" w:space="0" w:color="auto"/>
              <w:bottom w:val="nil"/>
              <w:right w:val="nil"/>
            </w:tcBorders>
            <w:shd w:val="clear" w:color="auto" w:fill="FFFFFF"/>
          </w:tcPr>
          <w:p w:rsidR="00910F67" w:rsidRDefault="00910F67"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Установка санитарного ограждения по периметру водозабора</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right="220"/>
              <w:jc w:val="right"/>
              <w:rPr>
                <w:rFonts w:ascii="Times New Roman" w:hAnsi="Times New Roman" w:cs="Times New Roman"/>
                <w:sz w:val="24"/>
                <w:szCs w:val="24"/>
              </w:rPr>
            </w:pPr>
            <w:r>
              <w:rPr>
                <w:rFonts w:ascii="Times New Roman" w:hAnsi="Times New Roman" w:cs="Times New Roman"/>
                <w:sz w:val="24"/>
                <w:szCs w:val="24"/>
              </w:rPr>
              <w:t>2016-2017</w:t>
            </w:r>
          </w:p>
        </w:tc>
        <w:tc>
          <w:tcPr>
            <w:tcW w:w="1886" w:type="dxa"/>
            <w:tcBorders>
              <w:top w:val="single" w:sz="4" w:space="0" w:color="auto"/>
              <w:left w:val="single" w:sz="4" w:space="0" w:color="auto"/>
              <w:bottom w:val="nil"/>
              <w:right w:val="single" w:sz="4" w:space="0" w:color="auto"/>
            </w:tcBorders>
            <w:shd w:val="clear" w:color="auto" w:fill="FFFFFF"/>
          </w:tcPr>
          <w:p w:rsidR="00910F67" w:rsidRDefault="00910F67"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202</w:t>
            </w:r>
          </w:p>
        </w:tc>
      </w:tr>
      <w:tr w:rsidR="00910F67" w:rsidRPr="00A132C5" w:rsidTr="00936CD3">
        <w:trPr>
          <w:trHeight w:hRule="exact" w:val="570"/>
        </w:trPr>
        <w:tc>
          <w:tcPr>
            <w:tcW w:w="9566" w:type="dxa"/>
            <w:gridSpan w:val="4"/>
            <w:tcBorders>
              <w:top w:val="single" w:sz="4" w:space="0" w:color="auto"/>
              <w:left w:val="single" w:sz="4" w:space="0" w:color="auto"/>
              <w:bottom w:val="nil"/>
              <w:right w:val="single" w:sz="4" w:space="0" w:color="auto"/>
            </w:tcBorders>
            <w:shd w:val="clear" w:color="auto" w:fill="FFFFFF"/>
          </w:tcPr>
          <w:p w:rsidR="00910F67" w:rsidRPr="00D0755B" w:rsidRDefault="00910F67" w:rsidP="00936CD3">
            <w:pPr>
              <w:pStyle w:val="BodyText"/>
              <w:spacing w:line="240" w:lineRule="auto"/>
              <w:jc w:val="center"/>
              <w:rPr>
                <w:rFonts w:ascii="Times New Roman" w:hAnsi="Times New Roman" w:cs="Times New Roman"/>
                <w:b/>
                <w:bCs/>
                <w:sz w:val="24"/>
                <w:szCs w:val="24"/>
              </w:rPr>
            </w:pPr>
            <w:r w:rsidRPr="00D0755B">
              <w:rPr>
                <w:rFonts w:ascii="Times New Roman" w:hAnsi="Times New Roman" w:cs="Times New Roman"/>
                <w:b/>
                <w:bCs/>
                <w:sz w:val="24"/>
                <w:szCs w:val="24"/>
              </w:rPr>
              <w:t>Водозабор «Восточный»</w:t>
            </w:r>
          </w:p>
        </w:tc>
      </w:tr>
      <w:tr w:rsidR="00910F67" w:rsidRPr="00A132C5" w:rsidTr="00936CD3">
        <w:trPr>
          <w:trHeight w:hRule="exact" w:val="570"/>
        </w:trPr>
        <w:tc>
          <w:tcPr>
            <w:tcW w:w="727" w:type="dxa"/>
            <w:tcBorders>
              <w:top w:val="single" w:sz="4" w:space="0" w:color="auto"/>
              <w:left w:val="single" w:sz="4" w:space="0" w:color="auto"/>
              <w:bottom w:val="nil"/>
              <w:right w:val="nil"/>
            </w:tcBorders>
            <w:shd w:val="clear" w:color="auto" w:fill="FFFFFF"/>
          </w:tcPr>
          <w:p w:rsidR="00910F67" w:rsidRDefault="00910F67"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Капитальный ремонт скважины №1,2</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right="220"/>
              <w:jc w:val="right"/>
              <w:rPr>
                <w:rFonts w:ascii="Times New Roman" w:hAnsi="Times New Roman" w:cs="Times New Roman"/>
                <w:sz w:val="24"/>
                <w:szCs w:val="24"/>
              </w:rPr>
            </w:pPr>
            <w:r>
              <w:rPr>
                <w:rFonts w:ascii="Times New Roman" w:hAnsi="Times New Roman" w:cs="Times New Roman"/>
                <w:sz w:val="24"/>
                <w:szCs w:val="24"/>
              </w:rPr>
              <w:t>2015-2016</w:t>
            </w:r>
          </w:p>
        </w:tc>
        <w:tc>
          <w:tcPr>
            <w:tcW w:w="1886" w:type="dxa"/>
            <w:tcBorders>
              <w:top w:val="single" w:sz="4" w:space="0" w:color="auto"/>
              <w:left w:val="single" w:sz="4" w:space="0" w:color="auto"/>
              <w:bottom w:val="nil"/>
              <w:right w:val="single" w:sz="4" w:space="0" w:color="auto"/>
            </w:tcBorders>
            <w:shd w:val="clear" w:color="auto" w:fill="FFFFFF"/>
          </w:tcPr>
          <w:p w:rsidR="00910F67" w:rsidRDefault="00910F67"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647</w:t>
            </w:r>
          </w:p>
        </w:tc>
      </w:tr>
      <w:tr w:rsidR="00910F67" w:rsidRPr="00A132C5" w:rsidTr="00936CD3">
        <w:trPr>
          <w:trHeight w:hRule="exact" w:val="570"/>
        </w:trPr>
        <w:tc>
          <w:tcPr>
            <w:tcW w:w="727" w:type="dxa"/>
            <w:tcBorders>
              <w:top w:val="single" w:sz="4" w:space="0" w:color="auto"/>
              <w:left w:val="single" w:sz="4" w:space="0" w:color="auto"/>
              <w:bottom w:val="nil"/>
              <w:right w:val="nil"/>
            </w:tcBorders>
            <w:shd w:val="clear" w:color="auto" w:fill="FFFFFF"/>
          </w:tcPr>
          <w:p w:rsidR="00910F67" w:rsidRDefault="00910F67"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11</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Утепление павильонов скважин №1,2,3,4,5</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right="220"/>
              <w:jc w:val="right"/>
              <w:rPr>
                <w:rFonts w:ascii="Times New Roman" w:hAnsi="Times New Roman" w:cs="Times New Roman"/>
                <w:sz w:val="24"/>
                <w:szCs w:val="24"/>
              </w:rPr>
            </w:pPr>
            <w:r>
              <w:rPr>
                <w:rFonts w:ascii="Times New Roman" w:hAnsi="Times New Roman" w:cs="Times New Roman"/>
                <w:sz w:val="24"/>
                <w:szCs w:val="24"/>
              </w:rPr>
              <w:t>2016-2017</w:t>
            </w:r>
          </w:p>
        </w:tc>
        <w:tc>
          <w:tcPr>
            <w:tcW w:w="1886" w:type="dxa"/>
            <w:tcBorders>
              <w:top w:val="single" w:sz="4" w:space="0" w:color="auto"/>
              <w:left w:val="single" w:sz="4" w:space="0" w:color="auto"/>
              <w:bottom w:val="nil"/>
              <w:right w:val="single" w:sz="4" w:space="0" w:color="auto"/>
            </w:tcBorders>
            <w:shd w:val="clear" w:color="auto" w:fill="FFFFFF"/>
          </w:tcPr>
          <w:p w:rsidR="00910F67" w:rsidRDefault="00910F67"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235</w:t>
            </w:r>
          </w:p>
        </w:tc>
      </w:tr>
      <w:tr w:rsidR="00910F67" w:rsidRPr="00A132C5" w:rsidTr="00936CD3">
        <w:trPr>
          <w:trHeight w:hRule="exact" w:val="570"/>
        </w:trPr>
        <w:tc>
          <w:tcPr>
            <w:tcW w:w="727" w:type="dxa"/>
            <w:tcBorders>
              <w:top w:val="single" w:sz="4" w:space="0" w:color="auto"/>
              <w:left w:val="single" w:sz="4" w:space="0" w:color="auto"/>
              <w:bottom w:val="nil"/>
              <w:right w:val="nil"/>
            </w:tcBorders>
            <w:shd w:val="clear" w:color="auto" w:fill="FFFFFF"/>
          </w:tcPr>
          <w:p w:rsidR="00910F67" w:rsidRDefault="00910F67"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12</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Установка санитарного ограждения по периметру водозабора</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right="220"/>
              <w:jc w:val="right"/>
              <w:rPr>
                <w:rFonts w:ascii="Times New Roman" w:hAnsi="Times New Roman" w:cs="Times New Roman"/>
                <w:sz w:val="24"/>
                <w:szCs w:val="24"/>
              </w:rPr>
            </w:pPr>
            <w:r>
              <w:rPr>
                <w:rFonts w:ascii="Times New Roman" w:hAnsi="Times New Roman" w:cs="Times New Roman"/>
                <w:sz w:val="24"/>
                <w:szCs w:val="24"/>
              </w:rPr>
              <w:t>2016-2017</w:t>
            </w:r>
          </w:p>
        </w:tc>
        <w:tc>
          <w:tcPr>
            <w:tcW w:w="1886" w:type="dxa"/>
            <w:tcBorders>
              <w:top w:val="single" w:sz="4" w:space="0" w:color="auto"/>
              <w:left w:val="single" w:sz="4" w:space="0" w:color="auto"/>
              <w:bottom w:val="nil"/>
              <w:right w:val="single" w:sz="4" w:space="0" w:color="auto"/>
            </w:tcBorders>
            <w:shd w:val="clear" w:color="auto" w:fill="FFFFFF"/>
          </w:tcPr>
          <w:p w:rsidR="00910F67" w:rsidRDefault="00910F67"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202</w:t>
            </w:r>
          </w:p>
        </w:tc>
      </w:tr>
      <w:tr w:rsidR="00910F67" w:rsidRPr="00A132C5" w:rsidTr="00936CD3">
        <w:trPr>
          <w:trHeight w:hRule="exact" w:val="570"/>
        </w:trPr>
        <w:tc>
          <w:tcPr>
            <w:tcW w:w="9566" w:type="dxa"/>
            <w:gridSpan w:val="4"/>
            <w:tcBorders>
              <w:top w:val="single" w:sz="4" w:space="0" w:color="auto"/>
              <w:left w:val="single" w:sz="4" w:space="0" w:color="auto"/>
              <w:bottom w:val="nil"/>
              <w:right w:val="single" w:sz="4" w:space="0" w:color="auto"/>
            </w:tcBorders>
            <w:shd w:val="clear" w:color="auto" w:fill="FFFFFF"/>
          </w:tcPr>
          <w:p w:rsidR="00910F67" w:rsidRDefault="00910F67" w:rsidP="00936CD3">
            <w:pPr>
              <w:pStyle w:val="BodyText"/>
              <w:spacing w:line="240" w:lineRule="auto"/>
              <w:jc w:val="center"/>
              <w:rPr>
                <w:rFonts w:ascii="Times New Roman" w:hAnsi="Times New Roman" w:cs="Times New Roman"/>
                <w:sz w:val="24"/>
                <w:szCs w:val="24"/>
              </w:rPr>
            </w:pPr>
            <w:r w:rsidRPr="00844347">
              <w:rPr>
                <w:rFonts w:ascii="Times New Roman" w:hAnsi="Times New Roman" w:cs="Times New Roman"/>
                <w:b/>
                <w:bCs/>
                <w:sz w:val="24"/>
                <w:szCs w:val="24"/>
              </w:rPr>
              <w:t>НС-2 Водозабор «Западный</w:t>
            </w:r>
            <w:r>
              <w:rPr>
                <w:rFonts w:ascii="Times New Roman" w:hAnsi="Times New Roman" w:cs="Times New Roman"/>
                <w:sz w:val="24"/>
                <w:szCs w:val="24"/>
              </w:rPr>
              <w:t>»</w:t>
            </w:r>
          </w:p>
        </w:tc>
      </w:tr>
      <w:tr w:rsidR="00910F67" w:rsidRPr="00A132C5" w:rsidTr="00936CD3">
        <w:trPr>
          <w:trHeight w:hRule="exact" w:val="570"/>
        </w:trPr>
        <w:tc>
          <w:tcPr>
            <w:tcW w:w="727" w:type="dxa"/>
            <w:tcBorders>
              <w:top w:val="single" w:sz="4" w:space="0" w:color="auto"/>
              <w:left w:val="single" w:sz="4" w:space="0" w:color="auto"/>
              <w:bottom w:val="nil"/>
              <w:right w:val="nil"/>
            </w:tcBorders>
            <w:shd w:val="clear" w:color="auto" w:fill="FFFFFF"/>
          </w:tcPr>
          <w:p w:rsidR="00910F67" w:rsidRDefault="00910F67"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13</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Замена насосного агрегата в сборе (насос №3) Д 500/63 – 1 шт.</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right="220"/>
              <w:jc w:val="right"/>
              <w:rPr>
                <w:rFonts w:ascii="Times New Roman" w:hAnsi="Times New Roman" w:cs="Times New Roman"/>
                <w:sz w:val="24"/>
                <w:szCs w:val="24"/>
              </w:rPr>
            </w:pPr>
            <w:r>
              <w:rPr>
                <w:rFonts w:ascii="Times New Roman" w:hAnsi="Times New Roman" w:cs="Times New Roman"/>
                <w:sz w:val="24"/>
                <w:szCs w:val="24"/>
              </w:rPr>
              <w:t>2015-2016</w:t>
            </w:r>
          </w:p>
        </w:tc>
        <w:tc>
          <w:tcPr>
            <w:tcW w:w="1886" w:type="dxa"/>
            <w:tcBorders>
              <w:top w:val="single" w:sz="4" w:space="0" w:color="auto"/>
              <w:left w:val="single" w:sz="4" w:space="0" w:color="auto"/>
              <w:bottom w:val="nil"/>
              <w:right w:val="single" w:sz="4" w:space="0" w:color="auto"/>
            </w:tcBorders>
            <w:shd w:val="clear" w:color="auto" w:fill="FFFFFF"/>
          </w:tcPr>
          <w:p w:rsidR="00910F67" w:rsidRDefault="00910F67"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1154</w:t>
            </w:r>
          </w:p>
        </w:tc>
      </w:tr>
      <w:tr w:rsidR="00910F67" w:rsidRPr="00A132C5" w:rsidTr="00936CD3">
        <w:trPr>
          <w:trHeight w:hRule="exact" w:val="570"/>
        </w:trPr>
        <w:tc>
          <w:tcPr>
            <w:tcW w:w="727" w:type="dxa"/>
            <w:tcBorders>
              <w:top w:val="single" w:sz="4" w:space="0" w:color="auto"/>
              <w:left w:val="single" w:sz="4" w:space="0" w:color="auto"/>
              <w:bottom w:val="nil"/>
              <w:right w:val="nil"/>
            </w:tcBorders>
            <w:shd w:val="clear" w:color="auto" w:fill="FFFFFF"/>
          </w:tcPr>
          <w:p w:rsidR="00910F67" w:rsidRDefault="00910F67"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14</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Замена насосного агрегата в сборе (насос №5) Д 315/71 – 1 шт.</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right="220"/>
              <w:jc w:val="right"/>
              <w:rPr>
                <w:rFonts w:ascii="Times New Roman" w:hAnsi="Times New Roman" w:cs="Times New Roman"/>
                <w:sz w:val="24"/>
                <w:szCs w:val="24"/>
              </w:rPr>
            </w:pPr>
            <w:r>
              <w:rPr>
                <w:rFonts w:ascii="Times New Roman" w:hAnsi="Times New Roman" w:cs="Times New Roman"/>
                <w:sz w:val="24"/>
                <w:szCs w:val="24"/>
              </w:rPr>
              <w:t>2015-2016</w:t>
            </w:r>
          </w:p>
        </w:tc>
        <w:tc>
          <w:tcPr>
            <w:tcW w:w="1886" w:type="dxa"/>
            <w:tcBorders>
              <w:top w:val="single" w:sz="4" w:space="0" w:color="auto"/>
              <w:left w:val="single" w:sz="4" w:space="0" w:color="auto"/>
              <w:bottom w:val="nil"/>
              <w:right w:val="single" w:sz="4" w:space="0" w:color="auto"/>
            </w:tcBorders>
            <w:shd w:val="clear" w:color="auto" w:fill="FFFFFF"/>
          </w:tcPr>
          <w:p w:rsidR="00910F67" w:rsidRDefault="00910F67"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611</w:t>
            </w:r>
          </w:p>
        </w:tc>
      </w:tr>
      <w:tr w:rsidR="00910F67" w:rsidRPr="00A132C5" w:rsidTr="00936CD3">
        <w:trPr>
          <w:trHeight w:hRule="exact" w:val="570"/>
        </w:trPr>
        <w:tc>
          <w:tcPr>
            <w:tcW w:w="727" w:type="dxa"/>
            <w:tcBorders>
              <w:top w:val="single" w:sz="4" w:space="0" w:color="auto"/>
              <w:left w:val="single" w:sz="4" w:space="0" w:color="auto"/>
              <w:bottom w:val="nil"/>
              <w:right w:val="nil"/>
            </w:tcBorders>
            <w:shd w:val="clear" w:color="auto" w:fill="FFFFFF"/>
          </w:tcPr>
          <w:p w:rsidR="00910F67" w:rsidRDefault="00910F67"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15</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Замена насосного агрегата в сборе (насос отопления) Д 20/30 – 1 шт.</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right="220"/>
              <w:jc w:val="right"/>
              <w:rPr>
                <w:rFonts w:ascii="Times New Roman" w:hAnsi="Times New Roman" w:cs="Times New Roman"/>
                <w:sz w:val="24"/>
                <w:szCs w:val="24"/>
              </w:rPr>
            </w:pPr>
            <w:r>
              <w:rPr>
                <w:rFonts w:ascii="Times New Roman" w:hAnsi="Times New Roman" w:cs="Times New Roman"/>
                <w:sz w:val="24"/>
                <w:szCs w:val="24"/>
              </w:rPr>
              <w:t>2015-2016</w:t>
            </w:r>
          </w:p>
        </w:tc>
        <w:tc>
          <w:tcPr>
            <w:tcW w:w="1886" w:type="dxa"/>
            <w:tcBorders>
              <w:top w:val="single" w:sz="4" w:space="0" w:color="auto"/>
              <w:left w:val="single" w:sz="4" w:space="0" w:color="auto"/>
              <w:bottom w:val="nil"/>
              <w:right w:val="single" w:sz="4" w:space="0" w:color="auto"/>
            </w:tcBorders>
            <w:shd w:val="clear" w:color="auto" w:fill="FFFFFF"/>
          </w:tcPr>
          <w:p w:rsidR="00910F67" w:rsidRDefault="00910F67"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63</w:t>
            </w:r>
          </w:p>
        </w:tc>
      </w:tr>
      <w:tr w:rsidR="00910F67" w:rsidRPr="00A132C5" w:rsidTr="00936CD3">
        <w:trPr>
          <w:trHeight w:hRule="exact" w:val="570"/>
        </w:trPr>
        <w:tc>
          <w:tcPr>
            <w:tcW w:w="727" w:type="dxa"/>
            <w:tcBorders>
              <w:top w:val="single" w:sz="4" w:space="0" w:color="auto"/>
              <w:left w:val="single" w:sz="4" w:space="0" w:color="auto"/>
              <w:bottom w:val="nil"/>
              <w:right w:val="nil"/>
            </w:tcBorders>
            <w:shd w:val="clear" w:color="auto" w:fill="FFFFFF"/>
          </w:tcPr>
          <w:p w:rsidR="00910F67" w:rsidRDefault="00910F67"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16</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Замена электрозатвора в насосном помещении Ду 500 – 2 шт.</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right="220"/>
              <w:jc w:val="right"/>
              <w:rPr>
                <w:rFonts w:ascii="Times New Roman" w:hAnsi="Times New Roman" w:cs="Times New Roman"/>
                <w:sz w:val="24"/>
                <w:szCs w:val="24"/>
              </w:rPr>
            </w:pPr>
            <w:r>
              <w:rPr>
                <w:rFonts w:ascii="Times New Roman" w:hAnsi="Times New Roman" w:cs="Times New Roman"/>
                <w:sz w:val="24"/>
                <w:szCs w:val="24"/>
              </w:rPr>
              <w:t>2015-2016</w:t>
            </w:r>
          </w:p>
        </w:tc>
        <w:tc>
          <w:tcPr>
            <w:tcW w:w="1886" w:type="dxa"/>
            <w:tcBorders>
              <w:top w:val="single" w:sz="4" w:space="0" w:color="auto"/>
              <w:left w:val="single" w:sz="4" w:space="0" w:color="auto"/>
              <w:bottom w:val="nil"/>
              <w:right w:val="single" w:sz="4" w:space="0" w:color="auto"/>
            </w:tcBorders>
            <w:shd w:val="clear" w:color="auto" w:fill="FFFFFF"/>
          </w:tcPr>
          <w:p w:rsidR="00910F67" w:rsidRDefault="00910F67"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412</w:t>
            </w:r>
          </w:p>
        </w:tc>
      </w:tr>
      <w:tr w:rsidR="00910F67" w:rsidRPr="00A132C5" w:rsidTr="00936CD3">
        <w:trPr>
          <w:trHeight w:hRule="exact" w:val="570"/>
        </w:trPr>
        <w:tc>
          <w:tcPr>
            <w:tcW w:w="727" w:type="dxa"/>
            <w:tcBorders>
              <w:top w:val="single" w:sz="4" w:space="0" w:color="auto"/>
              <w:left w:val="single" w:sz="4" w:space="0" w:color="auto"/>
              <w:bottom w:val="nil"/>
              <w:right w:val="nil"/>
            </w:tcBorders>
            <w:shd w:val="clear" w:color="auto" w:fill="FFFFFF"/>
          </w:tcPr>
          <w:p w:rsidR="00910F67" w:rsidRDefault="00910F67"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17</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Замена обратно-невозвратного клапана в насосном помещении Ду 400 – 2 шт.</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right="220"/>
              <w:jc w:val="right"/>
              <w:rPr>
                <w:rFonts w:ascii="Times New Roman" w:hAnsi="Times New Roman" w:cs="Times New Roman"/>
                <w:sz w:val="24"/>
                <w:szCs w:val="24"/>
              </w:rPr>
            </w:pPr>
            <w:r>
              <w:rPr>
                <w:rFonts w:ascii="Times New Roman" w:hAnsi="Times New Roman" w:cs="Times New Roman"/>
                <w:sz w:val="24"/>
                <w:szCs w:val="24"/>
              </w:rPr>
              <w:t>2015-2016</w:t>
            </w:r>
          </w:p>
        </w:tc>
        <w:tc>
          <w:tcPr>
            <w:tcW w:w="1886" w:type="dxa"/>
            <w:tcBorders>
              <w:top w:val="single" w:sz="4" w:space="0" w:color="auto"/>
              <w:left w:val="single" w:sz="4" w:space="0" w:color="auto"/>
              <w:bottom w:val="nil"/>
              <w:right w:val="single" w:sz="4" w:space="0" w:color="auto"/>
            </w:tcBorders>
            <w:shd w:val="clear" w:color="auto" w:fill="FFFFFF"/>
          </w:tcPr>
          <w:p w:rsidR="00910F67" w:rsidRDefault="00910F67"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121</w:t>
            </w:r>
          </w:p>
        </w:tc>
      </w:tr>
      <w:tr w:rsidR="00910F67" w:rsidRPr="00A132C5" w:rsidTr="00936CD3">
        <w:trPr>
          <w:trHeight w:hRule="exact" w:val="570"/>
        </w:trPr>
        <w:tc>
          <w:tcPr>
            <w:tcW w:w="727" w:type="dxa"/>
            <w:tcBorders>
              <w:top w:val="single" w:sz="4" w:space="0" w:color="auto"/>
              <w:left w:val="single" w:sz="4" w:space="0" w:color="auto"/>
              <w:bottom w:val="nil"/>
              <w:right w:val="nil"/>
            </w:tcBorders>
            <w:shd w:val="clear" w:color="auto" w:fill="FFFFFF"/>
          </w:tcPr>
          <w:p w:rsidR="00910F67" w:rsidRDefault="00910F67"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18</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Ремонт кровли над насосным отделением – 420 м 2</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right="220"/>
              <w:jc w:val="right"/>
              <w:rPr>
                <w:rFonts w:ascii="Times New Roman" w:hAnsi="Times New Roman" w:cs="Times New Roman"/>
                <w:sz w:val="24"/>
                <w:szCs w:val="24"/>
              </w:rPr>
            </w:pPr>
            <w:r>
              <w:rPr>
                <w:rFonts w:ascii="Times New Roman" w:hAnsi="Times New Roman" w:cs="Times New Roman"/>
                <w:sz w:val="24"/>
                <w:szCs w:val="24"/>
              </w:rPr>
              <w:t>2016-2017</w:t>
            </w:r>
          </w:p>
        </w:tc>
        <w:tc>
          <w:tcPr>
            <w:tcW w:w="1886" w:type="dxa"/>
            <w:tcBorders>
              <w:top w:val="single" w:sz="4" w:space="0" w:color="auto"/>
              <w:left w:val="single" w:sz="4" w:space="0" w:color="auto"/>
              <w:bottom w:val="nil"/>
              <w:right w:val="single" w:sz="4" w:space="0" w:color="auto"/>
            </w:tcBorders>
            <w:shd w:val="clear" w:color="auto" w:fill="FFFFFF"/>
          </w:tcPr>
          <w:p w:rsidR="00910F67" w:rsidRDefault="00910F67"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1350</w:t>
            </w:r>
          </w:p>
        </w:tc>
      </w:tr>
      <w:tr w:rsidR="00910F67" w:rsidRPr="00A132C5" w:rsidTr="00936CD3">
        <w:trPr>
          <w:trHeight w:hRule="exact" w:val="570"/>
        </w:trPr>
        <w:tc>
          <w:tcPr>
            <w:tcW w:w="727" w:type="dxa"/>
            <w:tcBorders>
              <w:top w:val="single" w:sz="4" w:space="0" w:color="auto"/>
              <w:left w:val="single" w:sz="4" w:space="0" w:color="auto"/>
              <w:bottom w:val="nil"/>
              <w:right w:val="nil"/>
            </w:tcBorders>
            <w:shd w:val="clear" w:color="auto" w:fill="FFFFFF"/>
          </w:tcPr>
          <w:p w:rsidR="00910F67" w:rsidRDefault="00910F67"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19</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 xml:space="preserve">Замена электробойлеров системы отопления – 4 шт. </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right="220"/>
              <w:jc w:val="right"/>
              <w:rPr>
                <w:rFonts w:ascii="Times New Roman" w:hAnsi="Times New Roman" w:cs="Times New Roman"/>
                <w:sz w:val="24"/>
                <w:szCs w:val="24"/>
              </w:rPr>
            </w:pPr>
            <w:r>
              <w:rPr>
                <w:rFonts w:ascii="Times New Roman" w:hAnsi="Times New Roman" w:cs="Times New Roman"/>
                <w:sz w:val="24"/>
                <w:szCs w:val="24"/>
              </w:rPr>
              <w:t>2015-2016</w:t>
            </w:r>
          </w:p>
        </w:tc>
        <w:tc>
          <w:tcPr>
            <w:tcW w:w="1886" w:type="dxa"/>
            <w:tcBorders>
              <w:top w:val="single" w:sz="4" w:space="0" w:color="auto"/>
              <w:left w:val="single" w:sz="4" w:space="0" w:color="auto"/>
              <w:bottom w:val="nil"/>
              <w:right w:val="single" w:sz="4" w:space="0" w:color="auto"/>
            </w:tcBorders>
            <w:shd w:val="clear" w:color="auto" w:fill="FFFFFF"/>
          </w:tcPr>
          <w:p w:rsidR="00910F67" w:rsidRDefault="00910F67"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137</w:t>
            </w:r>
          </w:p>
        </w:tc>
      </w:tr>
      <w:tr w:rsidR="00910F67" w:rsidRPr="00A132C5" w:rsidTr="00936CD3">
        <w:trPr>
          <w:trHeight w:hRule="exact" w:val="570"/>
        </w:trPr>
        <w:tc>
          <w:tcPr>
            <w:tcW w:w="9566" w:type="dxa"/>
            <w:gridSpan w:val="4"/>
            <w:tcBorders>
              <w:top w:val="single" w:sz="4" w:space="0" w:color="auto"/>
              <w:left w:val="single" w:sz="4" w:space="0" w:color="auto"/>
              <w:bottom w:val="nil"/>
              <w:right w:val="single" w:sz="4" w:space="0" w:color="auto"/>
            </w:tcBorders>
            <w:shd w:val="clear" w:color="auto" w:fill="FFFFFF"/>
          </w:tcPr>
          <w:p w:rsidR="00910F67" w:rsidRPr="002854CC" w:rsidRDefault="00910F67" w:rsidP="00936CD3">
            <w:pPr>
              <w:pStyle w:val="BodyText"/>
              <w:spacing w:line="240" w:lineRule="auto"/>
              <w:jc w:val="center"/>
              <w:rPr>
                <w:rFonts w:ascii="Times New Roman" w:hAnsi="Times New Roman" w:cs="Times New Roman"/>
                <w:b/>
                <w:bCs/>
                <w:sz w:val="24"/>
                <w:szCs w:val="24"/>
              </w:rPr>
            </w:pPr>
            <w:r w:rsidRPr="002854CC">
              <w:rPr>
                <w:rFonts w:ascii="Times New Roman" w:hAnsi="Times New Roman" w:cs="Times New Roman"/>
                <w:b/>
                <w:bCs/>
                <w:sz w:val="24"/>
                <w:szCs w:val="24"/>
              </w:rPr>
              <w:t>НС-3 Водозабор «Западный»</w:t>
            </w:r>
          </w:p>
        </w:tc>
      </w:tr>
      <w:tr w:rsidR="00910F67" w:rsidRPr="00A132C5" w:rsidTr="00936CD3">
        <w:trPr>
          <w:trHeight w:hRule="exact" w:val="570"/>
        </w:trPr>
        <w:tc>
          <w:tcPr>
            <w:tcW w:w="727" w:type="dxa"/>
            <w:tcBorders>
              <w:top w:val="single" w:sz="4" w:space="0" w:color="auto"/>
              <w:left w:val="single" w:sz="4" w:space="0" w:color="auto"/>
              <w:bottom w:val="nil"/>
              <w:right w:val="nil"/>
            </w:tcBorders>
            <w:shd w:val="clear" w:color="auto" w:fill="FFFFFF"/>
          </w:tcPr>
          <w:p w:rsidR="00910F67" w:rsidRDefault="00910F67"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Замена задвижек Ду-600 с электроприводом в камере переключений – 5 шт.</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right="220"/>
              <w:jc w:val="right"/>
              <w:rPr>
                <w:rFonts w:ascii="Times New Roman" w:hAnsi="Times New Roman" w:cs="Times New Roman"/>
                <w:sz w:val="24"/>
                <w:szCs w:val="24"/>
              </w:rPr>
            </w:pPr>
            <w:r>
              <w:rPr>
                <w:rFonts w:ascii="Times New Roman" w:hAnsi="Times New Roman" w:cs="Times New Roman"/>
                <w:sz w:val="24"/>
                <w:szCs w:val="24"/>
              </w:rPr>
              <w:t>2016-2018</w:t>
            </w:r>
          </w:p>
        </w:tc>
        <w:tc>
          <w:tcPr>
            <w:tcW w:w="1886" w:type="dxa"/>
            <w:tcBorders>
              <w:top w:val="single" w:sz="4" w:space="0" w:color="auto"/>
              <w:left w:val="single" w:sz="4" w:space="0" w:color="auto"/>
              <w:bottom w:val="nil"/>
              <w:right w:val="single" w:sz="4" w:space="0" w:color="auto"/>
            </w:tcBorders>
            <w:shd w:val="clear" w:color="auto" w:fill="FFFFFF"/>
          </w:tcPr>
          <w:p w:rsidR="00910F67" w:rsidRDefault="00910F67"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1890</w:t>
            </w:r>
          </w:p>
        </w:tc>
      </w:tr>
      <w:tr w:rsidR="00910F67" w:rsidRPr="00A132C5" w:rsidTr="00936CD3">
        <w:trPr>
          <w:trHeight w:hRule="exact" w:val="867"/>
        </w:trPr>
        <w:tc>
          <w:tcPr>
            <w:tcW w:w="727" w:type="dxa"/>
            <w:tcBorders>
              <w:top w:val="single" w:sz="4" w:space="0" w:color="auto"/>
              <w:left w:val="single" w:sz="4" w:space="0" w:color="auto"/>
              <w:bottom w:val="nil"/>
              <w:right w:val="nil"/>
            </w:tcBorders>
            <w:shd w:val="clear" w:color="auto" w:fill="FFFFFF"/>
          </w:tcPr>
          <w:p w:rsidR="00910F67" w:rsidRDefault="00910F67"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21</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Замена труб от хлораторной до камеры переключений (в две нитки) совместно с запорной арматурой – 176 м.</w:t>
            </w:r>
          </w:p>
          <w:p w:rsidR="00910F67" w:rsidRDefault="00910F67" w:rsidP="00936CD3">
            <w:pPr>
              <w:pStyle w:val="BodyText"/>
              <w:spacing w:line="240" w:lineRule="auto"/>
              <w:ind w:left="180" w:right="210"/>
              <w:rPr>
                <w:rFonts w:ascii="Times New Roman" w:hAnsi="Times New Roman" w:cs="Times New Roman"/>
                <w:sz w:val="24"/>
                <w:szCs w:val="24"/>
              </w:rPr>
            </w:pPr>
          </w:p>
          <w:p w:rsidR="00910F67" w:rsidRDefault="00910F67"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 xml:space="preserve">запорной </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right="220"/>
              <w:jc w:val="right"/>
              <w:rPr>
                <w:rFonts w:ascii="Times New Roman" w:hAnsi="Times New Roman" w:cs="Times New Roman"/>
                <w:sz w:val="24"/>
                <w:szCs w:val="24"/>
              </w:rPr>
            </w:pPr>
            <w:r>
              <w:rPr>
                <w:rFonts w:ascii="Times New Roman" w:hAnsi="Times New Roman" w:cs="Times New Roman"/>
                <w:sz w:val="24"/>
                <w:szCs w:val="24"/>
              </w:rPr>
              <w:t>2015-2016</w:t>
            </w:r>
          </w:p>
        </w:tc>
        <w:tc>
          <w:tcPr>
            <w:tcW w:w="1886" w:type="dxa"/>
            <w:tcBorders>
              <w:top w:val="single" w:sz="4" w:space="0" w:color="auto"/>
              <w:left w:val="single" w:sz="4" w:space="0" w:color="auto"/>
              <w:bottom w:val="nil"/>
              <w:right w:val="single" w:sz="4" w:space="0" w:color="auto"/>
            </w:tcBorders>
            <w:shd w:val="clear" w:color="auto" w:fill="FFFFFF"/>
          </w:tcPr>
          <w:p w:rsidR="00910F67" w:rsidRDefault="00910F67"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580</w:t>
            </w:r>
          </w:p>
        </w:tc>
      </w:tr>
      <w:tr w:rsidR="00910F67" w:rsidRPr="00A132C5" w:rsidTr="00936CD3">
        <w:trPr>
          <w:trHeight w:hRule="exact" w:val="1258"/>
        </w:trPr>
        <w:tc>
          <w:tcPr>
            <w:tcW w:w="727" w:type="dxa"/>
            <w:tcBorders>
              <w:top w:val="single" w:sz="4" w:space="0" w:color="auto"/>
              <w:left w:val="single" w:sz="4" w:space="0" w:color="auto"/>
              <w:bottom w:val="nil"/>
              <w:right w:val="nil"/>
            </w:tcBorders>
            <w:shd w:val="clear" w:color="auto" w:fill="FFFFFF"/>
          </w:tcPr>
          <w:p w:rsidR="00910F67" w:rsidRDefault="00910F67"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22</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Замена коллектора водоотведения остатков хлорного раствора от хлораторной до выгребной ямы – 154 м. с установкой бетонных колодцев – 4 шт.</w:t>
            </w:r>
          </w:p>
          <w:p w:rsidR="00910F67" w:rsidRDefault="00910F67" w:rsidP="00936CD3">
            <w:pPr>
              <w:pStyle w:val="BodyText"/>
              <w:spacing w:line="240" w:lineRule="auto"/>
              <w:ind w:left="180" w:right="210"/>
              <w:rPr>
                <w:rFonts w:ascii="Times New Roman" w:hAnsi="Times New Roman" w:cs="Times New Roman"/>
                <w:sz w:val="24"/>
                <w:szCs w:val="24"/>
              </w:rPr>
            </w:pPr>
          </w:p>
          <w:p w:rsidR="00910F67" w:rsidRDefault="00910F67" w:rsidP="00936CD3">
            <w:pPr>
              <w:pStyle w:val="BodyText"/>
              <w:spacing w:line="240" w:lineRule="auto"/>
              <w:ind w:left="180" w:right="210"/>
              <w:rPr>
                <w:rFonts w:ascii="Times New Roman" w:hAnsi="Times New Roman" w:cs="Times New Roman"/>
                <w:sz w:val="24"/>
                <w:szCs w:val="24"/>
              </w:rPr>
            </w:pPr>
          </w:p>
          <w:p w:rsidR="00910F67" w:rsidRDefault="00910F67" w:rsidP="00936CD3">
            <w:pPr>
              <w:pStyle w:val="BodyText"/>
              <w:spacing w:line="240" w:lineRule="auto"/>
              <w:ind w:left="180" w:right="210"/>
              <w:rPr>
                <w:rFonts w:ascii="Times New Roman" w:hAnsi="Times New Roman" w:cs="Times New Roman"/>
                <w:sz w:val="24"/>
                <w:szCs w:val="24"/>
              </w:rPr>
            </w:pPr>
          </w:p>
          <w:p w:rsidR="00910F67" w:rsidRDefault="00910F67" w:rsidP="00936CD3">
            <w:pPr>
              <w:pStyle w:val="BodyText"/>
              <w:spacing w:line="240" w:lineRule="auto"/>
              <w:ind w:left="180" w:right="210"/>
              <w:rPr>
                <w:rFonts w:ascii="Times New Roman" w:hAnsi="Times New Roman" w:cs="Times New Roman"/>
                <w:sz w:val="24"/>
                <w:szCs w:val="24"/>
              </w:rPr>
            </w:pP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right="220"/>
              <w:jc w:val="right"/>
              <w:rPr>
                <w:rFonts w:ascii="Times New Roman" w:hAnsi="Times New Roman" w:cs="Times New Roman"/>
                <w:sz w:val="24"/>
                <w:szCs w:val="24"/>
              </w:rPr>
            </w:pPr>
            <w:r>
              <w:rPr>
                <w:rFonts w:ascii="Times New Roman" w:hAnsi="Times New Roman" w:cs="Times New Roman"/>
                <w:sz w:val="24"/>
                <w:szCs w:val="24"/>
              </w:rPr>
              <w:t>2015-2016</w:t>
            </w:r>
          </w:p>
        </w:tc>
        <w:tc>
          <w:tcPr>
            <w:tcW w:w="1886" w:type="dxa"/>
            <w:tcBorders>
              <w:top w:val="single" w:sz="4" w:space="0" w:color="auto"/>
              <w:left w:val="single" w:sz="4" w:space="0" w:color="auto"/>
              <w:bottom w:val="nil"/>
              <w:right w:val="single" w:sz="4" w:space="0" w:color="auto"/>
            </w:tcBorders>
            <w:shd w:val="clear" w:color="auto" w:fill="FFFFFF"/>
          </w:tcPr>
          <w:p w:rsidR="00910F67" w:rsidRDefault="00910F67"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840</w:t>
            </w:r>
          </w:p>
        </w:tc>
      </w:tr>
      <w:tr w:rsidR="00910F67" w:rsidRPr="00A132C5" w:rsidTr="00936CD3">
        <w:trPr>
          <w:trHeight w:hRule="exact" w:val="570"/>
        </w:trPr>
        <w:tc>
          <w:tcPr>
            <w:tcW w:w="727" w:type="dxa"/>
            <w:tcBorders>
              <w:top w:val="single" w:sz="4" w:space="0" w:color="auto"/>
              <w:left w:val="single" w:sz="4" w:space="0" w:color="auto"/>
              <w:bottom w:val="nil"/>
              <w:right w:val="nil"/>
            </w:tcBorders>
            <w:shd w:val="clear" w:color="auto" w:fill="FFFFFF"/>
          </w:tcPr>
          <w:p w:rsidR="00910F67" w:rsidRDefault="00910F67"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23</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Замена насосов-дозаторов НД 400/10 – 2 шт.</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right="220"/>
              <w:jc w:val="right"/>
              <w:rPr>
                <w:rFonts w:ascii="Times New Roman" w:hAnsi="Times New Roman" w:cs="Times New Roman"/>
                <w:sz w:val="24"/>
                <w:szCs w:val="24"/>
              </w:rPr>
            </w:pPr>
            <w:r>
              <w:rPr>
                <w:rFonts w:ascii="Times New Roman" w:hAnsi="Times New Roman" w:cs="Times New Roman"/>
                <w:sz w:val="24"/>
                <w:szCs w:val="24"/>
              </w:rPr>
              <w:t>2015-2016</w:t>
            </w:r>
          </w:p>
        </w:tc>
        <w:tc>
          <w:tcPr>
            <w:tcW w:w="1886" w:type="dxa"/>
            <w:tcBorders>
              <w:top w:val="single" w:sz="4" w:space="0" w:color="auto"/>
              <w:left w:val="single" w:sz="4" w:space="0" w:color="auto"/>
              <w:bottom w:val="nil"/>
              <w:right w:val="single" w:sz="4" w:space="0" w:color="auto"/>
            </w:tcBorders>
            <w:shd w:val="clear" w:color="auto" w:fill="FFFFFF"/>
          </w:tcPr>
          <w:p w:rsidR="00910F67" w:rsidRDefault="00910F67"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540</w:t>
            </w:r>
          </w:p>
        </w:tc>
      </w:tr>
      <w:tr w:rsidR="00910F67" w:rsidRPr="00A132C5" w:rsidTr="00936CD3">
        <w:trPr>
          <w:trHeight w:hRule="exact" w:val="570"/>
        </w:trPr>
        <w:tc>
          <w:tcPr>
            <w:tcW w:w="727" w:type="dxa"/>
            <w:tcBorders>
              <w:top w:val="single" w:sz="4" w:space="0" w:color="auto"/>
              <w:left w:val="single" w:sz="4" w:space="0" w:color="auto"/>
              <w:bottom w:val="nil"/>
              <w:right w:val="nil"/>
            </w:tcBorders>
            <w:shd w:val="clear" w:color="auto" w:fill="FFFFFF"/>
          </w:tcPr>
          <w:p w:rsidR="00910F67" w:rsidRDefault="00910F67"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24</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 xml:space="preserve"> Замена задвижек Ду-800 с электроприводом в насосном помещении – 2 шт.</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right="220"/>
              <w:jc w:val="right"/>
              <w:rPr>
                <w:rFonts w:ascii="Times New Roman" w:hAnsi="Times New Roman" w:cs="Times New Roman"/>
                <w:sz w:val="24"/>
                <w:szCs w:val="24"/>
              </w:rPr>
            </w:pPr>
            <w:r>
              <w:rPr>
                <w:rFonts w:ascii="Times New Roman" w:hAnsi="Times New Roman" w:cs="Times New Roman"/>
                <w:sz w:val="24"/>
                <w:szCs w:val="24"/>
              </w:rPr>
              <w:t>2015-2016</w:t>
            </w:r>
          </w:p>
        </w:tc>
        <w:tc>
          <w:tcPr>
            <w:tcW w:w="1886" w:type="dxa"/>
            <w:tcBorders>
              <w:top w:val="single" w:sz="4" w:space="0" w:color="auto"/>
              <w:left w:val="single" w:sz="4" w:space="0" w:color="auto"/>
              <w:bottom w:val="nil"/>
              <w:right w:val="single" w:sz="4" w:space="0" w:color="auto"/>
            </w:tcBorders>
            <w:shd w:val="clear" w:color="auto" w:fill="FFFFFF"/>
          </w:tcPr>
          <w:p w:rsidR="00910F67" w:rsidRDefault="00910F67"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735</w:t>
            </w:r>
          </w:p>
        </w:tc>
      </w:tr>
      <w:tr w:rsidR="00910F67" w:rsidRPr="00A132C5" w:rsidTr="00936CD3">
        <w:trPr>
          <w:trHeight w:hRule="exact" w:val="570"/>
        </w:trPr>
        <w:tc>
          <w:tcPr>
            <w:tcW w:w="727" w:type="dxa"/>
            <w:tcBorders>
              <w:top w:val="single" w:sz="4" w:space="0" w:color="auto"/>
              <w:left w:val="single" w:sz="4" w:space="0" w:color="auto"/>
              <w:bottom w:val="nil"/>
              <w:right w:val="nil"/>
            </w:tcBorders>
            <w:shd w:val="clear" w:color="auto" w:fill="FFFFFF"/>
          </w:tcPr>
          <w:p w:rsidR="00910F67" w:rsidRDefault="00910F67"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25</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 xml:space="preserve">Замена электробойлеров системы отопления – 2 шт. </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right="220"/>
              <w:jc w:val="right"/>
              <w:rPr>
                <w:rFonts w:ascii="Times New Roman" w:hAnsi="Times New Roman" w:cs="Times New Roman"/>
                <w:sz w:val="24"/>
                <w:szCs w:val="24"/>
              </w:rPr>
            </w:pPr>
            <w:r>
              <w:rPr>
                <w:rFonts w:ascii="Times New Roman" w:hAnsi="Times New Roman" w:cs="Times New Roman"/>
                <w:sz w:val="24"/>
                <w:szCs w:val="24"/>
              </w:rPr>
              <w:t>2015-2016</w:t>
            </w:r>
          </w:p>
        </w:tc>
        <w:tc>
          <w:tcPr>
            <w:tcW w:w="1886" w:type="dxa"/>
            <w:tcBorders>
              <w:top w:val="single" w:sz="4" w:space="0" w:color="auto"/>
              <w:left w:val="single" w:sz="4" w:space="0" w:color="auto"/>
              <w:bottom w:val="nil"/>
              <w:right w:val="single" w:sz="4" w:space="0" w:color="auto"/>
            </w:tcBorders>
            <w:shd w:val="clear" w:color="auto" w:fill="FFFFFF"/>
          </w:tcPr>
          <w:p w:rsidR="00910F67" w:rsidRDefault="00910F67"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65</w:t>
            </w:r>
          </w:p>
        </w:tc>
      </w:tr>
      <w:tr w:rsidR="00910F67" w:rsidRPr="00A132C5" w:rsidTr="00936CD3">
        <w:trPr>
          <w:trHeight w:hRule="exact" w:val="570"/>
        </w:trPr>
        <w:tc>
          <w:tcPr>
            <w:tcW w:w="727" w:type="dxa"/>
            <w:tcBorders>
              <w:top w:val="single" w:sz="4" w:space="0" w:color="auto"/>
              <w:left w:val="single" w:sz="4" w:space="0" w:color="auto"/>
              <w:bottom w:val="nil"/>
              <w:right w:val="nil"/>
            </w:tcBorders>
            <w:shd w:val="clear" w:color="auto" w:fill="FFFFFF"/>
          </w:tcPr>
          <w:p w:rsidR="00910F67" w:rsidRDefault="00910F67"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26</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Замена насосного агрегата в сборе (насос отопления) К 20/30 – 1 шт.</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right="220"/>
              <w:jc w:val="right"/>
              <w:rPr>
                <w:rFonts w:ascii="Times New Roman" w:hAnsi="Times New Roman" w:cs="Times New Roman"/>
                <w:sz w:val="24"/>
                <w:szCs w:val="24"/>
              </w:rPr>
            </w:pPr>
            <w:r>
              <w:rPr>
                <w:rFonts w:ascii="Times New Roman" w:hAnsi="Times New Roman" w:cs="Times New Roman"/>
                <w:sz w:val="24"/>
                <w:szCs w:val="24"/>
              </w:rPr>
              <w:t>2015-2016</w:t>
            </w:r>
          </w:p>
        </w:tc>
        <w:tc>
          <w:tcPr>
            <w:tcW w:w="1886" w:type="dxa"/>
            <w:tcBorders>
              <w:top w:val="single" w:sz="4" w:space="0" w:color="auto"/>
              <w:left w:val="single" w:sz="4" w:space="0" w:color="auto"/>
              <w:bottom w:val="nil"/>
              <w:right w:val="single" w:sz="4" w:space="0" w:color="auto"/>
            </w:tcBorders>
            <w:shd w:val="clear" w:color="auto" w:fill="FFFFFF"/>
          </w:tcPr>
          <w:p w:rsidR="00910F67" w:rsidRDefault="00910F67"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63</w:t>
            </w:r>
          </w:p>
        </w:tc>
      </w:tr>
      <w:tr w:rsidR="00910F67" w:rsidRPr="00A132C5" w:rsidTr="00936CD3">
        <w:trPr>
          <w:trHeight w:hRule="exact" w:val="570"/>
        </w:trPr>
        <w:tc>
          <w:tcPr>
            <w:tcW w:w="727" w:type="dxa"/>
            <w:tcBorders>
              <w:top w:val="single" w:sz="4" w:space="0" w:color="auto"/>
              <w:left w:val="single" w:sz="4" w:space="0" w:color="auto"/>
              <w:bottom w:val="nil"/>
              <w:right w:val="nil"/>
            </w:tcBorders>
            <w:shd w:val="clear" w:color="auto" w:fill="FFFFFF"/>
          </w:tcPr>
          <w:p w:rsidR="00910F67" w:rsidRDefault="00910F67"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27</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Ремонт кровли над насосным отделением – 340 м 2.</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right="220"/>
              <w:jc w:val="right"/>
              <w:rPr>
                <w:rFonts w:ascii="Times New Roman" w:hAnsi="Times New Roman" w:cs="Times New Roman"/>
                <w:sz w:val="24"/>
                <w:szCs w:val="24"/>
              </w:rPr>
            </w:pPr>
            <w:r>
              <w:rPr>
                <w:rFonts w:ascii="Times New Roman" w:hAnsi="Times New Roman" w:cs="Times New Roman"/>
                <w:sz w:val="24"/>
                <w:szCs w:val="24"/>
              </w:rPr>
              <w:t>2016</w:t>
            </w:r>
          </w:p>
        </w:tc>
        <w:tc>
          <w:tcPr>
            <w:tcW w:w="1886" w:type="dxa"/>
            <w:tcBorders>
              <w:top w:val="single" w:sz="4" w:space="0" w:color="auto"/>
              <w:left w:val="single" w:sz="4" w:space="0" w:color="auto"/>
              <w:bottom w:val="nil"/>
              <w:right w:val="single" w:sz="4" w:space="0" w:color="auto"/>
            </w:tcBorders>
            <w:shd w:val="clear" w:color="auto" w:fill="FFFFFF"/>
          </w:tcPr>
          <w:p w:rsidR="00910F67" w:rsidRDefault="00910F67"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1092</w:t>
            </w:r>
          </w:p>
        </w:tc>
      </w:tr>
      <w:tr w:rsidR="00910F67" w:rsidRPr="00A132C5" w:rsidTr="00936CD3">
        <w:trPr>
          <w:trHeight w:hRule="exact" w:val="570"/>
        </w:trPr>
        <w:tc>
          <w:tcPr>
            <w:tcW w:w="727" w:type="dxa"/>
            <w:tcBorders>
              <w:top w:val="single" w:sz="4" w:space="0" w:color="auto"/>
              <w:left w:val="single" w:sz="4" w:space="0" w:color="auto"/>
              <w:bottom w:val="nil"/>
              <w:right w:val="nil"/>
            </w:tcBorders>
            <w:shd w:val="clear" w:color="auto" w:fill="FFFFFF"/>
          </w:tcPr>
          <w:p w:rsidR="00910F67" w:rsidRDefault="00910F67"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28</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Установка дизельэлектростанции для обеспечения резервного электропитания.</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right="220"/>
              <w:jc w:val="right"/>
              <w:rPr>
                <w:rFonts w:ascii="Times New Roman" w:hAnsi="Times New Roman" w:cs="Times New Roman"/>
                <w:sz w:val="24"/>
                <w:szCs w:val="24"/>
              </w:rPr>
            </w:pPr>
            <w:r>
              <w:rPr>
                <w:rFonts w:ascii="Times New Roman" w:hAnsi="Times New Roman" w:cs="Times New Roman"/>
                <w:sz w:val="24"/>
                <w:szCs w:val="24"/>
              </w:rPr>
              <w:t>2016-2018</w:t>
            </w:r>
          </w:p>
        </w:tc>
        <w:tc>
          <w:tcPr>
            <w:tcW w:w="1886" w:type="dxa"/>
            <w:tcBorders>
              <w:top w:val="single" w:sz="4" w:space="0" w:color="auto"/>
              <w:left w:val="single" w:sz="4" w:space="0" w:color="auto"/>
              <w:bottom w:val="nil"/>
              <w:right w:val="single" w:sz="4" w:space="0" w:color="auto"/>
            </w:tcBorders>
            <w:shd w:val="clear" w:color="auto" w:fill="FFFFFF"/>
          </w:tcPr>
          <w:p w:rsidR="00910F67" w:rsidRDefault="00910F67"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1863</w:t>
            </w:r>
          </w:p>
        </w:tc>
      </w:tr>
      <w:tr w:rsidR="00910F67" w:rsidRPr="00A132C5" w:rsidTr="00936CD3">
        <w:trPr>
          <w:trHeight w:hRule="exact" w:val="570"/>
        </w:trPr>
        <w:tc>
          <w:tcPr>
            <w:tcW w:w="9566" w:type="dxa"/>
            <w:gridSpan w:val="4"/>
            <w:tcBorders>
              <w:top w:val="single" w:sz="4" w:space="0" w:color="auto"/>
              <w:left w:val="single" w:sz="4" w:space="0" w:color="auto"/>
              <w:bottom w:val="nil"/>
              <w:right w:val="single" w:sz="4" w:space="0" w:color="auto"/>
            </w:tcBorders>
            <w:shd w:val="clear" w:color="auto" w:fill="FFFFFF"/>
          </w:tcPr>
          <w:p w:rsidR="00910F67" w:rsidRPr="00E207C6" w:rsidRDefault="00910F67" w:rsidP="00936CD3">
            <w:pPr>
              <w:pStyle w:val="BodyText"/>
              <w:spacing w:line="240" w:lineRule="auto"/>
              <w:jc w:val="center"/>
              <w:rPr>
                <w:rFonts w:ascii="Times New Roman" w:hAnsi="Times New Roman" w:cs="Times New Roman"/>
                <w:b/>
                <w:bCs/>
                <w:sz w:val="24"/>
                <w:szCs w:val="24"/>
              </w:rPr>
            </w:pPr>
            <w:r w:rsidRPr="00E207C6">
              <w:rPr>
                <w:rFonts w:ascii="Times New Roman" w:hAnsi="Times New Roman" w:cs="Times New Roman"/>
                <w:b/>
                <w:bCs/>
                <w:sz w:val="24"/>
                <w:szCs w:val="24"/>
              </w:rPr>
              <w:t>НС – 2 «Горд»</w:t>
            </w:r>
          </w:p>
        </w:tc>
      </w:tr>
      <w:tr w:rsidR="00910F67" w:rsidRPr="00A132C5" w:rsidTr="00936CD3">
        <w:trPr>
          <w:trHeight w:hRule="exact" w:val="570"/>
        </w:trPr>
        <w:tc>
          <w:tcPr>
            <w:tcW w:w="727" w:type="dxa"/>
            <w:tcBorders>
              <w:top w:val="single" w:sz="4" w:space="0" w:color="auto"/>
              <w:left w:val="single" w:sz="4" w:space="0" w:color="auto"/>
              <w:bottom w:val="nil"/>
              <w:right w:val="nil"/>
            </w:tcBorders>
            <w:shd w:val="clear" w:color="auto" w:fill="FFFFFF"/>
          </w:tcPr>
          <w:p w:rsidR="00910F67" w:rsidRDefault="00910F67"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29</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Замена насосных агрегатов Ду 200/90 – 2 шт.</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right="220"/>
              <w:jc w:val="right"/>
              <w:rPr>
                <w:rFonts w:ascii="Times New Roman" w:hAnsi="Times New Roman" w:cs="Times New Roman"/>
                <w:sz w:val="24"/>
                <w:szCs w:val="24"/>
              </w:rPr>
            </w:pPr>
            <w:r>
              <w:rPr>
                <w:rFonts w:ascii="Times New Roman" w:hAnsi="Times New Roman" w:cs="Times New Roman"/>
                <w:sz w:val="24"/>
                <w:szCs w:val="24"/>
              </w:rPr>
              <w:t>2015-2016</w:t>
            </w:r>
          </w:p>
        </w:tc>
        <w:tc>
          <w:tcPr>
            <w:tcW w:w="1886" w:type="dxa"/>
            <w:tcBorders>
              <w:top w:val="single" w:sz="4" w:space="0" w:color="auto"/>
              <w:left w:val="single" w:sz="4" w:space="0" w:color="auto"/>
              <w:bottom w:val="nil"/>
              <w:right w:val="single" w:sz="4" w:space="0" w:color="auto"/>
            </w:tcBorders>
            <w:shd w:val="clear" w:color="auto" w:fill="FFFFFF"/>
          </w:tcPr>
          <w:p w:rsidR="00910F67" w:rsidRDefault="00910F67"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912</w:t>
            </w:r>
          </w:p>
        </w:tc>
      </w:tr>
      <w:tr w:rsidR="00910F67" w:rsidRPr="00A132C5" w:rsidTr="00936CD3">
        <w:trPr>
          <w:trHeight w:hRule="exact" w:val="570"/>
        </w:trPr>
        <w:tc>
          <w:tcPr>
            <w:tcW w:w="727" w:type="dxa"/>
            <w:tcBorders>
              <w:top w:val="single" w:sz="4" w:space="0" w:color="auto"/>
              <w:left w:val="single" w:sz="4" w:space="0" w:color="auto"/>
              <w:bottom w:val="nil"/>
              <w:right w:val="nil"/>
            </w:tcBorders>
            <w:shd w:val="clear" w:color="auto" w:fill="FFFFFF"/>
          </w:tcPr>
          <w:p w:rsidR="00910F67" w:rsidRDefault="00910F67"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30</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Замена насосного агрегата в сборе (насос отопления) К 20/30 – 1 шт.</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right="220"/>
              <w:jc w:val="right"/>
              <w:rPr>
                <w:rFonts w:ascii="Times New Roman" w:hAnsi="Times New Roman" w:cs="Times New Roman"/>
                <w:sz w:val="24"/>
                <w:szCs w:val="24"/>
              </w:rPr>
            </w:pPr>
            <w:r>
              <w:rPr>
                <w:rFonts w:ascii="Times New Roman" w:hAnsi="Times New Roman" w:cs="Times New Roman"/>
                <w:sz w:val="24"/>
                <w:szCs w:val="24"/>
              </w:rPr>
              <w:t>2015-2016</w:t>
            </w:r>
          </w:p>
        </w:tc>
        <w:tc>
          <w:tcPr>
            <w:tcW w:w="1886" w:type="dxa"/>
            <w:tcBorders>
              <w:top w:val="single" w:sz="4" w:space="0" w:color="auto"/>
              <w:left w:val="single" w:sz="4" w:space="0" w:color="auto"/>
              <w:bottom w:val="nil"/>
              <w:right w:val="single" w:sz="4" w:space="0" w:color="auto"/>
            </w:tcBorders>
            <w:shd w:val="clear" w:color="auto" w:fill="FFFFFF"/>
          </w:tcPr>
          <w:p w:rsidR="00910F67" w:rsidRDefault="00910F67"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63</w:t>
            </w:r>
          </w:p>
        </w:tc>
      </w:tr>
      <w:tr w:rsidR="00910F67" w:rsidRPr="00A132C5" w:rsidTr="00936CD3">
        <w:trPr>
          <w:trHeight w:hRule="exact" w:val="570"/>
        </w:trPr>
        <w:tc>
          <w:tcPr>
            <w:tcW w:w="727" w:type="dxa"/>
            <w:tcBorders>
              <w:top w:val="single" w:sz="4" w:space="0" w:color="auto"/>
              <w:left w:val="single" w:sz="4" w:space="0" w:color="auto"/>
              <w:bottom w:val="nil"/>
              <w:right w:val="nil"/>
            </w:tcBorders>
            <w:shd w:val="clear" w:color="auto" w:fill="FFFFFF"/>
          </w:tcPr>
          <w:p w:rsidR="00910F67" w:rsidRDefault="00910F67"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31</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Замена насосного агрегата в сборе (насос №3) ЦН400/10 – 1 шт.</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right="220"/>
              <w:jc w:val="right"/>
              <w:rPr>
                <w:rFonts w:ascii="Times New Roman" w:hAnsi="Times New Roman" w:cs="Times New Roman"/>
                <w:sz w:val="24"/>
                <w:szCs w:val="24"/>
              </w:rPr>
            </w:pPr>
            <w:r>
              <w:rPr>
                <w:rFonts w:ascii="Times New Roman" w:hAnsi="Times New Roman" w:cs="Times New Roman"/>
                <w:sz w:val="24"/>
                <w:szCs w:val="24"/>
              </w:rPr>
              <w:t>2015-2016</w:t>
            </w:r>
          </w:p>
        </w:tc>
        <w:tc>
          <w:tcPr>
            <w:tcW w:w="1886" w:type="dxa"/>
            <w:tcBorders>
              <w:top w:val="single" w:sz="4" w:space="0" w:color="auto"/>
              <w:left w:val="single" w:sz="4" w:space="0" w:color="auto"/>
              <w:bottom w:val="nil"/>
              <w:right w:val="single" w:sz="4" w:space="0" w:color="auto"/>
            </w:tcBorders>
            <w:shd w:val="clear" w:color="auto" w:fill="FFFFFF"/>
          </w:tcPr>
          <w:p w:rsidR="00910F67" w:rsidRDefault="00910F67"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230</w:t>
            </w:r>
          </w:p>
        </w:tc>
      </w:tr>
      <w:tr w:rsidR="00910F67" w:rsidRPr="00A132C5" w:rsidTr="00936CD3">
        <w:trPr>
          <w:trHeight w:hRule="exact" w:val="570"/>
        </w:trPr>
        <w:tc>
          <w:tcPr>
            <w:tcW w:w="727" w:type="dxa"/>
            <w:tcBorders>
              <w:top w:val="single" w:sz="4" w:space="0" w:color="auto"/>
              <w:left w:val="single" w:sz="4" w:space="0" w:color="auto"/>
              <w:bottom w:val="nil"/>
              <w:right w:val="nil"/>
            </w:tcBorders>
            <w:shd w:val="clear" w:color="auto" w:fill="FFFFFF"/>
          </w:tcPr>
          <w:p w:rsidR="00910F67" w:rsidRDefault="00910F67"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32</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Замена насосного агрегата в сборе (насос №1) 2В200x2 – 1 шт.</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right="220"/>
              <w:jc w:val="right"/>
              <w:rPr>
                <w:rFonts w:ascii="Times New Roman" w:hAnsi="Times New Roman" w:cs="Times New Roman"/>
                <w:sz w:val="24"/>
                <w:szCs w:val="24"/>
              </w:rPr>
            </w:pPr>
            <w:r>
              <w:rPr>
                <w:rFonts w:ascii="Times New Roman" w:hAnsi="Times New Roman" w:cs="Times New Roman"/>
                <w:sz w:val="24"/>
                <w:szCs w:val="24"/>
              </w:rPr>
              <w:t>2015-2016</w:t>
            </w:r>
          </w:p>
        </w:tc>
        <w:tc>
          <w:tcPr>
            <w:tcW w:w="1886" w:type="dxa"/>
            <w:tcBorders>
              <w:top w:val="single" w:sz="4" w:space="0" w:color="auto"/>
              <w:left w:val="single" w:sz="4" w:space="0" w:color="auto"/>
              <w:bottom w:val="nil"/>
              <w:right w:val="single" w:sz="4" w:space="0" w:color="auto"/>
            </w:tcBorders>
            <w:shd w:val="clear" w:color="auto" w:fill="FFFFFF"/>
          </w:tcPr>
          <w:p w:rsidR="00910F67" w:rsidRDefault="00910F67"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170</w:t>
            </w:r>
          </w:p>
        </w:tc>
      </w:tr>
      <w:tr w:rsidR="00910F67" w:rsidRPr="00A132C5" w:rsidTr="00936CD3">
        <w:trPr>
          <w:trHeight w:hRule="exact" w:val="570"/>
        </w:trPr>
        <w:tc>
          <w:tcPr>
            <w:tcW w:w="727" w:type="dxa"/>
            <w:tcBorders>
              <w:top w:val="single" w:sz="4" w:space="0" w:color="auto"/>
              <w:left w:val="single" w:sz="4" w:space="0" w:color="auto"/>
              <w:bottom w:val="nil"/>
              <w:right w:val="nil"/>
            </w:tcBorders>
            <w:shd w:val="clear" w:color="auto" w:fill="FFFFFF"/>
          </w:tcPr>
          <w:p w:rsidR="00910F67" w:rsidRDefault="00910F67"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33</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Замена задвижек Ду-150 – 4 шт.</w:t>
            </w:r>
          </w:p>
        </w:tc>
        <w:tc>
          <w:tcPr>
            <w:tcW w:w="0" w:type="auto"/>
            <w:vMerge w:val="restart"/>
            <w:tcBorders>
              <w:top w:val="single" w:sz="4" w:space="0" w:color="auto"/>
              <w:left w:val="single" w:sz="4" w:space="0" w:color="auto"/>
              <w:right w:val="nil"/>
            </w:tcBorders>
            <w:shd w:val="clear" w:color="auto" w:fill="FFFFFF"/>
          </w:tcPr>
          <w:p w:rsidR="00910F67" w:rsidRDefault="00910F67" w:rsidP="00936CD3">
            <w:pPr>
              <w:pStyle w:val="BodyText"/>
              <w:spacing w:line="240" w:lineRule="auto"/>
              <w:ind w:right="220"/>
              <w:jc w:val="right"/>
              <w:rPr>
                <w:rFonts w:ascii="Times New Roman" w:hAnsi="Times New Roman" w:cs="Times New Roman"/>
                <w:sz w:val="24"/>
                <w:szCs w:val="24"/>
              </w:rPr>
            </w:pPr>
          </w:p>
          <w:p w:rsidR="00910F67" w:rsidRDefault="00910F67" w:rsidP="00936CD3">
            <w:pPr>
              <w:pStyle w:val="BodyText"/>
              <w:spacing w:line="240" w:lineRule="auto"/>
              <w:ind w:right="220"/>
              <w:jc w:val="right"/>
              <w:rPr>
                <w:rFonts w:ascii="Times New Roman" w:hAnsi="Times New Roman" w:cs="Times New Roman"/>
                <w:sz w:val="24"/>
                <w:szCs w:val="24"/>
              </w:rPr>
            </w:pPr>
            <w:r>
              <w:rPr>
                <w:rFonts w:ascii="Times New Roman" w:hAnsi="Times New Roman" w:cs="Times New Roman"/>
                <w:sz w:val="24"/>
                <w:szCs w:val="24"/>
              </w:rPr>
              <w:t>2015-2016</w:t>
            </w:r>
          </w:p>
        </w:tc>
        <w:tc>
          <w:tcPr>
            <w:tcW w:w="1886" w:type="dxa"/>
            <w:tcBorders>
              <w:top w:val="single" w:sz="4" w:space="0" w:color="auto"/>
              <w:left w:val="single" w:sz="4" w:space="0" w:color="auto"/>
              <w:bottom w:val="nil"/>
              <w:right w:val="single" w:sz="4" w:space="0" w:color="auto"/>
            </w:tcBorders>
            <w:shd w:val="clear" w:color="auto" w:fill="FFFFFF"/>
          </w:tcPr>
          <w:p w:rsidR="00910F67" w:rsidRDefault="00910F67"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43</w:t>
            </w:r>
          </w:p>
        </w:tc>
      </w:tr>
      <w:tr w:rsidR="00910F67" w:rsidRPr="00A132C5" w:rsidTr="00936CD3">
        <w:trPr>
          <w:trHeight w:hRule="exact" w:val="570"/>
        </w:trPr>
        <w:tc>
          <w:tcPr>
            <w:tcW w:w="727" w:type="dxa"/>
            <w:tcBorders>
              <w:top w:val="single" w:sz="4" w:space="0" w:color="auto"/>
              <w:left w:val="single" w:sz="4" w:space="0" w:color="auto"/>
              <w:bottom w:val="nil"/>
              <w:right w:val="nil"/>
            </w:tcBorders>
            <w:shd w:val="clear" w:color="auto" w:fill="FFFFFF"/>
          </w:tcPr>
          <w:p w:rsidR="00910F67" w:rsidRDefault="00910F67"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34</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Замена задвижек Ду-200 – 4 шт.</w:t>
            </w:r>
          </w:p>
        </w:tc>
        <w:tc>
          <w:tcPr>
            <w:tcW w:w="0" w:type="auto"/>
            <w:vMerge/>
            <w:tcBorders>
              <w:left w:val="single" w:sz="4" w:space="0" w:color="auto"/>
              <w:bottom w:val="nil"/>
              <w:right w:val="nil"/>
            </w:tcBorders>
            <w:shd w:val="clear" w:color="auto" w:fill="FFFFFF"/>
          </w:tcPr>
          <w:p w:rsidR="00910F67" w:rsidRDefault="00910F67" w:rsidP="00936CD3">
            <w:pPr>
              <w:pStyle w:val="BodyText"/>
              <w:spacing w:line="240" w:lineRule="auto"/>
              <w:ind w:right="220"/>
              <w:jc w:val="right"/>
              <w:rPr>
                <w:rFonts w:ascii="Times New Roman" w:hAnsi="Times New Roman" w:cs="Times New Roman"/>
                <w:sz w:val="24"/>
                <w:szCs w:val="24"/>
              </w:rPr>
            </w:pPr>
          </w:p>
        </w:tc>
        <w:tc>
          <w:tcPr>
            <w:tcW w:w="1886" w:type="dxa"/>
            <w:tcBorders>
              <w:top w:val="single" w:sz="4" w:space="0" w:color="auto"/>
              <w:left w:val="single" w:sz="4" w:space="0" w:color="auto"/>
              <w:bottom w:val="nil"/>
              <w:right w:val="single" w:sz="4" w:space="0" w:color="auto"/>
            </w:tcBorders>
            <w:shd w:val="clear" w:color="auto" w:fill="FFFFFF"/>
          </w:tcPr>
          <w:p w:rsidR="00910F67" w:rsidRDefault="00910F67"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72</w:t>
            </w:r>
          </w:p>
        </w:tc>
      </w:tr>
      <w:tr w:rsidR="00910F67" w:rsidRPr="00A132C5" w:rsidTr="00936CD3">
        <w:trPr>
          <w:trHeight w:hRule="exact" w:val="570"/>
        </w:trPr>
        <w:tc>
          <w:tcPr>
            <w:tcW w:w="727" w:type="dxa"/>
            <w:tcBorders>
              <w:top w:val="single" w:sz="4" w:space="0" w:color="auto"/>
              <w:left w:val="single" w:sz="4" w:space="0" w:color="auto"/>
              <w:bottom w:val="nil"/>
              <w:right w:val="nil"/>
            </w:tcBorders>
            <w:shd w:val="clear" w:color="auto" w:fill="FFFFFF"/>
          </w:tcPr>
          <w:p w:rsidR="00910F67" w:rsidRDefault="00910F67"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35</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Замена задвижек Ду-250 – 4 шт.</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right="220"/>
              <w:jc w:val="right"/>
              <w:rPr>
                <w:rFonts w:ascii="Times New Roman" w:hAnsi="Times New Roman" w:cs="Times New Roman"/>
                <w:sz w:val="24"/>
                <w:szCs w:val="24"/>
              </w:rPr>
            </w:pPr>
            <w:r>
              <w:rPr>
                <w:rFonts w:ascii="Times New Roman" w:hAnsi="Times New Roman" w:cs="Times New Roman"/>
                <w:sz w:val="24"/>
                <w:szCs w:val="24"/>
              </w:rPr>
              <w:t>2015-2016</w:t>
            </w:r>
          </w:p>
        </w:tc>
        <w:tc>
          <w:tcPr>
            <w:tcW w:w="1886" w:type="dxa"/>
            <w:tcBorders>
              <w:top w:val="single" w:sz="4" w:space="0" w:color="auto"/>
              <w:left w:val="single" w:sz="4" w:space="0" w:color="auto"/>
              <w:bottom w:val="nil"/>
              <w:right w:val="single" w:sz="4" w:space="0" w:color="auto"/>
            </w:tcBorders>
            <w:shd w:val="clear" w:color="auto" w:fill="FFFFFF"/>
          </w:tcPr>
          <w:p w:rsidR="00910F67" w:rsidRDefault="00910F67"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114</w:t>
            </w:r>
          </w:p>
        </w:tc>
      </w:tr>
      <w:tr w:rsidR="00910F67" w:rsidRPr="00A132C5" w:rsidTr="00936CD3">
        <w:trPr>
          <w:trHeight w:hRule="exact" w:val="570"/>
        </w:trPr>
        <w:tc>
          <w:tcPr>
            <w:tcW w:w="727" w:type="dxa"/>
            <w:tcBorders>
              <w:top w:val="single" w:sz="4" w:space="0" w:color="auto"/>
              <w:left w:val="single" w:sz="4" w:space="0" w:color="auto"/>
              <w:bottom w:val="nil"/>
              <w:right w:val="nil"/>
            </w:tcBorders>
            <w:shd w:val="clear" w:color="auto" w:fill="FFFFFF"/>
          </w:tcPr>
          <w:p w:rsidR="00910F67" w:rsidRDefault="00910F67"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36</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Замена дренажной системы в камере переключений с выводом на рельеф – 92 м.</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right="220"/>
              <w:jc w:val="right"/>
              <w:rPr>
                <w:rFonts w:ascii="Times New Roman" w:hAnsi="Times New Roman" w:cs="Times New Roman"/>
                <w:sz w:val="24"/>
                <w:szCs w:val="24"/>
              </w:rPr>
            </w:pPr>
            <w:r>
              <w:rPr>
                <w:rFonts w:ascii="Times New Roman" w:hAnsi="Times New Roman" w:cs="Times New Roman"/>
                <w:sz w:val="24"/>
                <w:szCs w:val="24"/>
              </w:rPr>
              <w:t>2016-2017</w:t>
            </w:r>
          </w:p>
        </w:tc>
        <w:tc>
          <w:tcPr>
            <w:tcW w:w="1886" w:type="dxa"/>
            <w:tcBorders>
              <w:top w:val="single" w:sz="4" w:space="0" w:color="auto"/>
              <w:left w:val="single" w:sz="4" w:space="0" w:color="auto"/>
              <w:bottom w:val="nil"/>
              <w:right w:val="single" w:sz="4" w:space="0" w:color="auto"/>
            </w:tcBorders>
            <w:shd w:val="clear" w:color="auto" w:fill="FFFFFF"/>
          </w:tcPr>
          <w:p w:rsidR="00910F67" w:rsidRDefault="00910F67"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363</w:t>
            </w:r>
          </w:p>
        </w:tc>
      </w:tr>
      <w:tr w:rsidR="00910F67" w:rsidRPr="00A132C5" w:rsidTr="00936CD3">
        <w:trPr>
          <w:trHeight w:hRule="exact" w:val="570"/>
        </w:trPr>
        <w:tc>
          <w:tcPr>
            <w:tcW w:w="727" w:type="dxa"/>
            <w:tcBorders>
              <w:top w:val="single" w:sz="4" w:space="0" w:color="auto"/>
              <w:left w:val="single" w:sz="4" w:space="0" w:color="auto"/>
              <w:bottom w:val="nil"/>
              <w:right w:val="nil"/>
            </w:tcBorders>
            <w:shd w:val="clear" w:color="auto" w:fill="FFFFFF"/>
          </w:tcPr>
          <w:p w:rsidR="00910F67" w:rsidRDefault="00910F67"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37</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Ремонт кровли над насосным отделением – 160 м 2.</w:t>
            </w:r>
          </w:p>
        </w:tc>
        <w:tc>
          <w:tcPr>
            <w:tcW w:w="0" w:type="auto"/>
            <w:vMerge w:val="restart"/>
            <w:tcBorders>
              <w:top w:val="single" w:sz="4" w:space="0" w:color="auto"/>
              <w:left w:val="single" w:sz="4" w:space="0" w:color="auto"/>
              <w:right w:val="nil"/>
            </w:tcBorders>
            <w:shd w:val="clear" w:color="auto" w:fill="FFFFFF"/>
          </w:tcPr>
          <w:p w:rsidR="00910F67" w:rsidRDefault="00910F67" w:rsidP="00936CD3">
            <w:pPr>
              <w:pStyle w:val="BodyText"/>
              <w:spacing w:line="240" w:lineRule="auto"/>
              <w:ind w:right="220"/>
              <w:jc w:val="right"/>
              <w:rPr>
                <w:rFonts w:ascii="Times New Roman" w:hAnsi="Times New Roman" w:cs="Times New Roman"/>
                <w:sz w:val="24"/>
                <w:szCs w:val="24"/>
              </w:rPr>
            </w:pPr>
          </w:p>
          <w:p w:rsidR="00910F67" w:rsidRDefault="00910F67" w:rsidP="00936CD3">
            <w:pPr>
              <w:pStyle w:val="BodyText"/>
              <w:spacing w:line="240" w:lineRule="auto"/>
              <w:ind w:right="220"/>
              <w:jc w:val="right"/>
              <w:rPr>
                <w:rFonts w:ascii="Times New Roman" w:hAnsi="Times New Roman" w:cs="Times New Roman"/>
                <w:sz w:val="24"/>
                <w:szCs w:val="24"/>
              </w:rPr>
            </w:pPr>
            <w:r>
              <w:rPr>
                <w:rFonts w:ascii="Times New Roman" w:hAnsi="Times New Roman" w:cs="Times New Roman"/>
                <w:sz w:val="24"/>
                <w:szCs w:val="24"/>
              </w:rPr>
              <w:t>2016-2017</w:t>
            </w:r>
          </w:p>
        </w:tc>
        <w:tc>
          <w:tcPr>
            <w:tcW w:w="1886" w:type="dxa"/>
            <w:tcBorders>
              <w:top w:val="single" w:sz="4" w:space="0" w:color="auto"/>
              <w:left w:val="single" w:sz="4" w:space="0" w:color="auto"/>
              <w:bottom w:val="nil"/>
              <w:right w:val="single" w:sz="4" w:space="0" w:color="auto"/>
            </w:tcBorders>
            <w:shd w:val="clear" w:color="auto" w:fill="FFFFFF"/>
          </w:tcPr>
          <w:p w:rsidR="00910F67" w:rsidRDefault="00910F67"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511</w:t>
            </w:r>
          </w:p>
        </w:tc>
      </w:tr>
      <w:tr w:rsidR="00910F67" w:rsidRPr="00A132C5" w:rsidTr="00936CD3">
        <w:trPr>
          <w:trHeight w:hRule="exact" w:val="570"/>
        </w:trPr>
        <w:tc>
          <w:tcPr>
            <w:tcW w:w="727" w:type="dxa"/>
            <w:tcBorders>
              <w:top w:val="single" w:sz="4" w:space="0" w:color="auto"/>
              <w:left w:val="single" w:sz="4" w:space="0" w:color="auto"/>
              <w:bottom w:val="nil"/>
              <w:right w:val="nil"/>
            </w:tcBorders>
            <w:shd w:val="clear" w:color="auto" w:fill="FFFFFF"/>
          </w:tcPr>
          <w:p w:rsidR="00910F67" w:rsidRDefault="00910F67"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38</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Ремонт кровли над резервуаром 3000 м3– 340 м 2.</w:t>
            </w:r>
          </w:p>
        </w:tc>
        <w:tc>
          <w:tcPr>
            <w:tcW w:w="0" w:type="auto"/>
            <w:vMerge/>
            <w:tcBorders>
              <w:left w:val="single" w:sz="4" w:space="0" w:color="auto"/>
              <w:bottom w:val="nil"/>
              <w:right w:val="nil"/>
            </w:tcBorders>
            <w:shd w:val="clear" w:color="auto" w:fill="FFFFFF"/>
          </w:tcPr>
          <w:p w:rsidR="00910F67" w:rsidRDefault="00910F67" w:rsidP="00936CD3">
            <w:pPr>
              <w:pStyle w:val="BodyText"/>
              <w:spacing w:line="240" w:lineRule="auto"/>
              <w:ind w:right="220"/>
              <w:jc w:val="right"/>
              <w:rPr>
                <w:rFonts w:ascii="Times New Roman" w:hAnsi="Times New Roman" w:cs="Times New Roman"/>
                <w:sz w:val="24"/>
                <w:szCs w:val="24"/>
              </w:rPr>
            </w:pPr>
          </w:p>
        </w:tc>
        <w:tc>
          <w:tcPr>
            <w:tcW w:w="1886" w:type="dxa"/>
            <w:tcBorders>
              <w:top w:val="single" w:sz="4" w:space="0" w:color="auto"/>
              <w:left w:val="single" w:sz="4" w:space="0" w:color="auto"/>
              <w:bottom w:val="nil"/>
              <w:right w:val="single" w:sz="4" w:space="0" w:color="auto"/>
            </w:tcBorders>
            <w:shd w:val="clear" w:color="auto" w:fill="FFFFFF"/>
          </w:tcPr>
          <w:p w:rsidR="00910F67" w:rsidRDefault="00910F67"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1419</w:t>
            </w:r>
          </w:p>
        </w:tc>
      </w:tr>
      <w:tr w:rsidR="00910F67" w:rsidRPr="00A132C5" w:rsidTr="00936CD3">
        <w:trPr>
          <w:trHeight w:hRule="exact" w:val="570"/>
        </w:trPr>
        <w:tc>
          <w:tcPr>
            <w:tcW w:w="727" w:type="dxa"/>
            <w:tcBorders>
              <w:top w:val="single" w:sz="4" w:space="0" w:color="auto"/>
              <w:left w:val="single" w:sz="4" w:space="0" w:color="auto"/>
              <w:bottom w:val="nil"/>
              <w:right w:val="nil"/>
            </w:tcBorders>
            <w:shd w:val="clear" w:color="auto" w:fill="FFFFFF"/>
          </w:tcPr>
          <w:p w:rsidR="00910F67" w:rsidRDefault="00910F67"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39</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Устройство санитарного ограждения с установкой электрошлагбаума.</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right="220"/>
              <w:jc w:val="right"/>
              <w:rPr>
                <w:rFonts w:ascii="Times New Roman" w:hAnsi="Times New Roman" w:cs="Times New Roman"/>
                <w:sz w:val="24"/>
                <w:szCs w:val="24"/>
              </w:rPr>
            </w:pPr>
            <w:r>
              <w:rPr>
                <w:rFonts w:ascii="Times New Roman" w:hAnsi="Times New Roman" w:cs="Times New Roman"/>
                <w:sz w:val="24"/>
                <w:szCs w:val="24"/>
              </w:rPr>
              <w:t>2016-2017</w:t>
            </w:r>
          </w:p>
        </w:tc>
        <w:tc>
          <w:tcPr>
            <w:tcW w:w="1886" w:type="dxa"/>
            <w:tcBorders>
              <w:top w:val="single" w:sz="4" w:space="0" w:color="auto"/>
              <w:left w:val="single" w:sz="4" w:space="0" w:color="auto"/>
              <w:bottom w:val="nil"/>
              <w:right w:val="single" w:sz="4" w:space="0" w:color="auto"/>
            </w:tcBorders>
            <w:shd w:val="clear" w:color="auto" w:fill="FFFFFF"/>
          </w:tcPr>
          <w:p w:rsidR="00910F67" w:rsidRDefault="00910F67"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253</w:t>
            </w:r>
          </w:p>
        </w:tc>
      </w:tr>
      <w:tr w:rsidR="00910F67" w:rsidRPr="00A132C5" w:rsidTr="00936CD3">
        <w:trPr>
          <w:trHeight w:hRule="exact" w:val="570"/>
        </w:trPr>
        <w:tc>
          <w:tcPr>
            <w:tcW w:w="9566" w:type="dxa"/>
            <w:gridSpan w:val="4"/>
            <w:tcBorders>
              <w:top w:val="single" w:sz="4" w:space="0" w:color="auto"/>
              <w:left w:val="single" w:sz="4" w:space="0" w:color="auto"/>
              <w:bottom w:val="nil"/>
              <w:right w:val="single" w:sz="4" w:space="0" w:color="auto"/>
            </w:tcBorders>
            <w:shd w:val="clear" w:color="auto" w:fill="FFFFFF"/>
          </w:tcPr>
          <w:p w:rsidR="00910F67" w:rsidRPr="00051907" w:rsidRDefault="00910F67" w:rsidP="00936CD3">
            <w:pPr>
              <w:pStyle w:val="BodyText"/>
              <w:spacing w:line="240" w:lineRule="auto"/>
              <w:jc w:val="center"/>
              <w:rPr>
                <w:rFonts w:ascii="Times New Roman" w:hAnsi="Times New Roman" w:cs="Times New Roman"/>
                <w:b/>
                <w:bCs/>
                <w:sz w:val="24"/>
                <w:szCs w:val="24"/>
              </w:rPr>
            </w:pPr>
            <w:r w:rsidRPr="00051907">
              <w:rPr>
                <w:rFonts w:ascii="Times New Roman" w:hAnsi="Times New Roman" w:cs="Times New Roman"/>
                <w:b/>
                <w:bCs/>
                <w:sz w:val="24"/>
                <w:szCs w:val="24"/>
              </w:rPr>
              <w:t>Работы на магистральных сетях</w:t>
            </w:r>
          </w:p>
        </w:tc>
      </w:tr>
      <w:tr w:rsidR="00910F67" w:rsidRPr="00A132C5" w:rsidTr="00936CD3">
        <w:trPr>
          <w:trHeight w:hRule="exact" w:val="570"/>
        </w:trPr>
        <w:tc>
          <w:tcPr>
            <w:tcW w:w="727" w:type="dxa"/>
            <w:tcBorders>
              <w:top w:val="single" w:sz="4" w:space="0" w:color="auto"/>
              <w:left w:val="single" w:sz="4" w:space="0" w:color="auto"/>
              <w:bottom w:val="nil"/>
              <w:right w:val="nil"/>
            </w:tcBorders>
            <w:shd w:val="clear" w:color="auto" w:fill="FFFFFF"/>
          </w:tcPr>
          <w:p w:rsidR="00910F67" w:rsidRDefault="00910F67"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40</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Замена задвижек Ду 700 (камера переключений 5 квартал) – 2 шт.</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right="220"/>
              <w:jc w:val="right"/>
              <w:rPr>
                <w:rFonts w:ascii="Times New Roman" w:hAnsi="Times New Roman" w:cs="Times New Roman"/>
                <w:sz w:val="24"/>
                <w:szCs w:val="24"/>
              </w:rPr>
            </w:pPr>
            <w:r>
              <w:rPr>
                <w:rFonts w:ascii="Times New Roman" w:hAnsi="Times New Roman" w:cs="Times New Roman"/>
                <w:sz w:val="24"/>
                <w:szCs w:val="24"/>
              </w:rPr>
              <w:t>2016-2017</w:t>
            </w:r>
          </w:p>
        </w:tc>
        <w:tc>
          <w:tcPr>
            <w:tcW w:w="1886" w:type="dxa"/>
            <w:tcBorders>
              <w:top w:val="single" w:sz="4" w:space="0" w:color="auto"/>
              <w:left w:val="single" w:sz="4" w:space="0" w:color="auto"/>
              <w:bottom w:val="nil"/>
              <w:right w:val="single" w:sz="4" w:space="0" w:color="auto"/>
            </w:tcBorders>
            <w:shd w:val="clear" w:color="auto" w:fill="FFFFFF"/>
          </w:tcPr>
          <w:p w:rsidR="00910F67" w:rsidRDefault="00910F67"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608</w:t>
            </w:r>
          </w:p>
        </w:tc>
      </w:tr>
      <w:tr w:rsidR="00910F67" w:rsidRPr="00A132C5" w:rsidTr="00936CD3">
        <w:trPr>
          <w:trHeight w:hRule="exact" w:val="570"/>
        </w:trPr>
        <w:tc>
          <w:tcPr>
            <w:tcW w:w="727" w:type="dxa"/>
            <w:tcBorders>
              <w:top w:val="single" w:sz="4" w:space="0" w:color="auto"/>
              <w:left w:val="single" w:sz="4" w:space="0" w:color="auto"/>
              <w:bottom w:val="nil"/>
              <w:right w:val="nil"/>
            </w:tcBorders>
            <w:shd w:val="clear" w:color="auto" w:fill="FFFFFF"/>
          </w:tcPr>
          <w:p w:rsidR="00910F67" w:rsidRDefault="00910F67"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41</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Замена задвижек Ду 700 (камера переключений на ж/д переезде) – 2 шт.</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right="220"/>
              <w:jc w:val="right"/>
              <w:rPr>
                <w:rFonts w:ascii="Times New Roman" w:hAnsi="Times New Roman" w:cs="Times New Roman"/>
                <w:sz w:val="24"/>
                <w:szCs w:val="24"/>
              </w:rPr>
            </w:pPr>
            <w:r>
              <w:rPr>
                <w:rFonts w:ascii="Times New Roman" w:hAnsi="Times New Roman" w:cs="Times New Roman"/>
                <w:sz w:val="24"/>
                <w:szCs w:val="24"/>
              </w:rPr>
              <w:t>2016-2017</w:t>
            </w:r>
          </w:p>
        </w:tc>
        <w:tc>
          <w:tcPr>
            <w:tcW w:w="1886" w:type="dxa"/>
            <w:tcBorders>
              <w:top w:val="single" w:sz="4" w:space="0" w:color="auto"/>
              <w:left w:val="single" w:sz="4" w:space="0" w:color="auto"/>
              <w:bottom w:val="nil"/>
              <w:right w:val="single" w:sz="4" w:space="0" w:color="auto"/>
            </w:tcBorders>
            <w:shd w:val="clear" w:color="auto" w:fill="FFFFFF"/>
          </w:tcPr>
          <w:p w:rsidR="00910F67" w:rsidRDefault="00910F67"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608</w:t>
            </w:r>
          </w:p>
        </w:tc>
      </w:tr>
      <w:tr w:rsidR="00910F67" w:rsidRPr="00A132C5" w:rsidTr="00936CD3">
        <w:trPr>
          <w:trHeight w:hRule="exact" w:val="570"/>
        </w:trPr>
        <w:tc>
          <w:tcPr>
            <w:tcW w:w="727" w:type="dxa"/>
            <w:tcBorders>
              <w:top w:val="single" w:sz="4" w:space="0" w:color="auto"/>
              <w:left w:val="single" w:sz="4" w:space="0" w:color="auto"/>
              <w:bottom w:val="nil"/>
              <w:right w:val="nil"/>
            </w:tcBorders>
            <w:shd w:val="clear" w:color="auto" w:fill="FFFFFF"/>
          </w:tcPr>
          <w:p w:rsidR="00910F67" w:rsidRDefault="00910F67"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42</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Замена задвижек Ду 700 (камера перекл. в районе в/з Большеэггинский) – 5 шт.</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right="220"/>
              <w:jc w:val="right"/>
              <w:rPr>
                <w:rFonts w:ascii="Times New Roman" w:hAnsi="Times New Roman" w:cs="Times New Roman"/>
                <w:sz w:val="24"/>
                <w:szCs w:val="24"/>
              </w:rPr>
            </w:pPr>
            <w:r>
              <w:rPr>
                <w:rFonts w:ascii="Times New Roman" w:hAnsi="Times New Roman" w:cs="Times New Roman"/>
                <w:sz w:val="24"/>
                <w:szCs w:val="24"/>
              </w:rPr>
              <w:t>2016-2017</w:t>
            </w:r>
          </w:p>
        </w:tc>
        <w:tc>
          <w:tcPr>
            <w:tcW w:w="1886" w:type="dxa"/>
            <w:tcBorders>
              <w:top w:val="single" w:sz="4" w:space="0" w:color="auto"/>
              <w:left w:val="single" w:sz="4" w:space="0" w:color="auto"/>
              <w:bottom w:val="nil"/>
              <w:right w:val="single" w:sz="4" w:space="0" w:color="auto"/>
            </w:tcBorders>
            <w:shd w:val="clear" w:color="auto" w:fill="FFFFFF"/>
          </w:tcPr>
          <w:p w:rsidR="00910F67" w:rsidRDefault="00910F67"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608</w:t>
            </w:r>
          </w:p>
        </w:tc>
      </w:tr>
      <w:tr w:rsidR="00910F67" w:rsidRPr="00A132C5" w:rsidTr="00936CD3">
        <w:trPr>
          <w:trHeight w:hRule="exact" w:val="570"/>
        </w:trPr>
        <w:tc>
          <w:tcPr>
            <w:tcW w:w="727" w:type="dxa"/>
            <w:tcBorders>
              <w:top w:val="single" w:sz="4" w:space="0" w:color="auto"/>
              <w:left w:val="single" w:sz="4" w:space="0" w:color="auto"/>
              <w:bottom w:val="nil"/>
              <w:right w:val="nil"/>
            </w:tcBorders>
            <w:shd w:val="clear" w:color="auto" w:fill="FFFFFF"/>
          </w:tcPr>
          <w:p w:rsidR="00910F67" w:rsidRDefault="00910F67"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43</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Замена задвижек Ду 700 (в районе автодорожного моста) – 2 шт.</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right="220"/>
              <w:jc w:val="right"/>
              <w:rPr>
                <w:rFonts w:ascii="Times New Roman" w:hAnsi="Times New Roman" w:cs="Times New Roman"/>
                <w:sz w:val="24"/>
                <w:szCs w:val="24"/>
              </w:rPr>
            </w:pPr>
            <w:r>
              <w:rPr>
                <w:rFonts w:ascii="Times New Roman" w:hAnsi="Times New Roman" w:cs="Times New Roman"/>
                <w:sz w:val="24"/>
                <w:szCs w:val="24"/>
              </w:rPr>
              <w:t>2016-2017</w:t>
            </w:r>
          </w:p>
        </w:tc>
        <w:tc>
          <w:tcPr>
            <w:tcW w:w="1886" w:type="dxa"/>
            <w:tcBorders>
              <w:top w:val="single" w:sz="4" w:space="0" w:color="auto"/>
              <w:left w:val="single" w:sz="4" w:space="0" w:color="auto"/>
              <w:bottom w:val="nil"/>
              <w:right w:val="single" w:sz="4" w:space="0" w:color="auto"/>
            </w:tcBorders>
            <w:shd w:val="clear" w:color="auto" w:fill="FFFFFF"/>
          </w:tcPr>
          <w:p w:rsidR="00910F67" w:rsidRDefault="00910F67"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608</w:t>
            </w:r>
          </w:p>
        </w:tc>
      </w:tr>
      <w:tr w:rsidR="00910F67" w:rsidRPr="00A132C5" w:rsidTr="00936CD3">
        <w:trPr>
          <w:trHeight w:hRule="exact" w:val="570"/>
        </w:trPr>
        <w:tc>
          <w:tcPr>
            <w:tcW w:w="727" w:type="dxa"/>
            <w:tcBorders>
              <w:top w:val="single" w:sz="4" w:space="0" w:color="auto"/>
              <w:left w:val="single" w:sz="4" w:space="0" w:color="auto"/>
              <w:bottom w:val="nil"/>
              <w:right w:val="nil"/>
            </w:tcBorders>
            <w:shd w:val="clear" w:color="auto" w:fill="FFFFFF"/>
          </w:tcPr>
          <w:p w:rsidR="00910F67" w:rsidRDefault="00910F67"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44</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Замена задвижек Ду 300 (пересечение ул. Гончарова – ул. Пионерская) – 1 шт.</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right="220"/>
              <w:jc w:val="right"/>
              <w:rPr>
                <w:rFonts w:ascii="Times New Roman" w:hAnsi="Times New Roman" w:cs="Times New Roman"/>
                <w:sz w:val="24"/>
                <w:szCs w:val="24"/>
              </w:rPr>
            </w:pPr>
            <w:r>
              <w:rPr>
                <w:rFonts w:ascii="Times New Roman" w:hAnsi="Times New Roman" w:cs="Times New Roman"/>
                <w:sz w:val="24"/>
                <w:szCs w:val="24"/>
              </w:rPr>
              <w:t>2015-2016</w:t>
            </w:r>
          </w:p>
        </w:tc>
        <w:tc>
          <w:tcPr>
            <w:tcW w:w="1886" w:type="dxa"/>
            <w:tcBorders>
              <w:top w:val="single" w:sz="4" w:space="0" w:color="auto"/>
              <w:left w:val="single" w:sz="4" w:space="0" w:color="auto"/>
              <w:bottom w:val="nil"/>
              <w:right w:val="single" w:sz="4" w:space="0" w:color="auto"/>
            </w:tcBorders>
            <w:shd w:val="clear" w:color="auto" w:fill="FFFFFF"/>
          </w:tcPr>
          <w:p w:rsidR="00910F67" w:rsidRDefault="00910F67"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43</w:t>
            </w:r>
          </w:p>
        </w:tc>
      </w:tr>
      <w:tr w:rsidR="00910F67" w:rsidRPr="00A132C5" w:rsidTr="00936CD3">
        <w:trPr>
          <w:trHeight w:hRule="exact" w:val="779"/>
        </w:trPr>
        <w:tc>
          <w:tcPr>
            <w:tcW w:w="727" w:type="dxa"/>
            <w:tcBorders>
              <w:top w:val="single" w:sz="4" w:space="0" w:color="auto"/>
              <w:left w:val="single" w:sz="4" w:space="0" w:color="auto"/>
              <w:bottom w:val="nil"/>
              <w:right w:val="nil"/>
            </w:tcBorders>
            <w:shd w:val="clear" w:color="auto" w:fill="FFFFFF"/>
          </w:tcPr>
          <w:p w:rsidR="00910F67" w:rsidRDefault="00910F67"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45</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Замена водовода от насосной станции до пожарного гидранта в районе ост. на м-он Окоча)</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right="220"/>
              <w:jc w:val="right"/>
              <w:rPr>
                <w:rFonts w:ascii="Times New Roman" w:hAnsi="Times New Roman" w:cs="Times New Roman"/>
                <w:sz w:val="24"/>
                <w:szCs w:val="24"/>
              </w:rPr>
            </w:pPr>
            <w:r>
              <w:rPr>
                <w:rFonts w:ascii="Times New Roman" w:hAnsi="Times New Roman" w:cs="Times New Roman"/>
                <w:sz w:val="24"/>
                <w:szCs w:val="24"/>
              </w:rPr>
              <w:t>2016-2017</w:t>
            </w:r>
          </w:p>
        </w:tc>
        <w:tc>
          <w:tcPr>
            <w:tcW w:w="1886" w:type="dxa"/>
            <w:tcBorders>
              <w:top w:val="single" w:sz="4" w:space="0" w:color="auto"/>
              <w:left w:val="single" w:sz="4" w:space="0" w:color="auto"/>
              <w:bottom w:val="nil"/>
              <w:right w:val="single" w:sz="4" w:space="0" w:color="auto"/>
            </w:tcBorders>
            <w:shd w:val="clear" w:color="auto" w:fill="FFFFFF"/>
          </w:tcPr>
          <w:p w:rsidR="00910F67" w:rsidRDefault="00910F67"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1460</w:t>
            </w:r>
          </w:p>
        </w:tc>
      </w:tr>
      <w:tr w:rsidR="00910F67" w:rsidRPr="00A132C5" w:rsidTr="00936CD3">
        <w:trPr>
          <w:trHeight w:hRule="exact" w:val="535"/>
        </w:trPr>
        <w:tc>
          <w:tcPr>
            <w:tcW w:w="9566" w:type="dxa"/>
            <w:gridSpan w:val="4"/>
            <w:tcBorders>
              <w:top w:val="single" w:sz="4" w:space="0" w:color="auto"/>
              <w:left w:val="single" w:sz="4" w:space="0" w:color="auto"/>
              <w:bottom w:val="nil"/>
              <w:right w:val="single" w:sz="4" w:space="0" w:color="auto"/>
            </w:tcBorders>
            <w:shd w:val="clear" w:color="auto" w:fill="FFFFFF"/>
          </w:tcPr>
          <w:p w:rsidR="00910F67" w:rsidRDefault="00910F67"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Мероприятия по модернизации систем водоснабжения, сокращению непроизводительных потерь воды питьевого качества, снижения потребления энергоресурсов</w:t>
            </w:r>
          </w:p>
        </w:tc>
      </w:tr>
      <w:tr w:rsidR="00910F67" w:rsidRPr="00A132C5" w:rsidTr="00936CD3">
        <w:trPr>
          <w:trHeight w:hRule="exact" w:val="1787"/>
        </w:trPr>
        <w:tc>
          <w:tcPr>
            <w:tcW w:w="727" w:type="dxa"/>
            <w:tcBorders>
              <w:top w:val="single" w:sz="4" w:space="0" w:color="auto"/>
              <w:left w:val="single" w:sz="4" w:space="0" w:color="auto"/>
              <w:bottom w:val="nil"/>
              <w:right w:val="nil"/>
            </w:tcBorders>
            <w:shd w:val="clear" w:color="auto" w:fill="FFFFFF"/>
          </w:tcPr>
          <w:p w:rsidR="00910F67" w:rsidRDefault="00910F67"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46</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Приобретение, установка ультразвуковых приборов учета на водозаборных сооружениях, НС с заменой арматуры, обвязок скважин, агрегатов. Устройство водомерных узлов для учета общего объема воды на жилые массивы (5-квартал, 4-й мкр, м-он Окоча)</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right="220"/>
              <w:jc w:val="right"/>
              <w:rPr>
                <w:rFonts w:ascii="Times New Roman" w:hAnsi="Times New Roman" w:cs="Times New Roman"/>
                <w:sz w:val="24"/>
                <w:szCs w:val="24"/>
              </w:rPr>
            </w:pPr>
            <w:r>
              <w:rPr>
                <w:rFonts w:ascii="Times New Roman" w:hAnsi="Times New Roman" w:cs="Times New Roman"/>
                <w:sz w:val="24"/>
                <w:szCs w:val="24"/>
              </w:rPr>
              <w:t>2017-2018</w:t>
            </w:r>
          </w:p>
        </w:tc>
        <w:tc>
          <w:tcPr>
            <w:tcW w:w="1886" w:type="dxa"/>
            <w:tcBorders>
              <w:top w:val="single" w:sz="4" w:space="0" w:color="auto"/>
              <w:left w:val="single" w:sz="4" w:space="0" w:color="auto"/>
              <w:bottom w:val="nil"/>
              <w:right w:val="single" w:sz="4" w:space="0" w:color="auto"/>
            </w:tcBorders>
            <w:shd w:val="clear" w:color="auto" w:fill="FFFFFF"/>
          </w:tcPr>
          <w:p w:rsidR="00910F67" w:rsidRDefault="00910F67"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5700</w:t>
            </w:r>
          </w:p>
        </w:tc>
      </w:tr>
      <w:tr w:rsidR="00910F67" w:rsidRPr="00A132C5" w:rsidTr="00936CD3">
        <w:trPr>
          <w:trHeight w:hRule="exact" w:val="896"/>
        </w:trPr>
        <w:tc>
          <w:tcPr>
            <w:tcW w:w="727" w:type="dxa"/>
            <w:tcBorders>
              <w:top w:val="single" w:sz="4" w:space="0" w:color="auto"/>
              <w:left w:val="single" w:sz="4" w:space="0" w:color="auto"/>
              <w:bottom w:val="nil"/>
              <w:right w:val="nil"/>
            </w:tcBorders>
            <w:shd w:val="clear" w:color="auto" w:fill="FFFFFF"/>
          </w:tcPr>
          <w:p w:rsidR="00910F67" w:rsidRDefault="00910F67"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47</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 xml:space="preserve">Автоматизация насосных станций подъема воды с применением программного обеспечения АСДКУ </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right="220"/>
              <w:jc w:val="right"/>
              <w:rPr>
                <w:rFonts w:ascii="Times New Roman" w:hAnsi="Times New Roman" w:cs="Times New Roman"/>
                <w:sz w:val="24"/>
                <w:szCs w:val="24"/>
              </w:rPr>
            </w:pPr>
            <w:r>
              <w:rPr>
                <w:rFonts w:ascii="Times New Roman" w:hAnsi="Times New Roman" w:cs="Times New Roman"/>
                <w:sz w:val="24"/>
                <w:szCs w:val="24"/>
              </w:rPr>
              <w:t>2017-2018</w:t>
            </w:r>
          </w:p>
        </w:tc>
        <w:tc>
          <w:tcPr>
            <w:tcW w:w="1886" w:type="dxa"/>
            <w:tcBorders>
              <w:top w:val="single" w:sz="4" w:space="0" w:color="auto"/>
              <w:left w:val="single" w:sz="4" w:space="0" w:color="auto"/>
              <w:bottom w:val="nil"/>
              <w:right w:val="single" w:sz="4" w:space="0" w:color="auto"/>
            </w:tcBorders>
            <w:shd w:val="clear" w:color="auto" w:fill="FFFFFF"/>
          </w:tcPr>
          <w:p w:rsidR="00910F67" w:rsidRDefault="00910F67"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6900</w:t>
            </w:r>
          </w:p>
        </w:tc>
      </w:tr>
      <w:tr w:rsidR="00910F67" w:rsidRPr="00A132C5" w:rsidTr="00936CD3">
        <w:trPr>
          <w:trHeight w:hRule="exact" w:val="896"/>
        </w:trPr>
        <w:tc>
          <w:tcPr>
            <w:tcW w:w="727" w:type="dxa"/>
            <w:tcBorders>
              <w:top w:val="single" w:sz="4" w:space="0" w:color="auto"/>
              <w:left w:val="single" w:sz="4" w:space="0" w:color="auto"/>
              <w:bottom w:val="nil"/>
              <w:right w:val="nil"/>
            </w:tcBorders>
            <w:shd w:val="clear" w:color="auto" w:fill="FFFFFF"/>
          </w:tcPr>
          <w:p w:rsidR="00910F67" w:rsidRDefault="00910F67"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48</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Разработка проекта по дезинфекции воды (станции УФО). Приобретение оборудования, строительно-монтажные работы.</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right="220"/>
              <w:jc w:val="right"/>
              <w:rPr>
                <w:rFonts w:ascii="Times New Roman" w:hAnsi="Times New Roman" w:cs="Times New Roman"/>
                <w:sz w:val="24"/>
                <w:szCs w:val="24"/>
              </w:rPr>
            </w:pPr>
            <w:r>
              <w:rPr>
                <w:rFonts w:ascii="Times New Roman" w:hAnsi="Times New Roman" w:cs="Times New Roman"/>
                <w:sz w:val="24"/>
                <w:szCs w:val="24"/>
              </w:rPr>
              <w:t>2016-2022</w:t>
            </w:r>
          </w:p>
        </w:tc>
        <w:tc>
          <w:tcPr>
            <w:tcW w:w="1886" w:type="dxa"/>
            <w:tcBorders>
              <w:top w:val="single" w:sz="4" w:space="0" w:color="auto"/>
              <w:left w:val="single" w:sz="4" w:space="0" w:color="auto"/>
              <w:bottom w:val="nil"/>
              <w:right w:val="single" w:sz="4" w:space="0" w:color="auto"/>
            </w:tcBorders>
            <w:shd w:val="clear" w:color="auto" w:fill="FFFFFF"/>
          </w:tcPr>
          <w:p w:rsidR="00910F67" w:rsidRDefault="00910F67"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74000</w:t>
            </w:r>
          </w:p>
        </w:tc>
      </w:tr>
      <w:tr w:rsidR="00910F67" w:rsidRPr="00A132C5" w:rsidTr="00936CD3">
        <w:trPr>
          <w:trHeight w:hRule="exact" w:val="1266"/>
        </w:trPr>
        <w:tc>
          <w:tcPr>
            <w:tcW w:w="727" w:type="dxa"/>
            <w:tcBorders>
              <w:top w:val="single" w:sz="4" w:space="0" w:color="auto"/>
              <w:left w:val="single" w:sz="4" w:space="0" w:color="auto"/>
              <w:bottom w:val="nil"/>
              <w:right w:val="nil"/>
            </w:tcBorders>
            <w:shd w:val="clear" w:color="auto" w:fill="FFFFFF"/>
          </w:tcPr>
          <w:p w:rsidR="00910F67" w:rsidRDefault="00910F67"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49</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Замена группы насосов, обеспечивающих водоснабжение п. Лесозавод-20 с перспективой водоснабжения строящейся ТЭЦ с установкой станции частотного управления.</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right="220"/>
              <w:jc w:val="right"/>
              <w:rPr>
                <w:rFonts w:ascii="Times New Roman" w:hAnsi="Times New Roman" w:cs="Times New Roman"/>
                <w:sz w:val="24"/>
                <w:szCs w:val="24"/>
              </w:rPr>
            </w:pPr>
            <w:r>
              <w:rPr>
                <w:rFonts w:ascii="Times New Roman" w:hAnsi="Times New Roman" w:cs="Times New Roman"/>
                <w:sz w:val="24"/>
                <w:szCs w:val="24"/>
              </w:rPr>
              <w:t>2018-2019</w:t>
            </w:r>
          </w:p>
        </w:tc>
        <w:tc>
          <w:tcPr>
            <w:tcW w:w="1886" w:type="dxa"/>
            <w:tcBorders>
              <w:top w:val="single" w:sz="4" w:space="0" w:color="auto"/>
              <w:left w:val="single" w:sz="4" w:space="0" w:color="auto"/>
              <w:bottom w:val="nil"/>
              <w:right w:val="single" w:sz="4" w:space="0" w:color="auto"/>
            </w:tcBorders>
            <w:shd w:val="clear" w:color="auto" w:fill="FFFFFF"/>
          </w:tcPr>
          <w:p w:rsidR="00910F67" w:rsidRDefault="00910F67"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2700</w:t>
            </w:r>
          </w:p>
        </w:tc>
      </w:tr>
      <w:tr w:rsidR="00910F67" w:rsidRPr="00A132C5" w:rsidTr="00936CD3">
        <w:trPr>
          <w:trHeight w:hRule="exact" w:val="1266"/>
        </w:trPr>
        <w:tc>
          <w:tcPr>
            <w:tcW w:w="727" w:type="dxa"/>
            <w:tcBorders>
              <w:top w:val="single" w:sz="4" w:space="0" w:color="auto"/>
              <w:left w:val="single" w:sz="4" w:space="0" w:color="auto"/>
              <w:bottom w:val="nil"/>
              <w:right w:val="nil"/>
            </w:tcBorders>
            <w:shd w:val="clear" w:color="auto" w:fill="FFFFFF"/>
          </w:tcPr>
          <w:p w:rsidR="00910F67" w:rsidRDefault="00910F67"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Установка на всех водозаборных узлах – станций обеззараживания воды гипохлоритом натрия общей производительностью 16500 м3/сут.</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right="220"/>
              <w:jc w:val="right"/>
              <w:rPr>
                <w:rFonts w:ascii="Times New Roman" w:hAnsi="Times New Roman" w:cs="Times New Roman"/>
                <w:sz w:val="24"/>
                <w:szCs w:val="24"/>
              </w:rPr>
            </w:pPr>
            <w:r>
              <w:rPr>
                <w:rFonts w:ascii="Times New Roman" w:hAnsi="Times New Roman" w:cs="Times New Roman"/>
                <w:sz w:val="24"/>
                <w:szCs w:val="24"/>
              </w:rPr>
              <w:t>2016-2022</w:t>
            </w:r>
          </w:p>
        </w:tc>
        <w:tc>
          <w:tcPr>
            <w:tcW w:w="1886" w:type="dxa"/>
            <w:tcBorders>
              <w:top w:val="single" w:sz="4" w:space="0" w:color="auto"/>
              <w:left w:val="single" w:sz="4" w:space="0" w:color="auto"/>
              <w:bottom w:val="nil"/>
              <w:right w:val="single" w:sz="4" w:space="0" w:color="auto"/>
            </w:tcBorders>
            <w:shd w:val="clear" w:color="auto" w:fill="FFFFFF"/>
          </w:tcPr>
          <w:p w:rsidR="00910F67" w:rsidRDefault="00910F67"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43200</w:t>
            </w:r>
          </w:p>
        </w:tc>
      </w:tr>
      <w:tr w:rsidR="00910F67" w:rsidRPr="00A132C5" w:rsidTr="00936CD3">
        <w:trPr>
          <w:trHeight w:hRule="exact" w:val="1266"/>
        </w:trPr>
        <w:tc>
          <w:tcPr>
            <w:tcW w:w="727" w:type="dxa"/>
            <w:tcBorders>
              <w:top w:val="single" w:sz="4" w:space="0" w:color="auto"/>
              <w:left w:val="single" w:sz="4" w:space="0" w:color="auto"/>
              <w:bottom w:val="nil"/>
              <w:right w:val="nil"/>
            </w:tcBorders>
            <w:shd w:val="clear" w:color="auto" w:fill="FFFFFF"/>
          </w:tcPr>
          <w:p w:rsidR="00910F67" w:rsidRDefault="00910F67"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51</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Решение вопроса по устройству локальной насосной станции повышения давления в жилом доме № 63а по ул. 15 Погибших Партизан</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right="220"/>
              <w:jc w:val="right"/>
              <w:rPr>
                <w:rFonts w:ascii="Times New Roman" w:hAnsi="Times New Roman" w:cs="Times New Roman"/>
                <w:sz w:val="24"/>
                <w:szCs w:val="24"/>
              </w:rPr>
            </w:pPr>
            <w:r>
              <w:rPr>
                <w:rFonts w:ascii="Times New Roman" w:hAnsi="Times New Roman" w:cs="Times New Roman"/>
                <w:sz w:val="24"/>
                <w:szCs w:val="24"/>
              </w:rPr>
              <w:t>2017</w:t>
            </w:r>
          </w:p>
        </w:tc>
        <w:tc>
          <w:tcPr>
            <w:tcW w:w="1886" w:type="dxa"/>
            <w:tcBorders>
              <w:top w:val="single" w:sz="4" w:space="0" w:color="auto"/>
              <w:left w:val="single" w:sz="4" w:space="0" w:color="auto"/>
              <w:bottom w:val="nil"/>
              <w:right w:val="single" w:sz="4" w:space="0" w:color="auto"/>
            </w:tcBorders>
            <w:shd w:val="clear" w:color="auto" w:fill="FFFFFF"/>
          </w:tcPr>
          <w:p w:rsidR="00910F67" w:rsidRDefault="00910F67"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670</w:t>
            </w:r>
          </w:p>
        </w:tc>
      </w:tr>
      <w:tr w:rsidR="00910F67" w:rsidRPr="00A132C5" w:rsidTr="00936CD3">
        <w:trPr>
          <w:trHeight w:hRule="exact" w:val="1417"/>
        </w:trPr>
        <w:tc>
          <w:tcPr>
            <w:tcW w:w="727" w:type="dxa"/>
            <w:tcBorders>
              <w:top w:val="single" w:sz="4" w:space="0" w:color="auto"/>
              <w:left w:val="single" w:sz="4" w:space="0" w:color="auto"/>
              <w:bottom w:val="nil"/>
              <w:right w:val="nil"/>
            </w:tcBorders>
            <w:shd w:val="clear" w:color="auto" w:fill="FFFFFF"/>
          </w:tcPr>
          <w:p w:rsidR="00910F67" w:rsidRDefault="00910F67"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52</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Запроектирована прокладка дублирующей линии от камеры переключений ул. Калинина, 21 (5-ого квартала) до НС-2 «Город», диаметром 500 мм, общей протяженностью 2,3 км.</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right="220"/>
              <w:jc w:val="right"/>
              <w:rPr>
                <w:rFonts w:ascii="Times New Roman" w:hAnsi="Times New Roman" w:cs="Times New Roman"/>
                <w:sz w:val="24"/>
                <w:szCs w:val="24"/>
              </w:rPr>
            </w:pPr>
            <w:r>
              <w:rPr>
                <w:rFonts w:ascii="Times New Roman" w:hAnsi="Times New Roman" w:cs="Times New Roman"/>
                <w:sz w:val="24"/>
                <w:szCs w:val="24"/>
              </w:rPr>
              <w:t>2017-2018</w:t>
            </w:r>
          </w:p>
        </w:tc>
        <w:tc>
          <w:tcPr>
            <w:tcW w:w="1886" w:type="dxa"/>
            <w:tcBorders>
              <w:top w:val="single" w:sz="4" w:space="0" w:color="auto"/>
              <w:left w:val="single" w:sz="4" w:space="0" w:color="auto"/>
              <w:bottom w:val="nil"/>
              <w:right w:val="single" w:sz="4" w:space="0" w:color="auto"/>
            </w:tcBorders>
            <w:shd w:val="clear" w:color="auto" w:fill="FFFFFF"/>
          </w:tcPr>
          <w:p w:rsidR="00910F67" w:rsidRDefault="00910F67"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6750</w:t>
            </w:r>
          </w:p>
        </w:tc>
      </w:tr>
      <w:tr w:rsidR="00910F67" w:rsidRPr="00A132C5" w:rsidTr="00936CD3">
        <w:trPr>
          <w:trHeight w:hRule="exact" w:val="711"/>
        </w:trPr>
        <w:tc>
          <w:tcPr>
            <w:tcW w:w="727" w:type="dxa"/>
            <w:tcBorders>
              <w:top w:val="single" w:sz="4" w:space="0" w:color="auto"/>
              <w:left w:val="single" w:sz="4" w:space="0" w:color="auto"/>
              <w:bottom w:val="nil"/>
              <w:right w:val="nil"/>
            </w:tcBorders>
            <w:shd w:val="clear" w:color="auto" w:fill="FFFFFF"/>
          </w:tcPr>
          <w:p w:rsidR="00910F67" w:rsidRDefault="00910F67"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53</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Замена участка водопровода на 1-м районе по ул. Коммунальная</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right="220"/>
              <w:jc w:val="right"/>
              <w:rPr>
                <w:rFonts w:ascii="Times New Roman" w:hAnsi="Times New Roman" w:cs="Times New Roman"/>
                <w:sz w:val="24"/>
                <w:szCs w:val="24"/>
              </w:rPr>
            </w:pPr>
            <w:r>
              <w:rPr>
                <w:rFonts w:ascii="Times New Roman" w:hAnsi="Times New Roman" w:cs="Times New Roman"/>
                <w:sz w:val="24"/>
                <w:szCs w:val="24"/>
              </w:rPr>
              <w:t>2015</w:t>
            </w:r>
          </w:p>
        </w:tc>
        <w:tc>
          <w:tcPr>
            <w:tcW w:w="1886" w:type="dxa"/>
            <w:tcBorders>
              <w:top w:val="single" w:sz="4" w:space="0" w:color="auto"/>
              <w:left w:val="single" w:sz="4" w:space="0" w:color="auto"/>
              <w:bottom w:val="nil"/>
              <w:right w:val="single" w:sz="4" w:space="0" w:color="auto"/>
            </w:tcBorders>
            <w:shd w:val="clear" w:color="auto" w:fill="FFFFFF"/>
          </w:tcPr>
          <w:p w:rsidR="00910F67" w:rsidRDefault="00910F67"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1700</w:t>
            </w:r>
          </w:p>
        </w:tc>
      </w:tr>
      <w:tr w:rsidR="00910F67" w:rsidRPr="00A132C5" w:rsidTr="00936CD3">
        <w:trPr>
          <w:trHeight w:hRule="exact" w:val="1417"/>
        </w:trPr>
        <w:tc>
          <w:tcPr>
            <w:tcW w:w="727" w:type="dxa"/>
            <w:tcBorders>
              <w:top w:val="single" w:sz="4" w:space="0" w:color="auto"/>
              <w:left w:val="single" w:sz="4" w:space="0" w:color="auto"/>
              <w:bottom w:val="nil"/>
              <w:right w:val="nil"/>
            </w:tcBorders>
            <w:shd w:val="clear" w:color="auto" w:fill="FFFFFF"/>
          </w:tcPr>
          <w:p w:rsidR="00910F67" w:rsidRDefault="00910F67" w:rsidP="00936CD3">
            <w:pPr>
              <w:pStyle w:val="BodyText"/>
              <w:spacing w:line="380" w:lineRule="exact"/>
              <w:jc w:val="center"/>
              <w:rPr>
                <w:rFonts w:ascii="Times New Roman" w:hAnsi="Times New Roman" w:cs="Times New Roman"/>
                <w:sz w:val="24"/>
                <w:szCs w:val="24"/>
              </w:rPr>
            </w:pPr>
            <w:r>
              <w:rPr>
                <w:rFonts w:ascii="Times New Roman" w:hAnsi="Times New Roman" w:cs="Times New Roman"/>
                <w:sz w:val="24"/>
                <w:szCs w:val="24"/>
              </w:rPr>
              <w:t>54</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left="180" w:right="210"/>
              <w:rPr>
                <w:rFonts w:ascii="Times New Roman" w:hAnsi="Times New Roman" w:cs="Times New Roman"/>
                <w:sz w:val="24"/>
                <w:szCs w:val="24"/>
              </w:rPr>
            </w:pPr>
            <w:r>
              <w:rPr>
                <w:rFonts w:ascii="Times New Roman" w:hAnsi="Times New Roman" w:cs="Times New Roman"/>
                <w:sz w:val="24"/>
                <w:szCs w:val="24"/>
              </w:rPr>
              <w:t>Замена разводящей водопроводной сети ДУ 100-300 мм, 3 км.</w:t>
            </w:r>
          </w:p>
        </w:tc>
        <w:tc>
          <w:tcPr>
            <w:tcW w:w="0" w:type="auto"/>
            <w:tcBorders>
              <w:top w:val="single" w:sz="4" w:space="0" w:color="auto"/>
              <w:left w:val="single" w:sz="4" w:space="0" w:color="auto"/>
              <w:bottom w:val="nil"/>
              <w:right w:val="nil"/>
            </w:tcBorders>
            <w:shd w:val="clear" w:color="auto" w:fill="FFFFFF"/>
          </w:tcPr>
          <w:p w:rsidR="00910F67" w:rsidRDefault="00910F67" w:rsidP="00936CD3">
            <w:pPr>
              <w:pStyle w:val="BodyText"/>
              <w:spacing w:line="240" w:lineRule="auto"/>
              <w:ind w:right="220"/>
              <w:jc w:val="right"/>
              <w:rPr>
                <w:rFonts w:ascii="Times New Roman" w:hAnsi="Times New Roman" w:cs="Times New Roman"/>
                <w:sz w:val="24"/>
                <w:szCs w:val="24"/>
              </w:rPr>
            </w:pPr>
            <w:r>
              <w:rPr>
                <w:rFonts w:ascii="Times New Roman" w:hAnsi="Times New Roman" w:cs="Times New Roman"/>
                <w:sz w:val="24"/>
                <w:szCs w:val="24"/>
              </w:rPr>
              <w:t>2017-2020</w:t>
            </w:r>
          </w:p>
        </w:tc>
        <w:tc>
          <w:tcPr>
            <w:tcW w:w="1886" w:type="dxa"/>
            <w:tcBorders>
              <w:top w:val="single" w:sz="4" w:space="0" w:color="auto"/>
              <w:left w:val="single" w:sz="4" w:space="0" w:color="auto"/>
              <w:bottom w:val="nil"/>
              <w:right w:val="single" w:sz="4" w:space="0" w:color="auto"/>
            </w:tcBorders>
            <w:shd w:val="clear" w:color="auto" w:fill="FFFFFF"/>
          </w:tcPr>
          <w:p w:rsidR="00910F67" w:rsidRDefault="00910F67" w:rsidP="00936CD3">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41300</w:t>
            </w:r>
          </w:p>
        </w:tc>
      </w:tr>
      <w:tr w:rsidR="00910F67" w:rsidRPr="00A132C5" w:rsidTr="00936C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8"/>
        </w:trPr>
        <w:tc>
          <w:tcPr>
            <w:tcW w:w="7680" w:type="dxa"/>
            <w:gridSpan w:val="3"/>
          </w:tcPr>
          <w:p w:rsidR="00910F67" w:rsidRPr="00A132C5" w:rsidRDefault="00910F67" w:rsidP="00936CD3">
            <w:pPr>
              <w:spacing w:after="0" w:line="240" w:lineRule="auto"/>
              <w:jc w:val="right"/>
              <w:rPr>
                <w:rFonts w:ascii="Times New Roman" w:hAnsi="Times New Roman" w:cs="Times New Roman"/>
                <w:sz w:val="24"/>
                <w:szCs w:val="24"/>
              </w:rPr>
            </w:pPr>
            <w:r w:rsidRPr="00A132C5">
              <w:rPr>
                <w:rFonts w:ascii="Times New Roman" w:hAnsi="Times New Roman" w:cs="Times New Roman"/>
                <w:sz w:val="24"/>
                <w:szCs w:val="24"/>
              </w:rPr>
              <w:t>ИТОГО:</w:t>
            </w:r>
          </w:p>
        </w:tc>
        <w:tc>
          <w:tcPr>
            <w:tcW w:w="0" w:type="auto"/>
          </w:tcPr>
          <w:p w:rsidR="00910F67" w:rsidRPr="00A132C5" w:rsidRDefault="00910F67" w:rsidP="00936CD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210925</w:t>
            </w:r>
          </w:p>
        </w:tc>
      </w:tr>
    </w:tbl>
    <w:p w:rsidR="00910F67" w:rsidRDefault="00910F67" w:rsidP="00DC11D3">
      <w:pPr>
        <w:pStyle w:val="ListParagraph"/>
        <w:ind w:left="660"/>
        <w:jc w:val="both"/>
        <w:rPr>
          <w:rFonts w:ascii="Times New Roman" w:hAnsi="Times New Roman" w:cs="Times New Roman"/>
          <w:sz w:val="24"/>
          <w:szCs w:val="24"/>
        </w:rPr>
      </w:pPr>
    </w:p>
    <w:p w:rsidR="00910F67" w:rsidRDefault="00910F67" w:rsidP="00DC11D3">
      <w:pPr>
        <w:pStyle w:val="ListParagraph"/>
        <w:ind w:left="660"/>
        <w:jc w:val="both"/>
        <w:rPr>
          <w:rFonts w:ascii="Times New Roman" w:hAnsi="Times New Roman" w:cs="Times New Roman"/>
          <w:sz w:val="24"/>
          <w:szCs w:val="24"/>
        </w:rPr>
      </w:pPr>
    </w:p>
    <w:p w:rsidR="00910F67" w:rsidRDefault="00910F67" w:rsidP="00DC11D3">
      <w:pPr>
        <w:pStyle w:val="ListParagraph"/>
        <w:ind w:left="660"/>
        <w:jc w:val="both"/>
        <w:rPr>
          <w:rFonts w:ascii="Times New Roman" w:hAnsi="Times New Roman" w:cs="Times New Roman"/>
          <w:sz w:val="24"/>
          <w:szCs w:val="24"/>
        </w:rPr>
      </w:pPr>
    </w:p>
    <w:p w:rsidR="00910F67" w:rsidRDefault="00910F67" w:rsidP="00DC11D3">
      <w:pPr>
        <w:pStyle w:val="ListParagraph"/>
        <w:ind w:left="660"/>
        <w:jc w:val="both"/>
        <w:rPr>
          <w:rFonts w:ascii="Times New Roman" w:hAnsi="Times New Roman" w:cs="Times New Roman"/>
          <w:sz w:val="24"/>
          <w:szCs w:val="24"/>
        </w:rPr>
      </w:pPr>
    </w:p>
    <w:p w:rsidR="00910F67" w:rsidRDefault="00910F67" w:rsidP="00DC11D3">
      <w:pPr>
        <w:pStyle w:val="ListParagraph"/>
        <w:ind w:left="660"/>
        <w:jc w:val="both"/>
        <w:rPr>
          <w:rFonts w:ascii="Times New Roman" w:hAnsi="Times New Roman" w:cs="Times New Roman"/>
          <w:sz w:val="24"/>
          <w:szCs w:val="24"/>
        </w:rPr>
      </w:pPr>
    </w:p>
    <w:p w:rsidR="00910F67" w:rsidRDefault="00910F67" w:rsidP="00DC11D3">
      <w:pPr>
        <w:pStyle w:val="BodyText2"/>
        <w:widowControl w:val="0"/>
        <w:jc w:val="center"/>
        <w:rPr>
          <w:sz w:val="28"/>
          <w:szCs w:val="28"/>
          <w:highlight w:val="yellow"/>
          <w:lang w:val="en-US"/>
        </w:rPr>
      </w:pPr>
    </w:p>
    <w:p w:rsidR="00910F67" w:rsidRPr="007F0DFC" w:rsidRDefault="00910F67" w:rsidP="00DC11D3">
      <w:pPr>
        <w:pStyle w:val="BodyText2"/>
        <w:widowControl w:val="0"/>
        <w:jc w:val="center"/>
        <w:rPr>
          <w:sz w:val="28"/>
          <w:szCs w:val="28"/>
          <w:highlight w:val="yellow"/>
          <w:lang w:val="en-US"/>
        </w:rPr>
      </w:pPr>
    </w:p>
    <w:p w:rsidR="00910F67" w:rsidRPr="001823F3" w:rsidRDefault="00910F67" w:rsidP="00DC11D3">
      <w:pPr>
        <w:pStyle w:val="BodyText2"/>
        <w:widowControl w:val="0"/>
        <w:jc w:val="center"/>
        <w:rPr>
          <w:sz w:val="28"/>
          <w:szCs w:val="28"/>
          <w:highlight w:val="yellow"/>
        </w:rPr>
      </w:pPr>
      <w:r w:rsidRPr="00555225">
        <w:rPr>
          <w:sz w:val="28"/>
          <w:szCs w:val="28"/>
          <w:highlight w:val="yellow"/>
        </w:rPr>
        <w:pict>
          <v:shape id="_x0000_i1031" type="#_x0000_t75" style="width:507.75pt;height:690pt">
            <v:imagedata r:id="rId11" o:title=""/>
          </v:shape>
        </w:pict>
      </w:r>
    </w:p>
    <w:p w:rsidR="00910F67" w:rsidRDefault="00910F67" w:rsidP="00DC11D3">
      <w:pPr>
        <w:pStyle w:val="BodyText2"/>
        <w:widowControl w:val="0"/>
        <w:jc w:val="center"/>
        <w:rPr>
          <w:sz w:val="28"/>
          <w:szCs w:val="28"/>
          <w:highlight w:val="yellow"/>
        </w:rPr>
      </w:pPr>
    </w:p>
    <w:p w:rsidR="00910F67" w:rsidRDefault="00910F67" w:rsidP="00DC11D3">
      <w:pPr>
        <w:pStyle w:val="BodyText2"/>
        <w:widowControl w:val="0"/>
        <w:jc w:val="center"/>
        <w:rPr>
          <w:sz w:val="28"/>
          <w:szCs w:val="28"/>
          <w:highlight w:val="yellow"/>
        </w:rPr>
      </w:pPr>
      <w:r w:rsidRPr="00555225">
        <w:rPr>
          <w:sz w:val="28"/>
          <w:szCs w:val="28"/>
          <w:highlight w:val="yellow"/>
        </w:rPr>
        <w:pict>
          <v:shape id="_x0000_i1032" type="#_x0000_t75" style="width:495.75pt;height:681.75pt">
            <v:imagedata r:id="rId12" o:title=""/>
          </v:shape>
        </w:pict>
      </w:r>
    </w:p>
    <w:p w:rsidR="00910F67" w:rsidRDefault="00910F67" w:rsidP="00DC11D3">
      <w:pPr>
        <w:pStyle w:val="BodyText2"/>
        <w:widowControl w:val="0"/>
        <w:jc w:val="center"/>
        <w:rPr>
          <w:sz w:val="28"/>
          <w:szCs w:val="28"/>
          <w:highlight w:val="yellow"/>
          <w:lang w:val="en-US"/>
        </w:rPr>
      </w:pPr>
    </w:p>
    <w:p w:rsidR="00910F67" w:rsidRPr="00C25837" w:rsidRDefault="00910F67" w:rsidP="00DC11D3">
      <w:pPr>
        <w:pStyle w:val="BodyText2"/>
        <w:widowControl w:val="0"/>
        <w:jc w:val="center"/>
        <w:rPr>
          <w:sz w:val="28"/>
          <w:szCs w:val="28"/>
          <w:highlight w:val="yellow"/>
          <w:lang w:val="en-US"/>
        </w:rPr>
      </w:pPr>
    </w:p>
    <w:p w:rsidR="00910F67" w:rsidRDefault="00910F67" w:rsidP="00DC11D3">
      <w:pPr>
        <w:pStyle w:val="BodyText2"/>
        <w:widowControl w:val="0"/>
        <w:jc w:val="center"/>
        <w:rPr>
          <w:sz w:val="28"/>
          <w:szCs w:val="28"/>
          <w:highlight w:val="yellow"/>
        </w:rPr>
      </w:pPr>
      <w:r w:rsidRPr="00555225">
        <w:rPr>
          <w:sz w:val="28"/>
          <w:szCs w:val="28"/>
          <w:highlight w:val="yellow"/>
        </w:rPr>
        <w:pict>
          <v:shape id="_x0000_i1033" type="#_x0000_t75" style="width:382.5pt;height:31.5pt">
            <v:imagedata r:id="rId13" o:title=""/>
          </v:shape>
        </w:pict>
      </w:r>
    </w:p>
    <w:p w:rsidR="00910F67" w:rsidRDefault="00910F67" w:rsidP="00DC11D3">
      <w:pPr>
        <w:pStyle w:val="BodyText2"/>
        <w:widowControl w:val="0"/>
        <w:jc w:val="center"/>
        <w:rPr>
          <w:sz w:val="28"/>
          <w:szCs w:val="28"/>
          <w:highlight w:val="yellow"/>
        </w:rPr>
      </w:pPr>
    </w:p>
    <w:p w:rsidR="00910F67" w:rsidRDefault="00910F67" w:rsidP="00DC11D3">
      <w:pPr>
        <w:pStyle w:val="BodyText2"/>
        <w:widowControl w:val="0"/>
        <w:jc w:val="center"/>
        <w:rPr>
          <w:sz w:val="28"/>
          <w:szCs w:val="28"/>
          <w:highlight w:val="yellow"/>
        </w:rPr>
      </w:pPr>
    </w:p>
    <w:p w:rsidR="00910F67" w:rsidRDefault="00910F67" w:rsidP="00DC11D3">
      <w:pPr>
        <w:pStyle w:val="BodyText2"/>
        <w:widowControl w:val="0"/>
        <w:jc w:val="center"/>
        <w:rPr>
          <w:sz w:val="28"/>
          <w:szCs w:val="28"/>
          <w:highlight w:val="yellow"/>
        </w:rPr>
      </w:pPr>
    </w:p>
    <w:p w:rsidR="00910F67" w:rsidRDefault="00910F67" w:rsidP="00DC11D3">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w:t>
      </w:r>
    </w:p>
    <w:p w:rsidR="00910F67" w:rsidRDefault="00910F67" w:rsidP="00DC11D3">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по вопросам городского хозяйства </w:t>
      </w:r>
      <w:r>
        <w:rPr>
          <w:rFonts w:ascii="Times New Roman" w:hAnsi="Times New Roman" w:cs="Times New Roman"/>
          <w:sz w:val="28"/>
          <w:szCs w:val="28"/>
        </w:rPr>
        <w:tab/>
        <w:t xml:space="preserve">         ______________          Д.Э. Чайка</w:t>
      </w:r>
    </w:p>
    <w:p w:rsidR="00910F67" w:rsidRDefault="00910F67" w:rsidP="00DC11D3">
      <w:pPr>
        <w:pStyle w:val="BodyText2"/>
        <w:widowControl w:val="0"/>
        <w:jc w:val="center"/>
        <w:rPr>
          <w:highlight w:val="yellow"/>
        </w:rPr>
      </w:pPr>
    </w:p>
    <w:p w:rsidR="00910F67" w:rsidRPr="0042645A" w:rsidRDefault="00910F67" w:rsidP="00DC11D3">
      <w:pPr>
        <w:pStyle w:val="ListParagraph"/>
        <w:ind w:left="660"/>
        <w:jc w:val="both"/>
      </w:pPr>
    </w:p>
    <w:p w:rsidR="00910F67" w:rsidRPr="003622A1" w:rsidRDefault="00910F67" w:rsidP="003622A1">
      <w:pPr>
        <w:shd w:val="clear" w:color="auto" w:fill="FFFFFF"/>
        <w:spacing w:after="0" w:line="240" w:lineRule="auto"/>
        <w:jc w:val="both"/>
        <w:rPr>
          <w:rFonts w:ascii="Times New Roman" w:hAnsi="Times New Roman" w:cs="Times New Roman"/>
          <w:sz w:val="28"/>
          <w:szCs w:val="28"/>
        </w:rPr>
      </w:pPr>
    </w:p>
    <w:sectPr w:rsidR="00910F67" w:rsidRPr="003622A1" w:rsidSect="00C631D4">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F67" w:rsidRDefault="00910F67">
      <w:r>
        <w:separator/>
      </w:r>
    </w:p>
  </w:endnote>
  <w:endnote w:type="continuationSeparator" w:id="0">
    <w:p w:rsidR="00910F67" w:rsidRDefault="00910F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F67" w:rsidRDefault="00910F67">
      <w:r>
        <w:separator/>
      </w:r>
    </w:p>
  </w:footnote>
  <w:footnote w:type="continuationSeparator" w:id="0">
    <w:p w:rsidR="00910F67" w:rsidRDefault="00910F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F67" w:rsidRDefault="00910F67" w:rsidP="009733F5">
    <w:pPr>
      <w:pStyle w:val="Header"/>
      <w:framePr w:wrap="auto"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3</w:t>
    </w:r>
    <w:r>
      <w:rPr>
        <w:rStyle w:val="PageNumber"/>
        <w:rFonts w:cs="Calibri"/>
      </w:rPr>
      <w:fldChar w:fldCharType="end"/>
    </w:r>
  </w:p>
  <w:p w:rsidR="00910F67" w:rsidRDefault="00910F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F67" w:rsidRDefault="00910F67" w:rsidP="00A53EFA">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910F67" w:rsidRDefault="00910F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F67" w:rsidRDefault="00910F67" w:rsidP="001C1B0A">
    <w:pPr>
      <w:pStyle w:val="Header"/>
      <w:framePr w:wrap="auto"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25</w:t>
    </w:r>
    <w:r>
      <w:rPr>
        <w:rStyle w:val="PageNumber"/>
        <w:rFonts w:cs="Calibri"/>
      </w:rPr>
      <w:fldChar w:fldCharType="end"/>
    </w:r>
  </w:p>
  <w:p w:rsidR="00910F67" w:rsidRDefault="00910F6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F67" w:rsidRDefault="00910F67" w:rsidP="00501A04">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910F67" w:rsidRDefault="00910F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56503"/>
    <w:multiLevelType w:val="hybridMultilevel"/>
    <w:tmpl w:val="CBAC1618"/>
    <w:lvl w:ilvl="0" w:tplc="05280A9A">
      <w:start w:val="1"/>
      <w:numFmt w:val="decimal"/>
      <w:lvlText w:val="%1."/>
      <w:lvlJc w:val="left"/>
      <w:pPr>
        <w:ind w:left="1130" w:hanging="360"/>
      </w:pPr>
      <w:rPr>
        <w:rFonts w:cs="Times New Roman" w:hint="default"/>
        <w:b w:val="0"/>
        <w:bCs w:val="0"/>
        <w:i w:val="0"/>
        <w:iCs w:val="0"/>
        <w:color w:val="auto"/>
      </w:rPr>
    </w:lvl>
    <w:lvl w:ilvl="1" w:tplc="04190019">
      <w:start w:val="1"/>
      <w:numFmt w:val="lowerLetter"/>
      <w:lvlText w:val="%2."/>
      <w:lvlJc w:val="left"/>
      <w:pPr>
        <w:ind w:left="1850" w:hanging="360"/>
      </w:pPr>
      <w:rPr>
        <w:rFonts w:cs="Times New Roman"/>
      </w:rPr>
    </w:lvl>
    <w:lvl w:ilvl="2" w:tplc="0419001B">
      <w:start w:val="1"/>
      <w:numFmt w:val="lowerRoman"/>
      <w:lvlText w:val="%3."/>
      <w:lvlJc w:val="right"/>
      <w:pPr>
        <w:ind w:left="2570" w:hanging="180"/>
      </w:pPr>
      <w:rPr>
        <w:rFonts w:cs="Times New Roman"/>
      </w:rPr>
    </w:lvl>
    <w:lvl w:ilvl="3" w:tplc="0419000F">
      <w:start w:val="1"/>
      <w:numFmt w:val="decimal"/>
      <w:lvlText w:val="%4."/>
      <w:lvlJc w:val="left"/>
      <w:pPr>
        <w:ind w:left="3290" w:hanging="360"/>
      </w:pPr>
      <w:rPr>
        <w:rFonts w:cs="Times New Roman"/>
      </w:rPr>
    </w:lvl>
    <w:lvl w:ilvl="4" w:tplc="04190019">
      <w:start w:val="1"/>
      <w:numFmt w:val="lowerLetter"/>
      <w:lvlText w:val="%5."/>
      <w:lvlJc w:val="left"/>
      <w:pPr>
        <w:ind w:left="4010" w:hanging="360"/>
      </w:pPr>
      <w:rPr>
        <w:rFonts w:cs="Times New Roman"/>
      </w:rPr>
    </w:lvl>
    <w:lvl w:ilvl="5" w:tplc="0419001B">
      <w:start w:val="1"/>
      <w:numFmt w:val="lowerRoman"/>
      <w:lvlText w:val="%6."/>
      <w:lvlJc w:val="right"/>
      <w:pPr>
        <w:ind w:left="4730" w:hanging="180"/>
      </w:pPr>
      <w:rPr>
        <w:rFonts w:cs="Times New Roman"/>
      </w:rPr>
    </w:lvl>
    <w:lvl w:ilvl="6" w:tplc="0419000F">
      <w:start w:val="1"/>
      <w:numFmt w:val="decimal"/>
      <w:lvlText w:val="%7."/>
      <w:lvlJc w:val="left"/>
      <w:pPr>
        <w:ind w:left="5450" w:hanging="360"/>
      </w:pPr>
      <w:rPr>
        <w:rFonts w:cs="Times New Roman"/>
      </w:rPr>
    </w:lvl>
    <w:lvl w:ilvl="7" w:tplc="04190019">
      <w:start w:val="1"/>
      <w:numFmt w:val="lowerLetter"/>
      <w:lvlText w:val="%8."/>
      <w:lvlJc w:val="left"/>
      <w:pPr>
        <w:ind w:left="6170" w:hanging="360"/>
      </w:pPr>
      <w:rPr>
        <w:rFonts w:cs="Times New Roman"/>
      </w:rPr>
    </w:lvl>
    <w:lvl w:ilvl="8" w:tplc="0419001B">
      <w:start w:val="1"/>
      <w:numFmt w:val="lowerRoman"/>
      <w:lvlText w:val="%9."/>
      <w:lvlJc w:val="right"/>
      <w:pPr>
        <w:ind w:left="6890" w:hanging="180"/>
      </w:pPr>
      <w:rPr>
        <w:rFonts w:cs="Times New Roman"/>
      </w:rPr>
    </w:lvl>
  </w:abstractNum>
  <w:abstractNum w:abstractNumId="1">
    <w:nsid w:val="32F34BD2"/>
    <w:multiLevelType w:val="multilevel"/>
    <w:tmpl w:val="EBA24E0C"/>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
    <w:nsid w:val="42917376"/>
    <w:multiLevelType w:val="hybridMultilevel"/>
    <w:tmpl w:val="89589E76"/>
    <w:lvl w:ilvl="0" w:tplc="099C115A">
      <w:start w:val="6"/>
      <w:numFmt w:val="bullet"/>
      <w:lvlText w:val="-"/>
      <w:lvlJc w:val="left"/>
      <w:pPr>
        <w:ind w:left="1571" w:hanging="360"/>
      </w:pPr>
      <w:rPr>
        <w:rFonts w:ascii="Times New Roman" w:eastAsia="Times New Roman" w:hAnsi="Times New Roman"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
    <w:nsid w:val="49241D25"/>
    <w:multiLevelType w:val="hybridMultilevel"/>
    <w:tmpl w:val="7294FE0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C4B1AFF"/>
    <w:multiLevelType w:val="multilevel"/>
    <w:tmpl w:val="9E90994E"/>
    <w:lvl w:ilvl="0">
      <w:start w:val="1"/>
      <w:numFmt w:val="decimal"/>
      <w:lvlText w:val="%1."/>
      <w:lvlJc w:val="left"/>
      <w:pPr>
        <w:ind w:left="900" w:hanging="360"/>
      </w:pPr>
      <w:rPr>
        <w:rFonts w:cs="Times New Roman" w:hint="default"/>
        <w:sz w:val="28"/>
        <w:szCs w:val="28"/>
      </w:rPr>
    </w:lvl>
    <w:lvl w:ilvl="1">
      <w:start w:val="1"/>
      <w:numFmt w:val="decimal"/>
      <w:isLgl/>
      <w:lvlText w:val="%1.%2."/>
      <w:lvlJc w:val="left"/>
      <w:pPr>
        <w:ind w:left="1402" w:hanging="720"/>
      </w:pPr>
      <w:rPr>
        <w:rFonts w:cs="Times New Roman" w:hint="default"/>
        <w:i w:val="0"/>
        <w:iCs w:val="0"/>
        <w:color w:val="auto"/>
        <w:sz w:val="28"/>
        <w:szCs w:val="28"/>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5">
    <w:nsid w:val="55F43F2A"/>
    <w:multiLevelType w:val="hybridMultilevel"/>
    <w:tmpl w:val="F34C5A0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72AF68DD"/>
    <w:multiLevelType w:val="hybridMultilevel"/>
    <w:tmpl w:val="89AE48E0"/>
    <w:lvl w:ilvl="0" w:tplc="D9042E8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7">
    <w:nsid w:val="73FA2098"/>
    <w:multiLevelType w:val="multilevel"/>
    <w:tmpl w:val="5868DED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4"/>
  </w:num>
  <w:num w:numId="2">
    <w:abstractNumId w:val="7"/>
  </w:num>
  <w:num w:numId="3">
    <w:abstractNumId w:val="1"/>
  </w:num>
  <w:num w:numId="4">
    <w:abstractNumId w:val="3"/>
  </w:num>
  <w:num w:numId="5">
    <w:abstractNumId w:val="5"/>
  </w:num>
  <w:num w:numId="6">
    <w:abstractNumId w:val="2"/>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1751"/>
    <w:rsid w:val="00004125"/>
    <w:rsid w:val="00005AE3"/>
    <w:rsid w:val="00036508"/>
    <w:rsid w:val="00051907"/>
    <w:rsid w:val="00052BA6"/>
    <w:rsid w:val="0006212C"/>
    <w:rsid w:val="00072A09"/>
    <w:rsid w:val="000744AB"/>
    <w:rsid w:val="000805DF"/>
    <w:rsid w:val="00084DA2"/>
    <w:rsid w:val="000B08EE"/>
    <w:rsid w:val="000B26B5"/>
    <w:rsid w:val="000B6133"/>
    <w:rsid w:val="000C3AFB"/>
    <w:rsid w:val="000E06FC"/>
    <w:rsid w:val="000F48AB"/>
    <w:rsid w:val="000F7741"/>
    <w:rsid w:val="0011447E"/>
    <w:rsid w:val="00137DC5"/>
    <w:rsid w:val="00173581"/>
    <w:rsid w:val="00180E13"/>
    <w:rsid w:val="001823F3"/>
    <w:rsid w:val="00184977"/>
    <w:rsid w:val="00185BDE"/>
    <w:rsid w:val="001903EE"/>
    <w:rsid w:val="001B6EAD"/>
    <w:rsid w:val="001C1B0A"/>
    <w:rsid w:val="001C4886"/>
    <w:rsid w:val="001D228D"/>
    <w:rsid w:val="001D43F9"/>
    <w:rsid w:val="001E5C1B"/>
    <w:rsid w:val="001F24EC"/>
    <w:rsid w:val="00210872"/>
    <w:rsid w:val="002218DC"/>
    <w:rsid w:val="00222E0D"/>
    <w:rsid w:val="00231680"/>
    <w:rsid w:val="00232119"/>
    <w:rsid w:val="00235D35"/>
    <w:rsid w:val="00240306"/>
    <w:rsid w:val="002574B6"/>
    <w:rsid w:val="00261197"/>
    <w:rsid w:val="0026241E"/>
    <w:rsid w:val="00280D14"/>
    <w:rsid w:val="002854CC"/>
    <w:rsid w:val="002A302E"/>
    <w:rsid w:val="002B466C"/>
    <w:rsid w:val="002C0B2E"/>
    <w:rsid w:val="002C3B50"/>
    <w:rsid w:val="002D0DAD"/>
    <w:rsid w:val="002D5335"/>
    <w:rsid w:val="002D5F41"/>
    <w:rsid w:val="002E7C77"/>
    <w:rsid w:val="003129B1"/>
    <w:rsid w:val="00342091"/>
    <w:rsid w:val="003578E4"/>
    <w:rsid w:val="003622A1"/>
    <w:rsid w:val="003773A7"/>
    <w:rsid w:val="00383DDF"/>
    <w:rsid w:val="0039591F"/>
    <w:rsid w:val="003A3960"/>
    <w:rsid w:val="003B05DD"/>
    <w:rsid w:val="003D3FC8"/>
    <w:rsid w:val="003E0B89"/>
    <w:rsid w:val="003E2C5A"/>
    <w:rsid w:val="004027D5"/>
    <w:rsid w:val="00410A9B"/>
    <w:rsid w:val="004215D3"/>
    <w:rsid w:val="00422AB6"/>
    <w:rsid w:val="0042645A"/>
    <w:rsid w:val="00432B41"/>
    <w:rsid w:val="00446B62"/>
    <w:rsid w:val="00456F17"/>
    <w:rsid w:val="00462B3F"/>
    <w:rsid w:val="00482BBF"/>
    <w:rsid w:val="00483552"/>
    <w:rsid w:val="004852EF"/>
    <w:rsid w:val="004B683A"/>
    <w:rsid w:val="004F39F8"/>
    <w:rsid w:val="00501A04"/>
    <w:rsid w:val="00502257"/>
    <w:rsid w:val="00510A35"/>
    <w:rsid w:val="00511D5F"/>
    <w:rsid w:val="00540614"/>
    <w:rsid w:val="00542030"/>
    <w:rsid w:val="005457FA"/>
    <w:rsid w:val="00547240"/>
    <w:rsid w:val="00555225"/>
    <w:rsid w:val="005750E2"/>
    <w:rsid w:val="00585E1C"/>
    <w:rsid w:val="00586E15"/>
    <w:rsid w:val="0058784A"/>
    <w:rsid w:val="00594842"/>
    <w:rsid w:val="005A32B0"/>
    <w:rsid w:val="005A486A"/>
    <w:rsid w:val="005B04D1"/>
    <w:rsid w:val="005B39F7"/>
    <w:rsid w:val="005B7F26"/>
    <w:rsid w:val="005D7AF3"/>
    <w:rsid w:val="005E3EC3"/>
    <w:rsid w:val="005F32E9"/>
    <w:rsid w:val="00616538"/>
    <w:rsid w:val="00620057"/>
    <w:rsid w:val="0064315B"/>
    <w:rsid w:val="006454E1"/>
    <w:rsid w:val="00681F09"/>
    <w:rsid w:val="0068285C"/>
    <w:rsid w:val="006A0B7B"/>
    <w:rsid w:val="006B20BB"/>
    <w:rsid w:val="006E535B"/>
    <w:rsid w:val="006F28CA"/>
    <w:rsid w:val="00712170"/>
    <w:rsid w:val="0074482F"/>
    <w:rsid w:val="007566B9"/>
    <w:rsid w:val="007657D3"/>
    <w:rsid w:val="00791A75"/>
    <w:rsid w:val="007A44A0"/>
    <w:rsid w:val="007A58D6"/>
    <w:rsid w:val="007B357B"/>
    <w:rsid w:val="007C1740"/>
    <w:rsid w:val="007E41A3"/>
    <w:rsid w:val="007F0DFC"/>
    <w:rsid w:val="00802E92"/>
    <w:rsid w:val="008039E9"/>
    <w:rsid w:val="00815BF7"/>
    <w:rsid w:val="00817C3A"/>
    <w:rsid w:val="00821FD9"/>
    <w:rsid w:val="00842BE5"/>
    <w:rsid w:val="00844347"/>
    <w:rsid w:val="00851E3A"/>
    <w:rsid w:val="008552BE"/>
    <w:rsid w:val="00861A4F"/>
    <w:rsid w:val="00870B24"/>
    <w:rsid w:val="0088600C"/>
    <w:rsid w:val="008B4DDC"/>
    <w:rsid w:val="00910F67"/>
    <w:rsid w:val="00923185"/>
    <w:rsid w:val="00925C41"/>
    <w:rsid w:val="00931229"/>
    <w:rsid w:val="00936CD3"/>
    <w:rsid w:val="009410EB"/>
    <w:rsid w:val="009415AB"/>
    <w:rsid w:val="00966BE0"/>
    <w:rsid w:val="009733F5"/>
    <w:rsid w:val="00976116"/>
    <w:rsid w:val="00977881"/>
    <w:rsid w:val="0099447A"/>
    <w:rsid w:val="009A587D"/>
    <w:rsid w:val="009D7545"/>
    <w:rsid w:val="009F5B42"/>
    <w:rsid w:val="00A11013"/>
    <w:rsid w:val="00A132C5"/>
    <w:rsid w:val="00A20A2C"/>
    <w:rsid w:val="00A37E74"/>
    <w:rsid w:val="00A428DF"/>
    <w:rsid w:val="00A475F8"/>
    <w:rsid w:val="00A53EFA"/>
    <w:rsid w:val="00A5581B"/>
    <w:rsid w:val="00A763F9"/>
    <w:rsid w:val="00A8541C"/>
    <w:rsid w:val="00A9397B"/>
    <w:rsid w:val="00AB44D5"/>
    <w:rsid w:val="00AD11E2"/>
    <w:rsid w:val="00AE016D"/>
    <w:rsid w:val="00AE414F"/>
    <w:rsid w:val="00AF5795"/>
    <w:rsid w:val="00B14E6F"/>
    <w:rsid w:val="00B46B34"/>
    <w:rsid w:val="00B81023"/>
    <w:rsid w:val="00B92A3E"/>
    <w:rsid w:val="00B93465"/>
    <w:rsid w:val="00BB3800"/>
    <w:rsid w:val="00BB503E"/>
    <w:rsid w:val="00BE01F8"/>
    <w:rsid w:val="00BE5FA6"/>
    <w:rsid w:val="00C25837"/>
    <w:rsid w:val="00C3310F"/>
    <w:rsid w:val="00C4368C"/>
    <w:rsid w:val="00C51A2D"/>
    <w:rsid w:val="00C610DD"/>
    <w:rsid w:val="00C61751"/>
    <w:rsid w:val="00C631D4"/>
    <w:rsid w:val="00CB28DB"/>
    <w:rsid w:val="00CC034B"/>
    <w:rsid w:val="00CC0B54"/>
    <w:rsid w:val="00CE1C03"/>
    <w:rsid w:val="00CF1A98"/>
    <w:rsid w:val="00D0755B"/>
    <w:rsid w:val="00D62993"/>
    <w:rsid w:val="00D91014"/>
    <w:rsid w:val="00D94D47"/>
    <w:rsid w:val="00DA3B19"/>
    <w:rsid w:val="00DB021F"/>
    <w:rsid w:val="00DC11D3"/>
    <w:rsid w:val="00DE0935"/>
    <w:rsid w:val="00DE1ADD"/>
    <w:rsid w:val="00E00D44"/>
    <w:rsid w:val="00E14BCC"/>
    <w:rsid w:val="00E207C6"/>
    <w:rsid w:val="00E320BD"/>
    <w:rsid w:val="00E35C45"/>
    <w:rsid w:val="00E63B8F"/>
    <w:rsid w:val="00E669CE"/>
    <w:rsid w:val="00E70168"/>
    <w:rsid w:val="00E80B19"/>
    <w:rsid w:val="00E81290"/>
    <w:rsid w:val="00E87768"/>
    <w:rsid w:val="00E9040F"/>
    <w:rsid w:val="00EC08C0"/>
    <w:rsid w:val="00EC199C"/>
    <w:rsid w:val="00ED1C71"/>
    <w:rsid w:val="00ED2277"/>
    <w:rsid w:val="00F14954"/>
    <w:rsid w:val="00F15C40"/>
    <w:rsid w:val="00F32999"/>
    <w:rsid w:val="00F72B01"/>
    <w:rsid w:val="00F73C66"/>
    <w:rsid w:val="00F87B83"/>
    <w:rsid w:val="00FB072E"/>
    <w:rsid w:val="00FD384D"/>
    <w:rsid w:val="00FD65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9CE"/>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A486A"/>
    <w:pPr>
      <w:ind w:left="720"/>
    </w:pPr>
  </w:style>
  <w:style w:type="character" w:styleId="Hyperlink">
    <w:name w:val="Hyperlink"/>
    <w:basedOn w:val="DefaultParagraphFont"/>
    <w:uiPriority w:val="99"/>
    <w:rsid w:val="002D0DAD"/>
    <w:rPr>
      <w:rFonts w:cs="Times New Roman"/>
      <w:color w:val="0000FF"/>
      <w:u w:val="single"/>
    </w:rPr>
  </w:style>
  <w:style w:type="paragraph" w:customStyle="1" w:styleId="western">
    <w:name w:val="western"/>
    <w:basedOn w:val="Normal"/>
    <w:uiPriority w:val="99"/>
    <w:rsid w:val="002D0DAD"/>
    <w:pPr>
      <w:spacing w:before="100" w:beforeAutospacing="1" w:after="100" w:afterAutospacing="1" w:line="240" w:lineRule="auto"/>
      <w:jc w:val="both"/>
    </w:pPr>
    <w:rPr>
      <w:color w:val="000000"/>
      <w:sz w:val="24"/>
      <w:szCs w:val="24"/>
    </w:rPr>
  </w:style>
  <w:style w:type="paragraph" w:styleId="Header">
    <w:name w:val="header"/>
    <w:basedOn w:val="Normal"/>
    <w:link w:val="HeaderChar"/>
    <w:uiPriority w:val="99"/>
    <w:rsid w:val="00A475F8"/>
    <w:pPr>
      <w:tabs>
        <w:tab w:val="center" w:pos="4677"/>
        <w:tab w:val="right" w:pos="9355"/>
      </w:tabs>
    </w:pPr>
  </w:style>
  <w:style w:type="character" w:customStyle="1" w:styleId="HeaderChar">
    <w:name w:val="Header Char"/>
    <w:basedOn w:val="DefaultParagraphFont"/>
    <w:link w:val="Header"/>
    <w:uiPriority w:val="99"/>
    <w:semiHidden/>
    <w:locked/>
    <w:rsid w:val="0074482F"/>
    <w:rPr>
      <w:rFonts w:cs="Times New Roman"/>
    </w:rPr>
  </w:style>
  <w:style w:type="character" w:styleId="PageNumber">
    <w:name w:val="page number"/>
    <w:basedOn w:val="DefaultParagraphFont"/>
    <w:uiPriority w:val="99"/>
    <w:rsid w:val="00A475F8"/>
    <w:rPr>
      <w:rFonts w:cs="Times New Roman"/>
    </w:rPr>
  </w:style>
  <w:style w:type="paragraph" w:styleId="Footer">
    <w:name w:val="footer"/>
    <w:basedOn w:val="Normal"/>
    <w:link w:val="FooterChar"/>
    <w:uiPriority w:val="99"/>
    <w:rsid w:val="008552BE"/>
    <w:pPr>
      <w:tabs>
        <w:tab w:val="center" w:pos="4677"/>
        <w:tab w:val="right" w:pos="9355"/>
      </w:tabs>
    </w:pPr>
  </w:style>
  <w:style w:type="character" w:customStyle="1" w:styleId="FooterChar">
    <w:name w:val="Footer Char"/>
    <w:basedOn w:val="DefaultParagraphFont"/>
    <w:link w:val="Footer"/>
    <w:uiPriority w:val="99"/>
    <w:semiHidden/>
    <w:locked/>
    <w:rsid w:val="00B81023"/>
    <w:rPr>
      <w:rFonts w:cs="Times New Roman"/>
    </w:rPr>
  </w:style>
  <w:style w:type="paragraph" w:styleId="BalloonText">
    <w:name w:val="Balloon Text"/>
    <w:basedOn w:val="Normal"/>
    <w:link w:val="BalloonTextChar"/>
    <w:uiPriority w:val="99"/>
    <w:semiHidden/>
    <w:rsid w:val="004835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6BE0"/>
    <w:rPr>
      <w:rFonts w:ascii="Times New Roman" w:hAnsi="Times New Roman" w:cs="Times New Roman"/>
      <w:sz w:val="2"/>
      <w:szCs w:val="2"/>
    </w:rPr>
  </w:style>
  <w:style w:type="table" w:styleId="TableGrid">
    <w:name w:val="Table Grid"/>
    <w:basedOn w:val="TableNormal"/>
    <w:uiPriority w:val="99"/>
    <w:locked/>
    <w:rsid w:val="00DC11D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1"/>
    <w:uiPriority w:val="99"/>
    <w:rsid w:val="00DC11D3"/>
    <w:pPr>
      <w:spacing w:after="0" w:line="240" w:lineRule="auto"/>
      <w:ind w:right="-346"/>
    </w:pPr>
    <w:rPr>
      <w:rFonts w:cs="Times New Roman"/>
      <w:sz w:val="24"/>
      <w:szCs w:val="20"/>
    </w:rPr>
  </w:style>
  <w:style w:type="character" w:customStyle="1" w:styleId="BodyText2Char">
    <w:name w:val="Body Text 2 Char"/>
    <w:basedOn w:val="DefaultParagraphFont"/>
    <w:link w:val="BodyText2"/>
    <w:uiPriority w:val="99"/>
    <w:semiHidden/>
    <w:locked/>
    <w:rPr>
      <w:rFonts w:cs="Calibri"/>
    </w:rPr>
  </w:style>
  <w:style w:type="character" w:customStyle="1" w:styleId="BodyText2Char1">
    <w:name w:val="Body Text 2 Char1"/>
    <w:link w:val="BodyText2"/>
    <w:uiPriority w:val="99"/>
    <w:locked/>
    <w:rsid w:val="00DC11D3"/>
    <w:rPr>
      <w:rFonts w:ascii="Calibri" w:hAnsi="Calibri"/>
      <w:sz w:val="24"/>
      <w:lang w:val="ru-RU" w:eastAsia="ru-RU"/>
    </w:rPr>
  </w:style>
  <w:style w:type="paragraph" w:styleId="BodyText">
    <w:name w:val="Body Text"/>
    <w:basedOn w:val="Normal"/>
    <w:link w:val="BodyTextChar"/>
    <w:uiPriority w:val="99"/>
    <w:rsid w:val="00DC11D3"/>
    <w:pPr>
      <w:spacing w:after="120"/>
    </w:pPr>
  </w:style>
  <w:style w:type="character" w:customStyle="1" w:styleId="BodyTextChar">
    <w:name w:val="Body Text Char"/>
    <w:basedOn w:val="DefaultParagraphFont"/>
    <w:link w:val="BodyText"/>
    <w:uiPriority w:val="99"/>
    <w:semiHidden/>
    <w:locked/>
    <w:rPr>
      <w:rFonts w:cs="Calibri"/>
    </w:rPr>
  </w:style>
</w:styles>
</file>

<file path=word/webSettings.xml><?xml version="1.0" encoding="utf-8"?>
<w:webSettings xmlns:r="http://schemas.openxmlformats.org/officeDocument/2006/relationships" xmlns:w="http://schemas.openxmlformats.org/wordprocessingml/2006/main">
  <w:divs>
    <w:div w:id="615332789">
      <w:marLeft w:val="0"/>
      <w:marRight w:val="0"/>
      <w:marTop w:val="0"/>
      <w:marBottom w:val="0"/>
      <w:divBdr>
        <w:top w:val="none" w:sz="0" w:space="0" w:color="auto"/>
        <w:left w:val="none" w:sz="0" w:space="0" w:color="auto"/>
        <w:bottom w:val="none" w:sz="0" w:space="0" w:color="auto"/>
        <w:right w:val="none" w:sz="0" w:space="0" w:color="auto"/>
      </w:divBdr>
      <w:divsChild>
        <w:div w:id="615332788">
          <w:marLeft w:val="0"/>
          <w:marRight w:val="0"/>
          <w:marTop w:val="0"/>
          <w:marBottom w:val="0"/>
          <w:divBdr>
            <w:top w:val="none" w:sz="0" w:space="0" w:color="auto"/>
            <w:left w:val="none" w:sz="0" w:space="0" w:color="auto"/>
            <w:bottom w:val="none" w:sz="0" w:space="0" w:color="auto"/>
            <w:right w:val="none" w:sz="0" w:space="0" w:color="auto"/>
          </w:divBdr>
          <w:divsChild>
            <w:div w:id="615332783">
              <w:marLeft w:val="0"/>
              <w:marRight w:val="0"/>
              <w:marTop w:val="0"/>
              <w:marBottom w:val="0"/>
              <w:divBdr>
                <w:top w:val="none" w:sz="0" w:space="0" w:color="auto"/>
                <w:left w:val="none" w:sz="0" w:space="0" w:color="auto"/>
                <w:bottom w:val="none" w:sz="0" w:space="0" w:color="auto"/>
                <w:right w:val="none" w:sz="0" w:space="0" w:color="auto"/>
              </w:divBdr>
            </w:div>
            <w:div w:id="615332790">
              <w:marLeft w:val="0"/>
              <w:marRight w:val="0"/>
              <w:marTop w:val="0"/>
              <w:marBottom w:val="0"/>
              <w:divBdr>
                <w:top w:val="none" w:sz="0" w:space="0" w:color="auto"/>
                <w:left w:val="none" w:sz="0" w:space="0" w:color="auto"/>
                <w:bottom w:val="none" w:sz="0" w:space="0" w:color="auto"/>
                <w:right w:val="none" w:sz="0" w:space="0" w:color="auto"/>
              </w:divBdr>
            </w:div>
            <w:div w:id="615332791">
              <w:marLeft w:val="0"/>
              <w:marRight w:val="0"/>
              <w:marTop w:val="0"/>
              <w:marBottom w:val="0"/>
              <w:divBdr>
                <w:top w:val="none" w:sz="0" w:space="0" w:color="auto"/>
                <w:left w:val="none" w:sz="0" w:space="0" w:color="auto"/>
                <w:bottom w:val="none" w:sz="0" w:space="0" w:color="auto"/>
                <w:right w:val="none" w:sz="0" w:space="0" w:color="auto"/>
              </w:divBdr>
            </w:div>
            <w:div w:id="615332792">
              <w:marLeft w:val="0"/>
              <w:marRight w:val="0"/>
              <w:marTop w:val="0"/>
              <w:marBottom w:val="0"/>
              <w:divBdr>
                <w:top w:val="none" w:sz="0" w:space="0" w:color="auto"/>
                <w:left w:val="none" w:sz="0" w:space="0" w:color="auto"/>
                <w:bottom w:val="none" w:sz="0" w:space="0" w:color="auto"/>
                <w:right w:val="none" w:sz="0" w:space="0" w:color="auto"/>
              </w:divBdr>
            </w:div>
            <w:div w:id="615332794">
              <w:marLeft w:val="0"/>
              <w:marRight w:val="0"/>
              <w:marTop w:val="0"/>
              <w:marBottom w:val="0"/>
              <w:divBdr>
                <w:top w:val="none" w:sz="0" w:space="0" w:color="auto"/>
                <w:left w:val="none" w:sz="0" w:space="0" w:color="auto"/>
                <w:bottom w:val="none" w:sz="0" w:space="0" w:color="auto"/>
                <w:right w:val="none" w:sz="0" w:space="0" w:color="auto"/>
              </w:divBdr>
            </w:div>
            <w:div w:id="61533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2793">
      <w:marLeft w:val="0"/>
      <w:marRight w:val="0"/>
      <w:marTop w:val="0"/>
      <w:marBottom w:val="0"/>
      <w:divBdr>
        <w:top w:val="none" w:sz="0" w:space="0" w:color="auto"/>
        <w:left w:val="none" w:sz="0" w:space="0" w:color="auto"/>
        <w:bottom w:val="none" w:sz="0" w:space="0" w:color="auto"/>
        <w:right w:val="none" w:sz="0" w:space="0" w:color="auto"/>
      </w:divBdr>
    </w:div>
    <w:div w:id="615332795">
      <w:marLeft w:val="0"/>
      <w:marRight w:val="0"/>
      <w:marTop w:val="0"/>
      <w:marBottom w:val="0"/>
      <w:divBdr>
        <w:top w:val="none" w:sz="0" w:space="0" w:color="auto"/>
        <w:left w:val="none" w:sz="0" w:space="0" w:color="auto"/>
        <w:bottom w:val="none" w:sz="0" w:space="0" w:color="auto"/>
        <w:right w:val="none" w:sz="0" w:space="0" w:color="auto"/>
      </w:divBdr>
      <w:divsChild>
        <w:div w:id="615332797">
          <w:marLeft w:val="0"/>
          <w:marRight w:val="0"/>
          <w:marTop w:val="0"/>
          <w:marBottom w:val="0"/>
          <w:divBdr>
            <w:top w:val="none" w:sz="0" w:space="0" w:color="auto"/>
            <w:left w:val="none" w:sz="0" w:space="0" w:color="auto"/>
            <w:bottom w:val="none" w:sz="0" w:space="0" w:color="auto"/>
            <w:right w:val="none" w:sz="0" w:space="0" w:color="auto"/>
          </w:divBdr>
          <w:divsChild>
            <w:div w:id="615332784">
              <w:marLeft w:val="0"/>
              <w:marRight w:val="0"/>
              <w:marTop w:val="0"/>
              <w:marBottom w:val="0"/>
              <w:divBdr>
                <w:top w:val="none" w:sz="0" w:space="0" w:color="auto"/>
                <w:left w:val="none" w:sz="0" w:space="0" w:color="auto"/>
                <w:bottom w:val="none" w:sz="0" w:space="0" w:color="auto"/>
                <w:right w:val="none" w:sz="0" w:space="0" w:color="auto"/>
              </w:divBdr>
            </w:div>
            <w:div w:id="615332785">
              <w:marLeft w:val="0"/>
              <w:marRight w:val="0"/>
              <w:marTop w:val="0"/>
              <w:marBottom w:val="0"/>
              <w:divBdr>
                <w:top w:val="none" w:sz="0" w:space="0" w:color="auto"/>
                <w:left w:val="none" w:sz="0" w:space="0" w:color="auto"/>
                <w:bottom w:val="none" w:sz="0" w:space="0" w:color="auto"/>
                <w:right w:val="none" w:sz="0" w:space="0" w:color="auto"/>
              </w:divBdr>
            </w:div>
            <w:div w:id="615332786">
              <w:marLeft w:val="0"/>
              <w:marRight w:val="0"/>
              <w:marTop w:val="0"/>
              <w:marBottom w:val="0"/>
              <w:divBdr>
                <w:top w:val="none" w:sz="0" w:space="0" w:color="auto"/>
                <w:left w:val="none" w:sz="0" w:space="0" w:color="auto"/>
                <w:bottom w:val="none" w:sz="0" w:space="0" w:color="auto"/>
                <w:right w:val="none" w:sz="0" w:space="0" w:color="auto"/>
              </w:divBdr>
            </w:div>
            <w:div w:id="615332787">
              <w:marLeft w:val="0"/>
              <w:marRight w:val="0"/>
              <w:marTop w:val="0"/>
              <w:marBottom w:val="0"/>
              <w:divBdr>
                <w:top w:val="none" w:sz="0" w:space="0" w:color="auto"/>
                <w:left w:val="none" w:sz="0" w:space="0" w:color="auto"/>
                <w:bottom w:val="none" w:sz="0" w:space="0" w:color="auto"/>
                <w:right w:val="none" w:sz="0" w:space="0" w:color="auto"/>
              </w:divBdr>
            </w:div>
            <w:div w:id="615332796">
              <w:marLeft w:val="0"/>
              <w:marRight w:val="0"/>
              <w:marTop w:val="0"/>
              <w:marBottom w:val="0"/>
              <w:divBdr>
                <w:top w:val="none" w:sz="0" w:space="0" w:color="auto"/>
                <w:left w:val="none" w:sz="0" w:space="0" w:color="auto"/>
                <w:bottom w:val="none" w:sz="0" w:space="0" w:color="auto"/>
                <w:right w:val="none" w:sz="0" w:space="0" w:color="auto"/>
              </w:divBdr>
            </w:div>
            <w:div w:id="615332801">
              <w:marLeft w:val="0"/>
              <w:marRight w:val="0"/>
              <w:marTop w:val="0"/>
              <w:marBottom w:val="0"/>
              <w:divBdr>
                <w:top w:val="none" w:sz="0" w:space="0" w:color="auto"/>
                <w:left w:val="none" w:sz="0" w:space="0" w:color="auto"/>
                <w:bottom w:val="none" w:sz="0" w:space="0" w:color="auto"/>
                <w:right w:val="none" w:sz="0" w:space="0" w:color="auto"/>
              </w:divBdr>
            </w:div>
            <w:div w:id="6153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2800">
      <w:marLeft w:val="0"/>
      <w:marRight w:val="0"/>
      <w:marTop w:val="0"/>
      <w:marBottom w:val="0"/>
      <w:divBdr>
        <w:top w:val="none" w:sz="0" w:space="0" w:color="auto"/>
        <w:left w:val="none" w:sz="0" w:space="0" w:color="auto"/>
        <w:bottom w:val="none" w:sz="0" w:space="0" w:color="auto"/>
        <w:right w:val="none" w:sz="0" w:space="0" w:color="auto"/>
      </w:divBdr>
      <w:divsChild>
        <w:div w:id="615332802">
          <w:marLeft w:val="0"/>
          <w:marRight w:val="0"/>
          <w:marTop w:val="0"/>
          <w:marBottom w:val="0"/>
          <w:divBdr>
            <w:top w:val="none" w:sz="0" w:space="0" w:color="auto"/>
            <w:left w:val="none" w:sz="0" w:space="0" w:color="auto"/>
            <w:bottom w:val="none" w:sz="0" w:space="0" w:color="auto"/>
            <w:right w:val="none" w:sz="0" w:space="0" w:color="auto"/>
          </w:divBdr>
          <w:divsChild>
            <w:div w:id="61533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2804">
      <w:marLeft w:val="0"/>
      <w:marRight w:val="0"/>
      <w:marTop w:val="0"/>
      <w:marBottom w:val="0"/>
      <w:divBdr>
        <w:top w:val="none" w:sz="0" w:space="0" w:color="auto"/>
        <w:left w:val="none" w:sz="0" w:space="0" w:color="auto"/>
        <w:bottom w:val="none" w:sz="0" w:space="0" w:color="auto"/>
        <w:right w:val="none" w:sz="0" w:space="0" w:color="auto"/>
      </w:divBdr>
    </w:div>
    <w:div w:id="615332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sovgav.ru"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image" Target="media/image2.jpeg"/><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845C02FBD0E108479520F2285864D313CF222304DA969923CABD0362B0D2AA70B46F98EAF4V2E0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845C02FBD0E108479520F2285864D313CF20290ED6949923CABD0362B0D2AA70B46F98E9F2285F22V4E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269</TotalTime>
  <Pages>32</Pages>
  <Words>5162</Words>
  <Characters>29430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Зульфия</dc:creator>
  <cp:keywords/>
  <dc:description/>
  <cp:lastModifiedBy>Варя</cp:lastModifiedBy>
  <cp:revision>56</cp:revision>
  <cp:lastPrinted>2015-06-04T13:15:00Z</cp:lastPrinted>
  <dcterms:created xsi:type="dcterms:W3CDTF">2015-03-16T10:21:00Z</dcterms:created>
  <dcterms:modified xsi:type="dcterms:W3CDTF">2015-06-05T04:52:00Z</dcterms:modified>
</cp:coreProperties>
</file>