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59" w:rsidRPr="009F3A17" w:rsidRDefault="00D92D59" w:rsidP="00D50485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F3A17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№1</w:t>
      </w:r>
    </w:p>
    <w:p w:rsidR="00D92D59" w:rsidRDefault="00D92D59" w:rsidP="00D50485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F3A1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</w:p>
    <w:p w:rsidR="00D92D59" w:rsidRDefault="00D92D59" w:rsidP="00D50485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F3A17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Pr="009F3A17">
        <w:rPr>
          <w:sz w:val="26"/>
          <w:szCs w:val="26"/>
        </w:rPr>
        <w:t xml:space="preserve">поселения «Город </w:t>
      </w:r>
      <w:r>
        <w:rPr>
          <w:sz w:val="26"/>
          <w:szCs w:val="26"/>
        </w:rPr>
        <w:t xml:space="preserve">    </w:t>
      </w:r>
    </w:p>
    <w:p w:rsidR="00D92D59" w:rsidRDefault="00D92D59" w:rsidP="009F3A17">
      <w:pPr>
        <w:ind w:left="3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9F3A17">
        <w:rPr>
          <w:sz w:val="26"/>
          <w:szCs w:val="26"/>
        </w:rPr>
        <w:t>Советская Гавань»</w:t>
      </w:r>
    </w:p>
    <w:p w:rsidR="00D92D59" w:rsidRDefault="00D92D59" w:rsidP="009F3A17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9F3A17">
        <w:rPr>
          <w:sz w:val="26"/>
          <w:szCs w:val="26"/>
        </w:rPr>
        <w:t>Советско</w:t>
      </w:r>
      <w:r>
        <w:rPr>
          <w:sz w:val="26"/>
          <w:szCs w:val="26"/>
        </w:rPr>
        <w:t>-</w:t>
      </w:r>
      <w:r w:rsidRPr="009F3A17">
        <w:rPr>
          <w:sz w:val="26"/>
          <w:szCs w:val="26"/>
        </w:rPr>
        <w:t xml:space="preserve">Гаванского </w:t>
      </w:r>
    </w:p>
    <w:p w:rsidR="00D92D59" w:rsidRPr="009F3A17" w:rsidRDefault="00D92D59" w:rsidP="009F3A17">
      <w:pPr>
        <w:ind w:left="424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9F3A17">
        <w:rPr>
          <w:sz w:val="26"/>
          <w:szCs w:val="26"/>
        </w:rPr>
        <w:t>муниципального района</w:t>
      </w:r>
    </w:p>
    <w:p w:rsidR="00D92D59" w:rsidRPr="009F3A17" w:rsidRDefault="00D92D59" w:rsidP="009F3A17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9F3A17">
        <w:rPr>
          <w:sz w:val="26"/>
          <w:szCs w:val="26"/>
        </w:rPr>
        <w:t>Хабаровского края</w:t>
      </w:r>
    </w:p>
    <w:p w:rsidR="00D92D59" w:rsidRPr="009F3A17" w:rsidRDefault="00D92D59" w:rsidP="00995A15">
      <w:pPr>
        <w:ind w:left="778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о</w:t>
      </w:r>
      <w:r w:rsidRPr="009F3A17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06.11.2019 </w:t>
      </w:r>
      <w:r w:rsidRPr="009F3A17">
        <w:rPr>
          <w:sz w:val="26"/>
          <w:szCs w:val="26"/>
        </w:rPr>
        <w:t>№</w:t>
      </w:r>
      <w:r>
        <w:rPr>
          <w:sz w:val="26"/>
          <w:szCs w:val="26"/>
        </w:rPr>
        <w:t xml:space="preserve"> 868</w:t>
      </w:r>
    </w:p>
    <w:p w:rsidR="00D92D59" w:rsidRDefault="00D92D59" w:rsidP="009F3A17">
      <w:pPr>
        <w:jc w:val="right"/>
      </w:pPr>
    </w:p>
    <w:p w:rsidR="00D92D59" w:rsidRDefault="00D92D59" w:rsidP="002962FD">
      <w:pPr>
        <w:jc w:val="center"/>
        <w:rPr>
          <w:sz w:val="28"/>
          <w:szCs w:val="28"/>
        </w:rPr>
      </w:pPr>
    </w:p>
    <w:p w:rsidR="00D92D59" w:rsidRPr="00F840B3" w:rsidRDefault="00D92D59" w:rsidP="00807028">
      <w:pPr>
        <w:pStyle w:val="ConsPlusTitle"/>
        <w:jc w:val="center"/>
        <w:rPr>
          <w:b w:val="0"/>
          <w:sz w:val="28"/>
          <w:szCs w:val="28"/>
        </w:rPr>
      </w:pPr>
      <w:r w:rsidRPr="008D02BF">
        <w:rPr>
          <w:b w:val="0"/>
          <w:sz w:val="28"/>
          <w:szCs w:val="28"/>
        </w:rPr>
        <w:t>3.</w:t>
      </w:r>
      <w:r w:rsidRPr="00FF549B">
        <w:rPr>
          <w:sz w:val="28"/>
          <w:szCs w:val="28"/>
        </w:rPr>
        <w:t xml:space="preserve"> </w:t>
      </w:r>
      <w:r w:rsidRPr="00F840B3">
        <w:rPr>
          <w:b w:val="0"/>
          <w:sz w:val="28"/>
          <w:szCs w:val="28"/>
        </w:rPr>
        <w:t>План мероприятий по выполнению муниципальной программы</w:t>
      </w:r>
    </w:p>
    <w:p w:rsidR="00D92D59" w:rsidRDefault="00D92D59" w:rsidP="00807028">
      <w:pPr>
        <w:pStyle w:val="ConsPlusNormal"/>
        <w:jc w:val="center"/>
        <w:rPr>
          <w:sz w:val="28"/>
          <w:szCs w:val="28"/>
        </w:rPr>
      </w:pPr>
      <w:r w:rsidRPr="00F840B3">
        <w:rPr>
          <w:sz w:val="28"/>
          <w:szCs w:val="28"/>
        </w:rPr>
        <w:t xml:space="preserve">«Реконструкция уличного освещения </w:t>
      </w:r>
      <w:r w:rsidRPr="00FF549B">
        <w:rPr>
          <w:sz w:val="28"/>
          <w:szCs w:val="28"/>
        </w:rPr>
        <w:t>городского поселения «Город Советская Гавань» на 2019-202</w:t>
      </w:r>
      <w:r>
        <w:rPr>
          <w:sz w:val="28"/>
          <w:szCs w:val="28"/>
        </w:rPr>
        <w:t>2</w:t>
      </w:r>
      <w:r w:rsidRPr="00FF549B">
        <w:rPr>
          <w:sz w:val="28"/>
          <w:szCs w:val="28"/>
        </w:rPr>
        <w:t xml:space="preserve"> годы»</w:t>
      </w:r>
    </w:p>
    <w:p w:rsidR="00D92D59" w:rsidRDefault="00D92D59" w:rsidP="002962FD">
      <w:pPr>
        <w:spacing w:line="240" w:lineRule="exact"/>
        <w:jc w:val="center"/>
        <w:rPr>
          <w:sz w:val="28"/>
          <w:szCs w:val="28"/>
        </w:rPr>
      </w:pPr>
    </w:p>
    <w:tbl>
      <w:tblPr>
        <w:tblW w:w="14757" w:type="dxa"/>
        <w:tblInd w:w="93" w:type="dxa"/>
        <w:tblLook w:val="00A0"/>
      </w:tblPr>
      <w:tblGrid>
        <w:gridCol w:w="971"/>
        <w:gridCol w:w="3297"/>
        <w:gridCol w:w="1592"/>
        <w:gridCol w:w="1952"/>
        <w:gridCol w:w="1701"/>
        <w:gridCol w:w="1701"/>
        <w:gridCol w:w="1701"/>
        <w:gridCol w:w="1842"/>
      </w:tblGrid>
      <w:tr w:rsidR="00D92D59" w:rsidRPr="00807028" w:rsidTr="00807028">
        <w:trPr>
          <w:trHeight w:val="772"/>
        </w:trPr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2D59" w:rsidRPr="00807028" w:rsidRDefault="00D92D59" w:rsidP="00807028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807028">
              <w:rPr>
                <w:bCs/>
                <w:color w:val="000000"/>
                <w:kern w:val="0"/>
                <w:lang w:eastAsia="ru-RU"/>
              </w:rPr>
              <w:t>N строки</w:t>
            </w:r>
          </w:p>
        </w:tc>
        <w:tc>
          <w:tcPr>
            <w:tcW w:w="32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2D59" w:rsidRPr="00807028" w:rsidRDefault="00D92D59" w:rsidP="00807028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807028">
              <w:rPr>
                <w:bCs/>
                <w:color w:val="000000"/>
                <w:kern w:val="0"/>
                <w:lang w:eastAsia="ru-RU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104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92D59" w:rsidRPr="00807028" w:rsidRDefault="00D92D59" w:rsidP="00807028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807028">
              <w:rPr>
                <w:bCs/>
                <w:color w:val="000000"/>
                <w:kern w:val="0"/>
                <w:lang w:eastAsia="ru-RU"/>
              </w:rPr>
              <w:t>Объем расходов на выполнение мероприятия, тыс. рублей</w:t>
            </w:r>
          </w:p>
        </w:tc>
      </w:tr>
      <w:tr w:rsidR="00D92D59" w:rsidRPr="00807028" w:rsidTr="00807028">
        <w:trPr>
          <w:trHeight w:val="2024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807028">
            <w:pPr>
              <w:suppressAutoHyphens w:val="0"/>
              <w:rPr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32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2D59" w:rsidRPr="00807028" w:rsidRDefault="00D92D59" w:rsidP="00807028">
            <w:pPr>
              <w:suppressAutoHyphens w:val="0"/>
              <w:rPr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D59" w:rsidRPr="00807028" w:rsidRDefault="00D92D59" w:rsidP="00807028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807028">
              <w:rPr>
                <w:bCs/>
                <w:color w:val="000000"/>
                <w:kern w:val="0"/>
                <w:lang w:eastAsia="ru-RU"/>
              </w:rPr>
              <w:t>всего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D59" w:rsidRPr="00807028" w:rsidRDefault="00D92D59" w:rsidP="00807028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807028">
              <w:rPr>
                <w:bCs/>
                <w:color w:val="000000"/>
                <w:kern w:val="0"/>
                <w:lang w:eastAsia="ru-RU"/>
              </w:rPr>
              <w:t>2019 год реализации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D59" w:rsidRPr="00807028" w:rsidRDefault="00D92D59" w:rsidP="00807028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807028">
              <w:rPr>
                <w:bCs/>
                <w:color w:val="000000"/>
                <w:kern w:val="0"/>
                <w:lang w:eastAsia="ru-RU"/>
              </w:rPr>
              <w:t>2020 год реализации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2D59" w:rsidRPr="00807028" w:rsidRDefault="00D92D59" w:rsidP="00807028">
            <w:pPr>
              <w:suppressAutoHyphens w:val="0"/>
              <w:rPr>
                <w:bCs/>
                <w:color w:val="000000"/>
                <w:kern w:val="0"/>
                <w:lang w:eastAsia="ru-RU"/>
              </w:rPr>
            </w:pPr>
            <w:r w:rsidRPr="00807028">
              <w:rPr>
                <w:bCs/>
                <w:color w:val="000000"/>
                <w:kern w:val="0"/>
                <w:lang w:eastAsia="ru-RU"/>
              </w:rPr>
              <w:t>2021 год реализации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D59" w:rsidRPr="00807028" w:rsidRDefault="00D92D59" w:rsidP="00807028">
            <w:pPr>
              <w:suppressAutoHyphens w:val="0"/>
              <w:rPr>
                <w:bCs/>
                <w:color w:val="000000"/>
                <w:kern w:val="0"/>
                <w:lang w:eastAsia="ru-RU"/>
              </w:rPr>
            </w:pPr>
            <w:r w:rsidRPr="00807028">
              <w:rPr>
                <w:bCs/>
                <w:color w:val="000000"/>
                <w:kern w:val="0"/>
                <w:lang w:eastAsia="ru-RU"/>
              </w:rPr>
              <w:t>2022 год реализации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2D59" w:rsidRPr="00807028" w:rsidRDefault="00D92D59" w:rsidP="00807028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807028">
              <w:rPr>
                <w:bCs/>
                <w:color w:val="000000"/>
                <w:kern w:val="0"/>
                <w:lang w:eastAsia="ru-RU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D92D59" w:rsidRPr="00807028" w:rsidTr="00D271DD">
        <w:trPr>
          <w:trHeight w:val="405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32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271DD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271DD"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D271DD">
              <w:rPr>
                <w:color w:val="000000"/>
                <w:kern w:val="0"/>
                <w:lang w:eastAsia="ru-RU"/>
              </w:rPr>
              <w:t>8</w:t>
            </w:r>
          </w:p>
        </w:tc>
      </w:tr>
      <w:tr w:rsidR="00D92D59" w:rsidRPr="00807028" w:rsidTr="00807028">
        <w:trPr>
          <w:trHeight w:val="19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59" w:rsidRPr="00807028" w:rsidRDefault="00D92D59" w:rsidP="00807028">
            <w:pPr>
              <w:suppressAutoHyphens w:val="0"/>
              <w:rPr>
                <w:bCs/>
                <w:color w:val="000000"/>
                <w:kern w:val="0"/>
                <w:lang w:eastAsia="ru-RU"/>
              </w:rPr>
            </w:pPr>
            <w:r w:rsidRPr="00807028">
              <w:rPr>
                <w:bCs/>
                <w:color w:val="000000"/>
                <w:kern w:val="0"/>
                <w:lang w:eastAsia="ru-RU"/>
              </w:rPr>
              <w:t>Всего по муниципальной программе, источник расходов на финансирование местный бюджет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807028">
              <w:rPr>
                <w:bCs/>
                <w:color w:val="000000"/>
                <w:kern w:val="0"/>
                <w:lang w:eastAsia="ru-RU"/>
              </w:rPr>
              <w:t>12702,56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807028">
              <w:rPr>
                <w:bCs/>
                <w:color w:val="000000"/>
                <w:kern w:val="0"/>
                <w:lang w:eastAsia="ru-RU"/>
              </w:rPr>
              <w:t>5584,9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807028">
              <w:rPr>
                <w:bCs/>
                <w:color w:val="000000"/>
                <w:kern w:val="0"/>
                <w:lang w:eastAsia="ru-RU"/>
              </w:rPr>
              <w:t>3923,43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807028">
              <w:rPr>
                <w:bCs/>
                <w:color w:val="000000"/>
                <w:kern w:val="0"/>
                <w:lang w:eastAsia="ru-RU"/>
              </w:rPr>
              <w:t>1363,25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807028">
              <w:rPr>
                <w:bCs/>
                <w:color w:val="000000"/>
                <w:kern w:val="0"/>
                <w:lang w:eastAsia="ru-RU"/>
              </w:rPr>
              <w:t>1830,98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807028">
              <w:rPr>
                <w:bCs/>
                <w:color w:val="000000"/>
                <w:kern w:val="0"/>
                <w:lang w:eastAsia="ru-RU"/>
              </w:rPr>
              <w:t>2, 3</w:t>
            </w:r>
          </w:p>
        </w:tc>
      </w:tr>
      <w:tr w:rsidR="00D92D59" w:rsidRPr="00807028" w:rsidTr="00D271DD">
        <w:trPr>
          <w:trHeight w:val="405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32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8</w:t>
            </w:r>
          </w:p>
        </w:tc>
      </w:tr>
      <w:tr w:rsidR="00D92D59" w:rsidRPr="00807028" w:rsidTr="00807028">
        <w:trPr>
          <w:trHeight w:val="330"/>
        </w:trPr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78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92D59" w:rsidRPr="00807028" w:rsidRDefault="00D92D59" w:rsidP="00807028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807028">
              <w:rPr>
                <w:b/>
                <w:bCs/>
                <w:color w:val="000000"/>
                <w:kern w:val="0"/>
                <w:lang w:eastAsia="ru-RU"/>
              </w:rPr>
              <w:t>Капитальные вложения</w:t>
            </w:r>
          </w:p>
        </w:tc>
      </w:tr>
      <w:tr w:rsidR="00D92D59" w:rsidRPr="00807028" w:rsidTr="00D271DD">
        <w:trPr>
          <w:trHeight w:val="9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Освещение по улице Коммунальная, от р.Эгге до ул. Суворова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354,87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354,87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D92D59" w:rsidRPr="00807028" w:rsidTr="00D271DD">
        <w:trPr>
          <w:trHeight w:val="76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Освещение по улице Полярная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218,61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218,61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D92D59" w:rsidRPr="00807028" w:rsidTr="00D271DD">
        <w:trPr>
          <w:trHeight w:val="7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Освещение по улице Кедровая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153,08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153,08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D92D59" w:rsidRPr="00807028" w:rsidTr="00D271DD">
        <w:trPr>
          <w:trHeight w:val="7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Освещение по улице Котовского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130,25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130,25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D92D59" w:rsidRPr="00807028" w:rsidTr="00D271DD">
        <w:trPr>
          <w:trHeight w:val="6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Освещение по переулку Солнечный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158,28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158,28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D92D59" w:rsidRPr="00807028" w:rsidTr="00D271DD">
        <w:trPr>
          <w:trHeight w:val="6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 xml:space="preserve">Освещение по улице Комсомольская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135,37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135,37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D92D59" w:rsidRPr="00807028" w:rsidTr="00D271DD">
        <w:trPr>
          <w:trHeight w:val="12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Освещение по улице Мичурина от ул 15 П/Партизан до ул. Спортивная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227,80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227,80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D92D59" w:rsidRPr="00807028" w:rsidTr="00D271DD">
        <w:trPr>
          <w:trHeight w:val="7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Освещение дороги на кладбище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496,14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496,14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D92D59" w:rsidRPr="00807028" w:rsidTr="00D271DD">
        <w:trPr>
          <w:trHeight w:val="7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Освещение по улице Лазо до д. 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183,01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183,01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D92D59" w:rsidRPr="00807028" w:rsidTr="00D271DD">
        <w:trPr>
          <w:trHeight w:val="7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Освещение по улице Победная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168,02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168,02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D92D59" w:rsidRPr="00807028" w:rsidTr="00D271DD">
        <w:trPr>
          <w:trHeight w:val="405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32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8</w:t>
            </w:r>
          </w:p>
        </w:tc>
      </w:tr>
      <w:tr w:rsidR="00D92D59" w:rsidRPr="00807028" w:rsidTr="00D271DD">
        <w:trPr>
          <w:trHeight w:val="69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Default="00D92D59" w:rsidP="00D271D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Освещение по улице Молодежная</w:t>
            </w:r>
          </w:p>
          <w:p w:rsidR="00D92D59" w:rsidRPr="00807028" w:rsidRDefault="00D92D59" w:rsidP="00D271DD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130,16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130,16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D92D59" w:rsidRPr="00807028" w:rsidTr="00D271DD">
        <w:trPr>
          <w:trHeight w:val="126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Освещение по ул. Знаменская</w:t>
            </w:r>
            <w:r w:rsidRPr="00807028">
              <w:rPr>
                <w:color w:val="000000"/>
                <w:kern w:val="0"/>
                <w:lang w:eastAsia="ru-RU"/>
              </w:rPr>
              <w:t xml:space="preserve"> от жилого дома № 2 до ул. Корабельн</w:t>
            </w:r>
            <w:r>
              <w:rPr>
                <w:color w:val="000000"/>
                <w:kern w:val="0"/>
                <w:lang w:eastAsia="ru-RU"/>
              </w:rPr>
              <w:t>ая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143,15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F423FF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423FF">
              <w:rPr>
                <w:color w:val="000000"/>
                <w:kern w:val="0"/>
                <w:lang w:eastAsia="ru-RU"/>
              </w:rPr>
              <w:t>143,15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D92D59" w:rsidRPr="00807028" w:rsidTr="00D271DD">
        <w:trPr>
          <w:trHeight w:val="7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Default="00D92D59" w:rsidP="00D271D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Освещение между домами</w:t>
            </w:r>
            <w:r>
              <w:rPr>
                <w:color w:val="000000"/>
                <w:kern w:val="0"/>
                <w:lang w:eastAsia="ru-RU"/>
              </w:rPr>
              <w:t xml:space="preserve">   № 14 и № 14 А по ул.Киевская</w:t>
            </w:r>
          </w:p>
          <w:p w:rsidR="00D92D59" w:rsidRPr="00807028" w:rsidRDefault="00D92D59" w:rsidP="00D271DD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246,23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246,23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D92D59" w:rsidRPr="00807028" w:rsidTr="00D271DD">
        <w:trPr>
          <w:trHeight w:val="9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 xml:space="preserve">Освещение вдоль </w:t>
            </w:r>
            <w:r>
              <w:rPr>
                <w:color w:val="000000"/>
                <w:kern w:val="0"/>
                <w:lang w:eastAsia="ru-RU"/>
              </w:rPr>
              <w:t>жилого дома № 14 по ул. Киевская</w:t>
            </w:r>
            <w:r w:rsidRPr="00807028">
              <w:rPr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205,14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205,14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D92D59" w:rsidRPr="00807028" w:rsidTr="00D271DD">
        <w:trPr>
          <w:trHeight w:val="141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 xml:space="preserve">Освещение на территории парка культуры и отдыха "Зеленый мыс"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508,29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508,29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D92D59" w:rsidRPr="00807028" w:rsidTr="00D271DD">
        <w:trPr>
          <w:trHeight w:val="81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 xml:space="preserve">Освещение </w:t>
            </w:r>
            <w:r>
              <w:rPr>
                <w:color w:val="000000"/>
                <w:kern w:val="0"/>
                <w:lang w:eastAsia="ru-RU"/>
              </w:rPr>
              <w:t>по ул. Калинина,</w:t>
            </w:r>
            <w:r w:rsidRPr="00807028">
              <w:rPr>
                <w:color w:val="000000"/>
                <w:kern w:val="0"/>
                <w:lang w:eastAsia="ru-RU"/>
              </w:rPr>
              <w:t>5 МФЦ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27,90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F423FF" w:rsidRDefault="00D92D59" w:rsidP="00807028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423FF">
              <w:rPr>
                <w:kern w:val="0"/>
                <w:lang w:eastAsia="ru-RU"/>
              </w:rPr>
              <w:t>27,90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D92D59" w:rsidRPr="00807028" w:rsidTr="00D271DD">
        <w:trPr>
          <w:trHeight w:val="9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Default="00D92D59" w:rsidP="00D271D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Освещение тротуара от у</w:t>
            </w:r>
            <w:r>
              <w:rPr>
                <w:color w:val="000000"/>
                <w:kern w:val="0"/>
                <w:lang w:eastAsia="ru-RU"/>
              </w:rPr>
              <w:t>л. Заводская до ул. Первомайская</w:t>
            </w:r>
            <w:r w:rsidRPr="00807028">
              <w:rPr>
                <w:color w:val="000000"/>
                <w:kern w:val="0"/>
                <w:lang w:eastAsia="ru-RU"/>
              </w:rPr>
              <w:t xml:space="preserve"> </w:t>
            </w:r>
          </w:p>
          <w:p w:rsidR="00D92D59" w:rsidRPr="00807028" w:rsidRDefault="00D92D59" w:rsidP="00D271DD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25,14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lang w:eastAsia="ru-RU"/>
              </w:rPr>
            </w:pPr>
            <w:r w:rsidRPr="00807028">
              <w:rPr>
                <w:rFonts w:ascii="Calibri" w:hAnsi="Calibri"/>
                <w:color w:val="000000"/>
                <w:kern w:val="0"/>
                <w:lang w:eastAsia="ru-RU"/>
              </w:rPr>
              <w:t>25,14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D92D59" w:rsidRPr="00807028" w:rsidTr="00D271DD">
        <w:trPr>
          <w:trHeight w:val="9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Освещени</w:t>
            </w:r>
            <w:r>
              <w:rPr>
                <w:color w:val="000000"/>
                <w:kern w:val="0"/>
                <w:lang w:eastAsia="ru-RU"/>
              </w:rPr>
              <w:t>е между домами №19 и №21 по ул.</w:t>
            </w:r>
            <w:r w:rsidRPr="00807028">
              <w:rPr>
                <w:color w:val="000000"/>
                <w:kern w:val="0"/>
                <w:lang w:eastAsia="ru-RU"/>
              </w:rPr>
              <w:t>Пионерск</w:t>
            </w:r>
            <w:r>
              <w:rPr>
                <w:color w:val="000000"/>
                <w:kern w:val="0"/>
                <w:lang w:eastAsia="ru-RU"/>
              </w:rPr>
              <w:t>ая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16,80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F423FF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423FF">
              <w:rPr>
                <w:color w:val="000000"/>
                <w:kern w:val="0"/>
                <w:lang w:eastAsia="ru-RU"/>
              </w:rPr>
              <w:t>16,80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D92D59" w:rsidRPr="00807028" w:rsidTr="00D271DD">
        <w:trPr>
          <w:trHeight w:val="405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32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8</w:t>
            </w:r>
          </w:p>
        </w:tc>
      </w:tr>
      <w:tr w:rsidR="00D92D59" w:rsidRPr="00807028" w:rsidTr="00D271DD">
        <w:trPr>
          <w:trHeight w:val="12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Внутриквартальное освещение ул. Пограничная,30, ул.Рабочая, 13А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46,21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F423FF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423FF">
              <w:rPr>
                <w:color w:val="000000"/>
                <w:kern w:val="0"/>
                <w:lang w:eastAsia="ru-RU"/>
              </w:rPr>
              <w:t>46,21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D92D59" w:rsidRPr="00807028" w:rsidTr="00D271DD">
        <w:trPr>
          <w:trHeight w:val="15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Внутриквартальное освещение от перекрестка улиц Пограничная и Первомайская до ул. Первомайская, 24-32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75,65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F423FF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423FF">
              <w:rPr>
                <w:color w:val="000000"/>
                <w:kern w:val="0"/>
                <w:lang w:eastAsia="ru-RU"/>
              </w:rPr>
              <w:t>75,65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D92D59" w:rsidRPr="00807028" w:rsidTr="00D271DD">
        <w:trPr>
          <w:trHeight w:val="12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Внутриквартальное освещения по ул.Гончарова,д.12,д.14 и  ул. 15 ПП, 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74,80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F423FF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423FF">
              <w:rPr>
                <w:color w:val="000000"/>
                <w:kern w:val="0"/>
                <w:lang w:eastAsia="ru-RU"/>
              </w:rPr>
              <w:t>74,80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D92D59" w:rsidRPr="00807028" w:rsidTr="00D271DD">
        <w:trPr>
          <w:trHeight w:val="9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Освещение  ул. Плеханова от дома № 12 до ул. Сахалинской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99,89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F423FF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423FF">
              <w:rPr>
                <w:color w:val="000000"/>
                <w:kern w:val="0"/>
                <w:lang w:eastAsia="ru-RU"/>
              </w:rPr>
              <w:t>99,89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D92D59" w:rsidRPr="00807028" w:rsidTr="00D271DD">
        <w:trPr>
          <w:trHeight w:val="10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Освещение ул. Школьная от ул. 15 Погибших партизан до ул. Первомайской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597,74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F423FF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423FF">
              <w:rPr>
                <w:color w:val="000000"/>
                <w:kern w:val="0"/>
                <w:lang w:eastAsia="ru-RU"/>
              </w:rPr>
              <w:t>597,74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D92D59" w:rsidRPr="00807028" w:rsidTr="00D271DD">
        <w:trPr>
          <w:trHeight w:val="13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kern w:val="0"/>
                <w:lang w:eastAsia="ru-RU"/>
              </w:rPr>
            </w:pPr>
            <w:r w:rsidRPr="00807028">
              <w:rPr>
                <w:kern w:val="0"/>
                <w:lang w:eastAsia="ru-RU"/>
              </w:rPr>
              <w:t>Реконструкция линии уличного освещения ул.Ленина, ул.15 П/Партизан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147,21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07028">
              <w:rPr>
                <w:kern w:val="0"/>
                <w:lang w:eastAsia="ru-RU"/>
              </w:rPr>
              <w:t>147,21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D92D59" w:rsidRPr="00807028" w:rsidTr="00D271DD">
        <w:trPr>
          <w:trHeight w:val="9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kern w:val="0"/>
                <w:lang w:eastAsia="ru-RU"/>
              </w:rPr>
            </w:pPr>
            <w:r w:rsidRPr="00807028">
              <w:rPr>
                <w:kern w:val="0"/>
                <w:lang w:eastAsia="ru-RU"/>
              </w:rPr>
              <w:t>Установка доп. опоры у автобусной остановки ул. Чкалова,30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57,69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07028">
              <w:rPr>
                <w:kern w:val="0"/>
                <w:lang w:eastAsia="ru-RU"/>
              </w:rPr>
              <w:t>57,69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D92D59" w:rsidRPr="00807028" w:rsidTr="00D271DD">
        <w:trPr>
          <w:trHeight w:val="405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32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8</w:t>
            </w:r>
          </w:p>
        </w:tc>
      </w:tr>
      <w:tr w:rsidR="00D92D59" w:rsidRPr="00807028" w:rsidTr="00D271DD">
        <w:trPr>
          <w:trHeight w:val="79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kern w:val="0"/>
                <w:lang w:eastAsia="ru-RU"/>
              </w:rPr>
            </w:pPr>
            <w:r w:rsidRPr="00807028">
              <w:rPr>
                <w:kern w:val="0"/>
                <w:lang w:eastAsia="ru-RU"/>
              </w:rPr>
              <w:t>Освещение по улице Кедровая (д.6-д.25)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104,52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07028">
              <w:rPr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104,52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D92D59" w:rsidRPr="00807028" w:rsidTr="00D271DD">
        <w:trPr>
          <w:trHeight w:val="14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kern w:val="0"/>
                <w:lang w:eastAsia="ru-RU"/>
              </w:rPr>
            </w:pPr>
            <w:r w:rsidRPr="00807028">
              <w:rPr>
                <w:kern w:val="0"/>
                <w:lang w:eastAsia="ru-RU"/>
              </w:rPr>
              <w:t>Освещение ул. 15 П/Партизан, ул. Инженерная  (до МБОУ СОШ№3)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443,83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07028">
              <w:rPr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443,83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D92D59" w:rsidRPr="00807028" w:rsidTr="00D271DD">
        <w:trPr>
          <w:trHeight w:val="145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kern w:val="0"/>
                <w:lang w:eastAsia="ru-RU"/>
              </w:rPr>
            </w:pPr>
            <w:r w:rsidRPr="00807028">
              <w:rPr>
                <w:kern w:val="0"/>
                <w:lang w:eastAsia="ru-RU"/>
              </w:rPr>
              <w:t>Освещение на пересечении ул. Мичурина и ул. Полины Осипенко 1 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83,24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07028">
              <w:rPr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83,24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D92D59" w:rsidRPr="00807028" w:rsidTr="00D271DD">
        <w:trPr>
          <w:trHeight w:val="9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kern w:val="0"/>
                <w:lang w:eastAsia="ru-RU"/>
              </w:rPr>
            </w:pPr>
            <w:r w:rsidRPr="00807028">
              <w:rPr>
                <w:kern w:val="0"/>
                <w:lang w:eastAsia="ru-RU"/>
              </w:rPr>
              <w:t>Освещение ул. Знаменская, ул. О</w:t>
            </w:r>
            <w:r>
              <w:rPr>
                <w:kern w:val="0"/>
                <w:lang w:eastAsia="ru-RU"/>
              </w:rPr>
              <w:t>к</w:t>
            </w:r>
            <w:r w:rsidRPr="00807028">
              <w:rPr>
                <w:kern w:val="0"/>
                <w:lang w:eastAsia="ru-RU"/>
              </w:rPr>
              <w:t>тябрьская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1231,58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07028">
              <w:rPr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1231,58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D92D59" w:rsidRPr="00807028" w:rsidTr="00D271DD">
        <w:trPr>
          <w:trHeight w:val="13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30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kern w:val="0"/>
                <w:lang w:eastAsia="ru-RU"/>
              </w:rPr>
            </w:pPr>
            <w:r w:rsidRPr="00807028">
              <w:rPr>
                <w:kern w:val="0"/>
                <w:lang w:eastAsia="ru-RU"/>
              </w:rPr>
              <w:t>Внутриквартальное освещение ул. Пугачева, П. Осипенко, МДОУ СОШ №5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1313,78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07028">
              <w:rPr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1313,78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D92D59" w:rsidRPr="00807028" w:rsidTr="00D271DD">
        <w:trPr>
          <w:trHeight w:val="13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31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kern w:val="0"/>
                <w:lang w:eastAsia="ru-RU"/>
              </w:rPr>
            </w:pPr>
            <w:r w:rsidRPr="00807028">
              <w:rPr>
                <w:kern w:val="0"/>
                <w:lang w:eastAsia="ru-RU"/>
              </w:rPr>
              <w:t>Освещение перекрестка ул. 15 Погибших Партизан, ул. Колесниченко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205,12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07028">
              <w:rPr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205,12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D92D59" w:rsidRPr="00807028" w:rsidTr="00D271DD">
        <w:trPr>
          <w:trHeight w:val="976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32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kern w:val="0"/>
                <w:lang w:eastAsia="ru-RU"/>
              </w:rPr>
            </w:pPr>
            <w:r w:rsidRPr="00807028">
              <w:rPr>
                <w:kern w:val="0"/>
                <w:lang w:eastAsia="ru-RU"/>
              </w:rPr>
              <w:t>Освещение по улице Флерова (д.1,1а,2)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241,36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07028">
              <w:rPr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241,36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D92D59" w:rsidRPr="00807028" w:rsidTr="00D271DD">
        <w:trPr>
          <w:trHeight w:val="405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32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8</w:t>
            </w:r>
          </w:p>
        </w:tc>
      </w:tr>
      <w:tr w:rsidR="00D92D59" w:rsidRPr="00807028" w:rsidTr="00D271DD">
        <w:trPr>
          <w:trHeight w:val="9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33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kern w:val="0"/>
                <w:lang w:eastAsia="ru-RU"/>
              </w:rPr>
            </w:pPr>
            <w:r w:rsidRPr="00807028">
              <w:rPr>
                <w:kern w:val="0"/>
                <w:lang w:eastAsia="ru-RU"/>
              </w:rPr>
              <w:t>Доп.опоры ул.Киевская,14А (ТП), ул. Киевская,14 (ТБО)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120,04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07028">
              <w:rPr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120,04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D92D59" w:rsidRPr="00807028" w:rsidTr="00D271DD">
        <w:trPr>
          <w:trHeight w:val="8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34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kern w:val="0"/>
                <w:lang w:eastAsia="ru-RU"/>
              </w:rPr>
            </w:pPr>
            <w:r w:rsidRPr="00807028">
              <w:rPr>
                <w:kern w:val="0"/>
                <w:lang w:eastAsia="ru-RU"/>
              </w:rPr>
              <w:t>ул. 15 П/Партизан (от ул.Ленина до ФОК)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401,73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07028">
              <w:rPr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401,73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D92D59" w:rsidRPr="00807028" w:rsidTr="00D271DD">
        <w:trPr>
          <w:trHeight w:val="111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35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kern w:val="0"/>
                <w:lang w:eastAsia="ru-RU"/>
              </w:rPr>
            </w:pPr>
            <w:r w:rsidRPr="00807028">
              <w:rPr>
                <w:kern w:val="0"/>
                <w:lang w:eastAsia="ru-RU"/>
              </w:rPr>
              <w:t>Освещение ул. Советская, 30, ул. Советская,37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341,48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07028">
              <w:rPr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341,48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D92D59" w:rsidRPr="00807028" w:rsidTr="00D271DD">
        <w:trPr>
          <w:trHeight w:val="90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36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kern w:val="0"/>
                <w:lang w:eastAsia="ru-RU"/>
              </w:rPr>
            </w:pPr>
            <w:r w:rsidRPr="00807028">
              <w:rPr>
                <w:kern w:val="0"/>
                <w:lang w:eastAsia="ru-RU"/>
              </w:rPr>
              <w:t>Освещение по переулку Садовому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84,00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07028">
              <w:rPr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D92D59" w:rsidRPr="00807028" w:rsidTr="00D271DD">
        <w:trPr>
          <w:trHeight w:val="10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37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kern w:val="0"/>
                <w:lang w:eastAsia="ru-RU"/>
              </w:rPr>
            </w:pPr>
            <w:r w:rsidRPr="00807028">
              <w:rPr>
                <w:kern w:val="0"/>
                <w:lang w:eastAsia="ru-RU"/>
              </w:rPr>
              <w:t xml:space="preserve">Освещение ул. Инженерная, ул. Киевская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1246,98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07028">
              <w:rPr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1246,98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D92D59" w:rsidRPr="00807028" w:rsidTr="00D271DD">
        <w:trPr>
          <w:trHeight w:val="106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38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Приобретение кабельной продукции, комплектующих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752,87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252,87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D92D59" w:rsidRPr="00807028" w:rsidTr="00D271DD">
        <w:trPr>
          <w:trHeight w:val="9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59" w:rsidRPr="00807028" w:rsidRDefault="00D92D59" w:rsidP="00D271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39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D271D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Приобретение светодиодных светильников</w:t>
            </w:r>
            <w:r>
              <w:rPr>
                <w:color w:val="000000"/>
                <w:kern w:val="0"/>
                <w:lang w:eastAsia="ru-RU"/>
              </w:rPr>
              <w:t>, ламп, шаров</w:t>
            </w:r>
            <w:r w:rsidRPr="00807028">
              <w:rPr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1504,61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704,61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59" w:rsidRPr="00807028" w:rsidRDefault="00D92D59" w:rsidP="0080702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07028">
              <w:rPr>
                <w:color w:val="000000"/>
                <w:kern w:val="0"/>
                <w:lang w:eastAsia="ru-RU"/>
              </w:rPr>
              <w:t>2,3</w:t>
            </w:r>
          </w:p>
        </w:tc>
      </w:tr>
    </w:tbl>
    <w:p w:rsidR="00D92D59" w:rsidRDefault="00D92D59"/>
    <w:p w:rsidR="00D92D59" w:rsidRDefault="00D92D59" w:rsidP="00E74294">
      <w:pPr>
        <w:spacing w:line="20" w:lineRule="exact"/>
      </w:pPr>
    </w:p>
    <w:p w:rsidR="00D92D59" w:rsidRDefault="00D92D59"/>
    <w:p w:rsidR="00D92D59" w:rsidRDefault="00D92D59"/>
    <w:p w:rsidR="00D92D59" w:rsidRDefault="00D92D59">
      <w:pPr>
        <w:rPr>
          <w:sz w:val="26"/>
          <w:szCs w:val="26"/>
        </w:rPr>
      </w:pPr>
      <w:r>
        <w:rPr>
          <w:sz w:val="26"/>
          <w:szCs w:val="26"/>
        </w:rPr>
        <w:t>Ответственный исполнитель                            ___________________          Д.Э. Чайка</w:t>
      </w:r>
    </w:p>
    <w:sectPr w:rsidR="00D92D59" w:rsidSect="00F731FD">
      <w:headerReference w:type="default" r:id="rId6"/>
      <w:pgSz w:w="16838" w:h="11906" w:orient="landscape"/>
      <w:pgMar w:top="198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D59" w:rsidRDefault="00D92D59" w:rsidP="0068329C">
      <w:r>
        <w:separator/>
      </w:r>
    </w:p>
  </w:endnote>
  <w:endnote w:type="continuationSeparator" w:id="0">
    <w:p w:rsidR="00D92D59" w:rsidRDefault="00D92D59" w:rsidP="00683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D59" w:rsidRDefault="00D92D59" w:rsidP="0068329C">
      <w:r>
        <w:separator/>
      </w:r>
    </w:p>
  </w:footnote>
  <w:footnote w:type="continuationSeparator" w:id="0">
    <w:p w:rsidR="00D92D59" w:rsidRDefault="00D92D59" w:rsidP="00683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D59" w:rsidRDefault="00D92D5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92D59" w:rsidRDefault="00D92D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294"/>
    <w:rsid w:val="00094BB5"/>
    <w:rsid w:val="000F2EAB"/>
    <w:rsid w:val="001602E4"/>
    <w:rsid w:val="00162ED1"/>
    <w:rsid w:val="001C12A4"/>
    <w:rsid w:val="00257356"/>
    <w:rsid w:val="002962FD"/>
    <w:rsid w:val="002F11CF"/>
    <w:rsid w:val="00364631"/>
    <w:rsid w:val="00397DC0"/>
    <w:rsid w:val="003A0574"/>
    <w:rsid w:val="004243D3"/>
    <w:rsid w:val="0045291E"/>
    <w:rsid w:val="004B62B0"/>
    <w:rsid w:val="004D784B"/>
    <w:rsid w:val="00580333"/>
    <w:rsid w:val="00581A42"/>
    <w:rsid w:val="00585ED3"/>
    <w:rsid w:val="005D7BC8"/>
    <w:rsid w:val="006172AC"/>
    <w:rsid w:val="00652FBD"/>
    <w:rsid w:val="0068329C"/>
    <w:rsid w:val="006A3A76"/>
    <w:rsid w:val="0077038E"/>
    <w:rsid w:val="007C78C8"/>
    <w:rsid w:val="00807028"/>
    <w:rsid w:val="00846E62"/>
    <w:rsid w:val="008D02BF"/>
    <w:rsid w:val="008D7DC4"/>
    <w:rsid w:val="0097260C"/>
    <w:rsid w:val="00995A15"/>
    <w:rsid w:val="009F3A17"/>
    <w:rsid w:val="00A65DFB"/>
    <w:rsid w:val="00A84E62"/>
    <w:rsid w:val="00AB2B58"/>
    <w:rsid w:val="00AE6633"/>
    <w:rsid w:val="00B97E10"/>
    <w:rsid w:val="00C113C2"/>
    <w:rsid w:val="00CA03E7"/>
    <w:rsid w:val="00CC0E6D"/>
    <w:rsid w:val="00D271DD"/>
    <w:rsid w:val="00D46933"/>
    <w:rsid w:val="00D4714D"/>
    <w:rsid w:val="00D50485"/>
    <w:rsid w:val="00D550D1"/>
    <w:rsid w:val="00D71257"/>
    <w:rsid w:val="00D73B63"/>
    <w:rsid w:val="00D92D59"/>
    <w:rsid w:val="00E151F1"/>
    <w:rsid w:val="00E74294"/>
    <w:rsid w:val="00EA4A8B"/>
    <w:rsid w:val="00EE5065"/>
    <w:rsid w:val="00F423FF"/>
    <w:rsid w:val="00F731FD"/>
    <w:rsid w:val="00F840B3"/>
    <w:rsid w:val="00FB059C"/>
    <w:rsid w:val="00FB3CE3"/>
    <w:rsid w:val="00FF064A"/>
    <w:rsid w:val="00FF536C"/>
    <w:rsid w:val="00FF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94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42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6832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329C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6832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329C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80702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80702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5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6</Pages>
  <Words>696</Words>
  <Characters>3972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Варя</cp:lastModifiedBy>
  <cp:revision>6</cp:revision>
  <cp:lastPrinted>2019-11-01T00:14:00Z</cp:lastPrinted>
  <dcterms:created xsi:type="dcterms:W3CDTF">2019-10-31T06:08:00Z</dcterms:created>
  <dcterms:modified xsi:type="dcterms:W3CDTF">2019-11-06T00:30:00Z</dcterms:modified>
</cp:coreProperties>
</file>