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7A" w:rsidRPr="00D306DF" w:rsidRDefault="000A7D7A" w:rsidP="00BE42BC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6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</w:p>
    <w:p w:rsidR="000A7D7A" w:rsidRPr="00D306DF" w:rsidRDefault="000A7D7A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6DF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</w:p>
    <w:p w:rsidR="000A7D7A" w:rsidRPr="00D306DF" w:rsidRDefault="000A7D7A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6DF">
        <w:rPr>
          <w:rFonts w:ascii="Times New Roman" w:hAnsi="Times New Roman" w:cs="Times New Roman"/>
          <w:b w:val="0"/>
          <w:sz w:val="28"/>
          <w:szCs w:val="28"/>
        </w:rPr>
        <w:t>ГОРОДСКОГО ПОСЕЛЕНИЯ «ГОРОД СОВЕТСКАЯ ГАВАНЬ»</w:t>
      </w:r>
    </w:p>
    <w:p w:rsidR="000A7D7A" w:rsidRPr="00D306DF" w:rsidRDefault="000A7D7A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6DF">
        <w:rPr>
          <w:rFonts w:ascii="Times New Roman" w:hAnsi="Times New Roman" w:cs="Times New Roman"/>
          <w:b w:val="0"/>
          <w:sz w:val="28"/>
          <w:szCs w:val="28"/>
        </w:rPr>
        <w:t xml:space="preserve">СОВЕТСКО-ГАВАНСКОГО МУНИЦИПАЛЬНОГО РАЙОНА </w:t>
      </w:r>
    </w:p>
    <w:p w:rsidR="000A7D7A" w:rsidRPr="00D306DF" w:rsidRDefault="000A7D7A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6DF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0A7D7A" w:rsidRDefault="000A7D7A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7D7A" w:rsidRPr="00D306DF" w:rsidRDefault="000A7D7A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7D7A" w:rsidRPr="00D306DF" w:rsidRDefault="000A7D7A" w:rsidP="00D306D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6D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A7D7A" w:rsidRPr="00D306DF" w:rsidRDefault="000A7D7A" w:rsidP="00D306DF">
      <w:pPr>
        <w:tabs>
          <w:tab w:val="left" w:pos="2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30.04.2020               </w:t>
      </w: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 w:rsidRPr="00D306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306D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</w:t>
      </w:r>
    </w:p>
    <w:p w:rsidR="000A7D7A" w:rsidRPr="00D306DF" w:rsidRDefault="000A7D7A" w:rsidP="00D306DF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306DF">
        <w:rPr>
          <w:rFonts w:ascii="Times New Roman" w:hAnsi="Times New Roman"/>
        </w:rPr>
        <w:t>г. Советская Гавань</w:t>
      </w:r>
    </w:p>
    <w:p w:rsidR="000A7D7A" w:rsidRDefault="000A7D7A" w:rsidP="00D306D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D7A" w:rsidRDefault="000A7D7A" w:rsidP="00D306D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D7A" w:rsidRDefault="000A7D7A" w:rsidP="00070F03">
      <w:pPr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19419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Порядка</w:t>
      </w:r>
      <w:r w:rsidRPr="0019419C">
        <w:rPr>
          <w:rFonts w:ascii="Times New Roman" w:hAnsi="Times New Roman"/>
          <w:bCs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70F03">
        <w:rPr>
          <w:rFonts w:ascii="Times New Roman" w:hAnsi="Times New Roman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Cs/>
          <w:sz w:val="28"/>
          <w:szCs w:val="28"/>
        </w:rPr>
        <w:t>, если искажение этих сведений является несущественным</w:t>
      </w:r>
    </w:p>
    <w:p w:rsidR="000A7D7A" w:rsidRDefault="000A7D7A" w:rsidP="00070F03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7D7A" w:rsidRPr="0019419C" w:rsidRDefault="000A7D7A" w:rsidP="00070F03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D7A" w:rsidRPr="00070F03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 xml:space="preserve">В соответствии с частями 7.3-1, 7.3-2 Федерального закона от 06.10.2003 № 131-ФЗ «Об общих принципах организации местного самоуправления в Российской Федерации», статьей 4.3 Закона Хабаровского края от 26.07.2017 № 272 «Об отдельных вопросах реализации Федерального закона «О противодействии коррупции» в отношении граждан, претендующих на замещение муниципальной должности, и лиц, замещающих муниципальные должности», Уставом городского поселения «Город Советская Гавань» Советско-Гаванского муниципального района Хабаровского края, Совет депутатов </w:t>
      </w:r>
    </w:p>
    <w:p w:rsidR="000A7D7A" w:rsidRPr="00070F03" w:rsidRDefault="000A7D7A" w:rsidP="00070F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>РЕШИЛ:</w:t>
      </w:r>
    </w:p>
    <w:p w:rsidR="000A7D7A" w:rsidRPr="00070F03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070F03">
        <w:rPr>
          <w:rFonts w:ascii="Times New Roman" w:hAnsi="Times New Roman"/>
          <w:sz w:val="28"/>
        </w:rPr>
        <w:t>Утвердить прилагаем</w:t>
      </w:r>
      <w:r>
        <w:rPr>
          <w:rFonts w:ascii="Times New Roman" w:hAnsi="Times New Roman"/>
          <w:sz w:val="28"/>
        </w:rPr>
        <w:t>ый</w:t>
      </w:r>
      <w:r w:rsidRPr="00070F03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>рядок</w:t>
      </w:r>
      <w:r w:rsidRPr="00070F03">
        <w:rPr>
          <w:rFonts w:ascii="Times New Roman" w:hAnsi="Times New Roman"/>
          <w:sz w:val="28"/>
        </w:rPr>
        <w:t xml:space="preserve"> о приняти</w:t>
      </w:r>
      <w:r>
        <w:rPr>
          <w:rFonts w:ascii="Times New Roman" w:hAnsi="Times New Roman"/>
          <w:sz w:val="28"/>
        </w:rPr>
        <w:t>и</w:t>
      </w:r>
      <w:r w:rsidRPr="00070F03">
        <w:rPr>
          <w:rFonts w:ascii="Times New Roman" w:hAnsi="Times New Roman"/>
          <w:sz w:val="28"/>
        </w:rPr>
        <w:t xml:space="preserve">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>
        <w:rPr>
          <w:rFonts w:ascii="Times New Roman" w:hAnsi="Times New Roman"/>
          <w:sz w:val="28"/>
        </w:rPr>
        <w:t xml:space="preserve"> если искажение этих сведений является несущественным</w:t>
      </w:r>
      <w:r w:rsidRPr="00070F03">
        <w:rPr>
          <w:rFonts w:ascii="Times New Roman" w:hAnsi="Times New Roman"/>
          <w:sz w:val="28"/>
        </w:rPr>
        <w:t>.</w:t>
      </w:r>
    </w:p>
    <w:p w:rsidR="000A7D7A" w:rsidRPr="00070F03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070F03">
        <w:rPr>
          <w:rFonts w:ascii="Times New Roman" w:hAnsi="Times New Roman"/>
          <w:sz w:val="28"/>
        </w:rPr>
        <w:t>Контроль за исполнением настоящего решения возложить на председателя постоянной комиссии Совета депутатов городского поселения «Город Советская Гавань» по местному самоуправлению и городскому хозяйству С.В. Павленко.</w:t>
      </w:r>
    </w:p>
    <w:p w:rsidR="000A7D7A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Pr="00070F03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 xml:space="preserve">3. Настоящее решение вступает в силу после его официального опубликования (обнародования). </w:t>
      </w:r>
    </w:p>
    <w:p w:rsidR="000A7D7A" w:rsidRPr="00070F03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Pr="00070F03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Pr="00070F03" w:rsidRDefault="000A7D7A" w:rsidP="00070F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 п</w:t>
      </w:r>
      <w:r w:rsidRPr="00070F03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я Совета </w:t>
      </w:r>
      <w:r w:rsidRPr="00070F03">
        <w:rPr>
          <w:rFonts w:ascii="Times New Roman" w:hAnsi="Times New Roman"/>
          <w:sz w:val="28"/>
        </w:rPr>
        <w:t xml:space="preserve">депутатов                               </w:t>
      </w:r>
      <w:r>
        <w:rPr>
          <w:rFonts w:ascii="Times New Roman" w:hAnsi="Times New Roman"/>
          <w:sz w:val="28"/>
        </w:rPr>
        <w:t>С.В. Павленко</w:t>
      </w:r>
    </w:p>
    <w:p w:rsidR="000A7D7A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Pr="00070F03" w:rsidRDefault="000A7D7A" w:rsidP="00070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Pr="00070F03" w:rsidRDefault="000A7D7A" w:rsidP="00070F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>Глава городского поселения</w:t>
      </w:r>
    </w:p>
    <w:p w:rsidR="000A7D7A" w:rsidRPr="00070F03" w:rsidRDefault="000A7D7A" w:rsidP="00070F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>«Город Советская Гавань»</w:t>
      </w:r>
      <w:r w:rsidRPr="00070F03">
        <w:rPr>
          <w:rFonts w:ascii="Times New Roman" w:hAnsi="Times New Roman"/>
          <w:sz w:val="28"/>
        </w:rPr>
        <w:tab/>
      </w:r>
      <w:r w:rsidRPr="00070F03">
        <w:rPr>
          <w:rFonts w:ascii="Times New Roman" w:hAnsi="Times New Roman"/>
          <w:sz w:val="28"/>
        </w:rPr>
        <w:tab/>
      </w:r>
      <w:r w:rsidRPr="00070F03">
        <w:rPr>
          <w:rFonts w:ascii="Times New Roman" w:hAnsi="Times New Roman"/>
          <w:sz w:val="28"/>
        </w:rPr>
        <w:tab/>
      </w:r>
      <w:r w:rsidRPr="00070F03">
        <w:rPr>
          <w:rFonts w:ascii="Times New Roman" w:hAnsi="Times New Roman"/>
          <w:sz w:val="28"/>
        </w:rPr>
        <w:tab/>
      </w:r>
      <w:r w:rsidRPr="00070F03">
        <w:rPr>
          <w:rFonts w:ascii="Times New Roman" w:hAnsi="Times New Roman"/>
          <w:sz w:val="28"/>
        </w:rPr>
        <w:tab/>
      </w:r>
      <w:r w:rsidRPr="00070F03">
        <w:rPr>
          <w:rFonts w:ascii="Times New Roman" w:hAnsi="Times New Roman"/>
          <w:sz w:val="28"/>
        </w:rPr>
        <w:tab/>
        <w:t xml:space="preserve">  П.Ю. Боровский</w:t>
      </w: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УТВЕРЖДЕН:</w:t>
      </w: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депутатов городского поселения «Город Советская Гавань» Советско-Гаванского муниципального района Хабаровского края</w:t>
      </w:r>
    </w:p>
    <w:p w:rsidR="000A7D7A" w:rsidRDefault="000A7D7A" w:rsidP="00070F03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____________№ ______________</w:t>
      </w:r>
    </w:p>
    <w:p w:rsidR="000A7D7A" w:rsidRDefault="000A7D7A" w:rsidP="009521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7D7A" w:rsidRDefault="000A7D7A" w:rsidP="009521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7D7A" w:rsidRPr="00070F03" w:rsidRDefault="000A7D7A" w:rsidP="000F10B3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070F0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рядок</w:t>
      </w:r>
      <w:r w:rsidRPr="00070F03">
        <w:rPr>
          <w:rFonts w:ascii="Times New Roman" w:hAnsi="Times New Roman"/>
          <w:sz w:val="28"/>
        </w:rPr>
        <w:t xml:space="preserve"> о приняти</w:t>
      </w:r>
      <w:r>
        <w:rPr>
          <w:rFonts w:ascii="Times New Roman" w:hAnsi="Times New Roman"/>
          <w:sz w:val="28"/>
        </w:rPr>
        <w:t>и</w:t>
      </w:r>
      <w:r w:rsidRPr="00070F03">
        <w:rPr>
          <w:rFonts w:ascii="Times New Roman" w:hAnsi="Times New Roman"/>
          <w:sz w:val="28"/>
        </w:rPr>
        <w:t xml:space="preserve">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>
        <w:rPr>
          <w:rFonts w:ascii="Times New Roman" w:hAnsi="Times New Roman"/>
          <w:sz w:val="28"/>
        </w:rPr>
        <w:t xml:space="preserve"> если искажение этих сведений является несущественным</w:t>
      </w:r>
      <w:r w:rsidRPr="00070F03">
        <w:rPr>
          <w:rFonts w:ascii="Times New Roman" w:hAnsi="Times New Roman"/>
          <w:sz w:val="28"/>
        </w:rPr>
        <w:t>.</w:t>
      </w:r>
    </w:p>
    <w:p w:rsidR="000A7D7A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Pr="00070F03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в </w:t>
      </w:r>
      <w:r>
        <w:rPr>
          <w:rFonts w:ascii="Times New Roman" w:hAnsi="Times New Roman"/>
          <w:sz w:val="28"/>
        </w:rPr>
        <w:t>городском</w:t>
      </w:r>
      <w:r w:rsidRPr="00C45470">
        <w:rPr>
          <w:rFonts w:ascii="Times New Roman" w:hAnsi="Times New Roman"/>
          <w:sz w:val="28"/>
        </w:rPr>
        <w:t xml:space="preserve"> поселении </w:t>
      </w:r>
      <w:r>
        <w:rPr>
          <w:rFonts w:ascii="Times New Roman" w:hAnsi="Times New Roman"/>
          <w:sz w:val="28"/>
        </w:rPr>
        <w:t xml:space="preserve">«Город Советская Гавань» Советско-Гаванского </w:t>
      </w:r>
      <w:r w:rsidRPr="00C45470">
        <w:rPr>
          <w:rFonts w:ascii="Times New Roman" w:hAnsi="Times New Roman"/>
          <w:sz w:val="28"/>
        </w:rPr>
        <w:t>муниципального района Хабаровского края,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C45470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>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1) предупреждение;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5) запрет исполнять полномочия на постоянной основе до прекращения срока его полномочий.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депутатов </w:t>
      </w:r>
      <w:r>
        <w:rPr>
          <w:rFonts w:ascii="Times New Roman" w:hAnsi="Times New Roman"/>
          <w:sz w:val="28"/>
        </w:rPr>
        <w:t>городского</w:t>
      </w:r>
      <w:r w:rsidRPr="00C45470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«Город Советская Гавань» Советско-Гаванского</w:t>
      </w:r>
      <w:r w:rsidRPr="00C45470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Хабаровского края (далее – Совет депутатов города)</w:t>
      </w:r>
      <w:r w:rsidRPr="00C45470">
        <w:rPr>
          <w:rFonts w:ascii="Times New Roman" w:hAnsi="Times New Roman"/>
          <w:sz w:val="28"/>
        </w:rPr>
        <w:t>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4. При поступлении в Совет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 заявления Губернатора Хабаровского края,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 в 10-дневный срок:</w:t>
      </w:r>
      <w:r w:rsidRPr="0071202B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69" o:spid="_x0000_i1025" type="#_x0000_t75" style="width:.75pt;height:.75pt;visibility:visible">
            <v:imagedata r:id="rId7" o:title=""/>
          </v:shape>
        </w:pic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>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5. Неявка лица, в отношении которого поступило заявление своевременно извещенного о месте и времени заседания 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>, не препятствует рассмотрению заявления.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6. В ходе рассмотрения вопроса по поступившему заявлению председатель 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>: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оглашает поступившее заявление;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71202B">
        <w:rPr>
          <w:rFonts w:ascii="Times New Roman" w:hAnsi="Times New Roman"/>
          <w:noProof/>
          <w:sz w:val="28"/>
        </w:rPr>
        <w:pict>
          <v:shape id="Picture 4328" o:spid="_x0000_i1026" type="#_x0000_t75" style="width:.75pt;height:.75pt;visibility:visible">
            <v:imagedata r:id="rId8" o:title=""/>
          </v:shape>
        </w:pict>
      </w:r>
      <w:r w:rsidRPr="00C45470">
        <w:rPr>
          <w:rFonts w:ascii="Times New Roman" w:hAnsi="Times New Roman"/>
          <w:sz w:val="28"/>
        </w:rPr>
        <w:t xml:space="preserve">заседании, при его наличии самоустраниться, либо предлагает депутатам 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объявляет о наличии кворума для решения вопроса о применении меры ответственности;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предлагает депутатам и иным лицам, присутствующим на заседании </w:t>
      </w:r>
      <w:r w:rsidRPr="0071202B">
        <w:rPr>
          <w:rFonts w:ascii="Times New Roman" w:hAnsi="Times New Roman"/>
          <w:noProof/>
          <w:sz w:val="28"/>
        </w:rPr>
        <w:pict>
          <v:shape id="Picture 4329" o:spid="_x0000_i1027" type="#_x0000_t75" style="width:.75pt;height:.75pt;visibility:visible">
            <v:imagedata r:id="rId8" o:title=""/>
          </v:shape>
        </w:pict>
      </w:r>
      <w:r w:rsidRPr="00C45470">
        <w:rPr>
          <w:rFonts w:ascii="Times New Roman" w:hAnsi="Times New Roman"/>
          <w:sz w:val="28"/>
        </w:rPr>
        <w:t xml:space="preserve">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, высказать мнения относительно рассматриваемого вопроса;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объявляет о начале голосования;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7. Депутат, в отношении которого поступило заявление, не принимает участие в работе счетной комиссии, а также в голосовании.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8. По итогам голосования Совет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 утверждает протокол и принимает определенное итогами голосования решение.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9. При поступлении информации из органов прокуратуры о представлении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>депутат</w:t>
      </w:r>
      <w:r>
        <w:rPr>
          <w:rFonts w:ascii="Times New Roman" w:hAnsi="Times New Roman"/>
          <w:sz w:val="28"/>
        </w:rPr>
        <w:t>ом</w:t>
      </w:r>
      <w:r w:rsidRPr="00C45470">
        <w:rPr>
          <w:rFonts w:ascii="Times New Roman" w:hAnsi="Times New Roman"/>
          <w:sz w:val="28"/>
        </w:rPr>
        <w:t>, член</w:t>
      </w:r>
      <w:r>
        <w:rPr>
          <w:rFonts w:ascii="Times New Roman" w:hAnsi="Times New Roman"/>
          <w:sz w:val="28"/>
        </w:rPr>
        <w:t>ом</w:t>
      </w:r>
      <w:r w:rsidRPr="00C45470">
        <w:rPr>
          <w:rFonts w:ascii="Times New Roman" w:hAnsi="Times New Roman"/>
          <w:sz w:val="28"/>
        </w:rPr>
        <w:t xml:space="preserve"> выборного органа местного самоуправления, выборн</w:t>
      </w:r>
      <w:r>
        <w:rPr>
          <w:rFonts w:ascii="Times New Roman" w:hAnsi="Times New Roman"/>
          <w:sz w:val="28"/>
        </w:rPr>
        <w:t>ым</w:t>
      </w:r>
      <w:r w:rsidRPr="00C45470">
        <w:rPr>
          <w:rFonts w:ascii="Times New Roman" w:hAnsi="Times New Roman"/>
          <w:sz w:val="28"/>
        </w:rPr>
        <w:t xml:space="preserve"> должностн</w:t>
      </w:r>
      <w:r>
        <w:rPr>
          <w:rFonts w:ascii="Times New Roman" w:hAnsi="Times New Roman"/>
          <w:sz w:val="28"/>
        </w:rPr>
        <w:t>ым</w:t>
      </w:r>
      <w:r w:rsidRPr="00C45470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ом</w:t>
      </w:r>
      <w:r w:rsidRPr="00C45470">
        <w:rPr>
          <w:rFonts w:ascii="Times New Roman" w:hAnsi="Times New Roman"/>
          <w:sz w:val="28"/>
        </w:rPr>
        <w:t xml:space="preserve"> местного самоуправления,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 депутатов </w:t>
      </w:r>
      <w:r>
        <w:rPr>
          <w:rFonts w:ascii="Times New Roman" w:hAnsi="Times New Roman"/>
          <w:sz w:val="28"/>
        </w:rPr>
        <w:t xml:space="preserve">города </w:t>
      </w:r>
      <w:r w:rsidRPr="00C45470">
        <w:rPr>
          <w:rFonts w:ascii="Times New Roman" w:hAnsi="Times New Roman"/>
          <w:sz w:val="28"/>
        </w:rPr>
        <w:t>рассматрив</w:t>
      </w:r>
      <w:r>
        <w:rPr>
          <w:rFonts w:ascii="Times New Roman" w:hAnsi="Times New Roman"/>
          <w:sz w:val="28"/>
        </w:rPr>
        <w:t>ает вопрос о применении к этому лицу</w:t>
      </w:r>
      <w:r w:rsidRPr="00C45470">
        <w:rPr>
          <w:rFonts w:ascii="Times New Roman" w:hAnsi="Times New Roman"/>
          <w:sz w:val="28"/>
        </w:rPr>
        <w:t>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10. Решение о применении к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 xml:space="preserve">депутату, члену выборного органа местного самоуправления, выборному должностному лицу местного самоуправления, мер ответственности принимается большинством голосов от установленной численности депутатов 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.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11. Решение Совета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 о применении к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 xml:space="preserve">депутату, члену выборного органа местного самоуправления, выборному должностному лицу местного самоуправления, мер ответственности принимается в течение месяца со дня поступления в Совет  депутатов </w:t>
      </w:r>
      <w:r>
        <w:rPr>
          <w:rFonts w:ascii="Times New Roman" w:hAnsi="Times New Roman"/>
          <w:sz w:val="28"/>
        </w:rPr>
        <w:t>города</w:t>
      </w:r>
      <w:r w:rsidRPr="00C45470">
        <w:rPr>
          <w:rFonts w:ascii="Times New Roman" w:hAnsi="Times New Roman"/>
          <w:sz w:val="28"/>
        </w:rPr>
        <w:t xml:space="preserve"> заявления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>депутат</w:t>
      </w:r>
      <w:r>
        <w:rPr>
          <w:rFonts w:ascii="Times New Roman" w:hAnsi="Times New Roman"/>
          <w:sz w:val="28"/>
        </w:rPr>
        <w:t>а</w:t>
      </w:r>
      <w:r w:rsidRPr="00C45470">
        <w:rPr>
          <w:rFonts w:ascii="Times New Roman" w:hAnsi="Times New Roman"/>
          <w:sz w:val="28"/>
        </w:rPr>
        <w:t>, член</w:t>
      </w:r>
      <w:r>
        <w:rPr>
          <w:rFonts w:ascii="Times New Roman" w:hAnsi="Times New Roman"/>
          <w:sz w:val="28"/>
        </w:rPr>
        <w:t>а</w:t>
      </w:r>
      <w:r w:rsidRPr="00C45470">
        <w:rPr>
          <w:rFonts w:ascii="Times New Roman" w:hAnsi="Times New Roman"/>
          <w:sz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</w:rPr>
        <w:t>го</w:t>
      </w:r>
      <w:r w:rsidRPr="00C45470">
        <w:rPr>
          <w:rFonts w:ascii="Times New Roman" w:hAnsi="Times New Roman"/>
          <w:sz w:val="28"/>
        </w:rPr>
        <w:t xml:space="preserve"> должностно</w:t>
      </w:r>
      <w:r>
        <w:rPr>
          <w:rFonts w:ascii="Times New Roman" w:hAnsi="Times New Roman"/>
          <w:sz w:val="28"/>
        </w:rPr>
        <w:t>го</w:t>
      </w:r>
      <w:r w:rsidRPr="00C45470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Pr="00C45470">
        <w:rPr>
          <w:rFonts w:ascii="Times New Roman" w:hAnsi="Times New Roman"/>
          <w:sz w:val="28"/>
        </w:rPr>
        <w:t xml:space="preserve"> местного самоуправления, а также пребывания его в отпуске</w:t>
      </w:r>
      <w:r>
        <w:rPr>
          <w:rFonts w:ascii="Times New Roman" w:hAnsi="Times New Roman"/>
          <w:sz w:val="28"/>
        </w:rPr>
        <w:t>, командировке</w:t>
      </w:r>
      <w:r w:rsidRPr="00C45470">
        <w:rPr>
          <w:rFonts w:ascii="Times New Roman" w:hAnsi="Times New Roman"/>
          <w:sz w:val="28"/>
        </w:rPr>
        <w:t>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12. В решении о применении к</w:t>
      </w:r>
      <w:r>
        <w:rPr>
          <w:rFonts w:ascii="Times New Roman" w:hAnsi="Times New Roman"/>
          <w:sz w:val="28"/>
        </w:rPr>
        <w:t xml:space="preserve"> </w:t>
      </w:r>
      <w:r w:rsidRPr="00C45470">
        <w:rPr>
          <w:rFonts w:ascii="Times New Roman" w:hAnsi="Times New Roman"/>
          <w:sz w:val="28"/>
        </w:rPr>
        <w:t>депутату, члену выборного органа местного самоуправления, выборному должностному лицу местного самоуправления,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13. Копия принятого решения должна быть вручена под роспись либо направлена по почте указанному лицу не позднее 3 рабочих дней с даты принятия.</w:t>
      </w:r>
    </w:p>
    <w:p w:rsidR="000A7D7A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28"/>
        </w:rPr>
        <w:t xml:space="preserve"> Депутат, член</w:t>
      </w:r>
      <w:r w:rsidRPr="00C45470">
        <w:rPr>
          <w:rFonts w:ascii="Times New Roman" w:hAnsi="Times New Roman"/>
          <w:sz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</w:rPr>
        <w:t>е</w:t>
      </w:r>
      <w:r w:rsidRPr="00C45470">
        <w:rPr>
          <w:rFonts w:ascii="Times New Roman" w:hAnsi="Times New Roman"/>
          <w:sz w:val="28"/>
        </w:rPr>
        <w:t xml:space="preserve"> должностно</w:t>
      </w:r>
      <w:r>
        <w:rPr>
          <w:rFonts w:ascii="Times New Roman" w:hAnsi="Times New Roman"/>
          <w:sz w:val="28"/>
        </w:rPr>
        <w:t>е</w:t>
      </w:r>
      <w:r w:rsidRPr="00C45470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о</w:t>
      </w:r>
      <w:r w:rsidRPr="00C45470">
        <w:rPr>
          <w:rFonts w:ascii="Times New Roman" w:hAnsi="Times New Roman"/>
          <w:sz w:val="28"/>
        </w:rPr>
        <w:t xml:space="preserve"> местного самоуправления, вправе обжаловать решение о применении к нему мер ответственности в судебном порядке.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5470">
        <w:rPr>
          <w:rFonts w:ascii="Times New Roman" w:hAnsi="Times New Roman"/>
          <w:sz w:val="28"/>
        </w:rPr>
        <w:t xml:space="preserve">               ______________________________________ </w:t>
      </w: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7D7A" w:rsidRPr="00C45470" w:rsidRDefault="000A7D7A" w:rsidP="00C454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0A7D7A" w:rsidRPr="00C45470" w:rsidSect="00BE42BC">
      <w:headerReference w:type="default" r:id="rId9"/>
      <w:pgSz w:w="11906" w:h="16838"/>
      <w:pgMar w:top="899" w:right="680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7A" w:rsidRDefault="000A7D7A" w:rsidP="000F1F96">
      <w:pPr>
        <w:spacing w:after="0" w:line="240" w:lineRule="auto"/>
      </w:pPr>
      <w:r>
        <w:separator/>
      </w:r>
    </w:p>
  </w:endnote>
  <w:endnote w:type="continuationSeparator" w:id="0">
    <w:p w:rsidR="000A7D7A" w:rsidRDefault="000A7D7A" w:rsidP="000F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7A" w:rsidRDefault="000A7D7A" w:rsidP="000F1F96">
      <w:pPr>
        <w:spacing w:after="0" w:line="240" w:lineRule="auto"/>
      </w:pPr>
      <w:r>
        <w:separator/>
      </w:r>
    </w:p>
  </w:footnote>
  <w:footnote w:type="continuationSeparator" w:id="0">
    <w:p w:rsidR="000A7D7A" w:rsidRDefault="000A7D7A" w:rsidP="000F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7A" w:rsidRPr="000F1F96" w:rsidRDefault="000A7D7A">
    <w:pPr>
      <w:pStyle w:val="Header"/>
      <w:jc w:val="center"/>
      <w:rPr>
        <w:rFonts w:ascii="Times New Roman" w:hAnsi="Times New Roman"/>
        <w:sz w:val="24"/>
        <w:szCs w:val="24"/>
      </w:rPr>
    </w:pPr>
    <w:r w:rsidRPr="000F1F96">
      <w:rPr>
        <w:rFonts w:ascii="Times New Roman" w:hAnsi="Times New Roman"/>
        <w:sz w:val="24"/>
        <w:szCs w:val="24"/>
      </w:rPr>
      <w:fldChar w:fldCharType="begin"/>
    </w:r>
    <w:r w:rsidRPr="000F1F96">
      <w:rPr>
        <w:rFonts w:ascii="Times New Roman" w:hAnsi="Times New Roman"/>
        <w:sz w:val="24"/>
        <w:szCs w:val="24"/>
      </w:rPr>
      <w:instrText xml:space="preserve"> PAGE   \* MERGEFORMAT </w:instrText>
    </w:r>
    <w:r w:rsidRPr="000F1F9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F1F96">
      <w:rPr>
        <w:rFonts w:ascii="Times New Roman" w:hAnsi="Times New Roman"/>
        <w:sz w:val="24"/>
        <w:szCs w:val="24"/>
      </w:rPr>
      <w:fldChar w:fldCharType="end"/>
    </w:r>
  </w:p>
  <w:p w:rsidR="000A7D7A" w:rsidRDefault="000A7D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1BDAD062"/>
    <w:lvl w:ilvl="0" w:tplc="D82A7E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6E48DE"/>
    <w:multiLevelType w:val="multilevel"/>
    <w:tmpl w:val="53A6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8E6D96"/>
    <w:multiLevelType w:val="hybridMultilevel"/>
    <w:tmpl w:val="80105986"/>
    <w:lvl w:ilvl="0" w:tplc="7E3AF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3F67A8"/>
    <w:multiLevelType w:val="multilevel"/>
    <w:tmpl w:val="9A40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056E0"/>
    <w:multiLevelType w:val="multilevel"/>
    <w:tmpl w:val="53E00B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5A0890"/>
    <w:multiLevelType w:val="multilevel"/>
    <w:tmpl w:val="36DC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2E3896"/>
    <w:multiLevelType w:val="hybridMultilevel"/>
    <w:tmpl w:val="F078F5C8"/>
    <w:lvl w:ilvl="0" w:tplc="B08A45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FE808A3"/>
    <w:multiLevelType w:val="hybridMultilevel"/>
    <w:tmpl w:val="B254E082"/>
    <w:lvl w:ilvl="0" w:tplc="663227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FAE392D"/>
    <w:multiLevelType w:val="multilevel"/>
    <w:tmpl w:val="5CA48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08023F"/>
    <w:multiLevelType w:val="multilevel"/>
    <w:tmpl w:val="934E8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EC4C2D"/>
    <w:multiLevelType w:val="hybridMultilevel"/>
    <w:tmpl w:val="3670C436"/>
    <w:lvl w:ilvl="0" w:tplc="8730A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19C"/>
    <w:rsid w:val="00070F03"/>
    <w:rsid w:val="000A51E4"/>
    <w:rsid w:val="000A7D7A"/>
    <w:rsid w:val="000F10B3"/>
    <w:rsid w:val="000F1F96"/>
    <w:rsid w:val="0010135F"/>
    <w:rsid w:val="0019419C"/>
    <w:rsid w:val="005616AC"/>
    <w:rsid w:val="00623EB9"/>
    <w:rsid w:val="00647F86"/>
    <w:rsid w:val="006C16E4"/>
    <w:rsid w:val="0071202B"/>
    <w:rsid w:val="007362BD"/>
    <w:rsid w:val="007F6970"/>
    <w:rsid w:val="008407BA"/>
    <w:rsid w:val="008C0DDD"/>
    <w:rsid w:val="00952192"/>
    <w:rsid w:val="00A65C85"/>
    <w:rsid w:val="00B0007E"/>
    <w:rsid w:val="00BE42BC"/>
    <w:rsid w:val="00C45470"/>
    <w:rsid w:val="00D306DF"/>
    <w:rsid w:val="00D86FAB"/>
    <w:rsid w:val="00D9739C"/>
    <w:rsid w:val="00DA57DE"/>
    <w:rsid w:val="00D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4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9419C"/>
    <w:rPr>
      <w:rFonts w:cs="Times New Roman"/>
      <w:b/>
      <w:bCs/>
    </w:rPr>
  </w:style>
  <w:style w:type="paragraph" w:customStyle="1" w:styleId="ConsTitle">
    <w:name w:val="ConsTitle"/>
    <w:uiPriority w:val="99"/>
    <w:rsid w:val="00D306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ListParagraph">
    <w:name w:val="List Paragraph"/>
    <w:basedOn w:val="Normal"/>
    <w:uiPriority w:val="99"/>
    <w:qFormat/>
    <w:rsid w:val="00070F03"/>
    <w:pPr>
      <w:ind w:left="720"/>
      <w:contextualSpacing/>
    </w:pPr>
  </w:style>
  <w:style w:type="paragraph" w:customStyle="1" w:styleId="ConsPlusNormal">
    <w:name w:val="ConsPlusNormal"/>
    <w:uiPriority w:val="99"/>
    <w:rsid w:val="00070F03"/>
    <w:pPr>
      <w:widowControl w:val="0"/>
      <w:autoSpaceDE w:val="0"/>
      <w:autoSpaceDN w:val="0"/>
    </w:pPr>
    <w:rPr>
      <w:rFonts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4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1F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1F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5</Pages>
  <Words>1457</Words>
  <Characters>8307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Варя</cp:lastModifiedBy>
  <cp:revision>13</cp:revision>
  <cp:lastPrinted>2020-01-15T23:55:00Z</cp:lastPrinted>
  <dcterms:created xsi:type="dcterms:W3CDTF">2020-01-15T01:59:00Z</dcterms:created>
  <dcterms:modified xsi:type="dcterms:W3CDTF">2020-05-07T00:26:00Z</dcterms:modified>
</cp:coreProperties>
</file>