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3C7B" w14:textId="04EFD78A" w:rsidR="009924A8" w:rsidRDefault="009924A8" w:rsidP="009924A8">
      <w:pPr>
        <w:tabs>
          <w:tab w:val="left" w:pos="39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3B510204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2DC72A4C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14:paraId="4CAE6D17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14:paraId="5A9BF022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2B582DF5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</w:p>
    <w:p w14:paraId="70E7CF2A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</w:p>
    <w:p w14:paraId="0803832F" w14:textId="77777777" w:rsidR="009924A8" w:rsidRDefault="009924A8" w:rsidP="00992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9CC5E8C" w14:textId="77777777" w:rsidR="009924A8" w:rsidRDefault="009924A8" w:rsidP="009924A8">
      <w:pPr>
        <w:spacing w:line="240" w:lineRule="exact"/>
        <w:jc w:val="center"/>
        <w:rPr>
          <w:sz w:val="20"/>
          <w:szCs w:val="20"/>
        </w:rPr>
      </w:pPr>
    </w:p>
    <w:p w14:paraId="0053C461" w14:textId="3591C3FD" w:rsidR="009924A8" w:rsidRPr="00C139CE" w:rsidRDefault="00C139CE" w:rsidP="009924A8">
      <w:pPr>
        <w:tabs>
          <w:tab w:val="left" w:pos="240"/>
          <w:tab w:val="center" w:pos="4620"/>
        </w:tabs>
        <w:spacing w:line="240" w:lineRule="exact"/>
        <w:rPr>
          <w:sz w:val="28"/>
          <w:szCs w:val="28"/>
        </w:rPr>
      </w:pPr>
      <w:r w:rsidRPr="00C139CE">
        <w:rPr>
          <w:sz w:val="28"/>
          <w:szCs w:val="28"/>
        </w:rPr>
        <w:t>26.11.2021</w:t>
      </w:r>
      <w:r w:rsidR="009924A8">
        <w:rPr>
          <w:sz w:val="20"/>
          <w:szCs w:val="20"/>
        </w:rPr>
        <w:tab/>
        <w:t>г. Советская Гавань</w:t>
      </w:r>
      <w:r w:rsidR="009924A8">
        <w:rPr>
          <w:sz w:val="20"/>
          <w:szCs w:val="20"/>
        </w:rPr>
        <w:tab/>
      </w:r>
      <w:r w:rsidR="009924A8">
        <w:rPr>
          <w:sz w:val="20"/>
          <w:szCs w:val="20"/>
        </w:rPr>
        <w:tab/>
      </w:r>
      <w:r w:rsidR="009924A8">
        <w:rPr>
          <w:sz w:val="20"/>
          <w:szCs w:val="20"/>
        </w:rPr>
        <w:tab/>
      </w:r>
      <w:r w:rsidR="009924A8">
        <w:rPr>
          <w:sz w:val="20"/>
          <w:szCs w:val="20"/>
        </w:rPr>
        <w:tab/>
      </w:r>
      <w:r w:rsidR="009924A8" w:rsidRPr="00C139CE">
        <w:rPr>
          <w:sz w:val="28"/>
          <w:szCs w:val="28"/>
        </w:rPr>
        <w:t>№</w:t>
      </w:r>
      <w:r w:rsidRPr="00C139CE">
        <w:rPr>
          <w:sz w:val="28"/>
          <w:szCs w:val="28"/>
        </w:rPr>
        <w:t xml:space="preserve"> 74</w:t>
      </w:r>
    </w:p>
    <w:p w14:paraId="28A17476" w14:textId="77777777" w:rsidR="009924A8" w:rsidRDefault="009924A8" w:rsidP="009924A8">
      <w:pPr>
        <w:tabs>
          <w:tab w:val="left" w:pos="3900"/>
        </w:tabs>
        <w:spacing w:line="240" w:lineRule="exact"/>
        <w:jc w:val="center"/>
        <w:rPr>
          <w:sz w:val="28"/>
          <w:szCs w:val="28"/>
        </w:rPr>
      </w:pPr>
    </w:p>
    <w:p w14:paraId="54FDA7B0" w14:textId="77777777" w:rsidR="009924A8" w:rsidRDefault="009924A8" w:rsidP="009924A8">
      <w:pPr>
        <w:tabs>
          <w:tab w:val="left" w:pos="3900"/>
        </w:tabs>
        <w:spacing w:line="240" w:lineRule="exact"/>
        <w:jc w:val="center"/>
        <w:rPr>
          <w:sz w:val="28"/>
          <w:szCs w:val="28"/>
        </w:rPr>
      </w:pPr>
    </w:p>
    <w:p w14:paraId="2216E47B" w14:textId="77777777" w:rsidR="009924A8" w:rsidRPr="003F37FD" w:rsidRDefault="009924A8" w:rsidP="009924A8">
      <w:pPr>
        <w:tabs>
          <w:tab w:val="left" w:pos="3900"/>
        </w:tabs>
        <w:spacing w:line="240" w:lineRule="exact"/>
        <w:jc w:val="both"/>
        <w:rPr>
          <w:sz w:val="28"/>
          <w:szCs w:val="28"/>
        </w:rPr>
      </w:pPr>
      <w:bookmarkStart w:id="0" w:name="_Hlk87520118"/>
      <w:r w:rsidRPr="003F37FD">
        <w:rPr>
          <w:sz w:val="28"/>
          <w:szCs w:val="28"/>
        </w:rPr>
        <w:t>О передаче осуществления части полномочий органов местного самоуправления городского поселения «Город Советская Гавань» Советско-Гаванского муниципального района Хабаровского края органам местного самоуправления Советско-Гаванского муниципального района на 20</w:t>
      </w:r>
      <w:r>
        <w:rPr>
          <w:sz w:val="28"/>
          <w:szCs w:val="28"/>
        </w:rPr>
        <w:t>22 – 2024 годы</w:t>
      </w:r>
    </w:p>
    <w:bookmarkEnd w:id="0"/>
    <w:p w14:paraId="6347F87B" w14:textId="77777777" w:rsidR="009924A8" w:rsidRPr="003F37FD" w:rsidRDefault="009924A8" w:rsidP="009924A8">
      <w:pPr>
        <w:tabs>
          <w:tab w:val="left" w:pos="3900"/>
        </w:tabs>
        <w:rPr>
          <w:sz w:val="28"/>
          <w:szCs w:val="28"/>
        </w:rPr>
      </w:pPr>
    </w:p>
    <w:p w14:paraId="5B14708E" w14:textId="77777777" w:rsidR="009924A8" w:rsidRPr="003F37FD" w:rsidRDefault="009924A8" w:rsidP="009924A8">
      <w:pPr>
        <w:tabs>
          <w:tab w:val="left" w:pos="3900"/>
        </w:tabs>
        <w:rPr>
          <w:sz w:val="28"/>
          <w:szCs w:val="28"/>
        </w:rPr>
      </w:pPr>
    </w:p>
    <w:p w14:paraId="3A2EEAAD" w14:textId="77777777" w:rsidR="009924A8" w:rsidRPr="003F37FD" w:rsidRDefault="009924A8" w:rsidP="00992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7FD">
        <w:rPr>
          <w:sz w:val="28"/>
          <w:szCs w:val="28"/>
        </w:rPr>
        <w:t>С целью эффективного решения вопросов местного значения, на основании статьи 5 Устава городского поселения «Город Советская Гавань» Советско-Гаванского муниципального района Хабаровского края, Совет депутатов</w:t>
      </w:r>
      <w:r>
        <w:rPr>
          <w:sz w:val="28"/>
          <w:szCs w:val="28"/>
        </w:rPr>
        <w:t>,</w:t>
      </w:r>
    </w:p>
    <w:p w14:paraId="34EDC8B0" w14:textId="77777777" w:rsidR="009924A8" w:rsidRPr="003F37FD" w:rsidRDefault="009924A8" w:rsidP="00992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7FD">
        <w:rPr>
          <w:sz w:val="28"/>
          <w:szCs w:val="28"/>
        </w:rPr>
        <w:t>РЕШИЛ:</w:t>
      </w:r>
    </w:p>
    <w:p w14:paraId="2138D99D" w14:textId="77777777" w:rsidR="009924A8" w:rsidRPr="003F37FD" w:rsidRDefault="009924A8" w:rsidP="009924A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37FD">
        <w:rPr>
          <w:sz w:val="28"/>
          <w:szCs w:val="28"/>
        </w:rPr>
        <w:t>. </w:t>
      </w:r>
      <w:r>
        <w:rPr>
          <w:sz w:val="28"/>
          <w:szCs w:val="28"/>
        </w:rPr>
        <w:t>Передать с 01.01.2022 по 31.12.2024</w:t>
      </w:r>
      <w:r w:rsidRPr="003F37FD">
        <w:rPr>
          <w:sz w:val="28"/>
          <w:szCs w:val="28"/>
        </w:rPr>
        <w:t xml:space="preserve"> Администрации Советско-Гаванского муниципального района в лице Управления по делам гражданской обороны и чрезвычайным ситуациям исполнение полномочий по со</w:t>
      </w:r>
      <w:r>
        <w:rPr>
          <w:sz w:val="28"/>
          <w:szCs w:val="28"/>
        </w:rPr>
        <w:t>зданию, содержанию и организации</w:t>
      </w:r>
      <w:r w:rsidRPr="003F37FD">
        <w:rPr>
          <w:sz w:val="28"/>
          <w:szCs w:val="28"/>
        </w:rPr>
        <w:t xml:space="preserve"> деятельности аварийно-спасательных служб и аварийно-спасательных формирований на</w:t>
      </w:r>
      <w:r>
        <w:rPr>
          <w:sz w:val="28"/>
          <w:szCs w:val="28"/>
        </w:rPr>
        <w:t xml:space="preserve"> территории</w:t>
      </w:r>
      <w:r w:rsidRPr="003F37FD"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края, а именно</w:t>
      </w:r>
    </w:p>
    <w:p w14:paraId="1D010F10" w14:textId="77777777" w:rsidR="009924A8" w:rsidRPr="003F37FD" w:rsidRDefault="009924A8" w:rsidP="009924A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37FD">
        <w:rPr>
          <w:sz w:val="28"/>
          <w:szCs w:val="28"/>
        </w:rPr>
        <w:t>.1. </w:t>
      </w:r>
      <w:r>
        <w:rPr>
          <w:sz w:val="28"/>
          <w:szCs w:val="28"/>
        </w:rPr>
        <w:t>П</w:t>
      </w:r>
      <w:r w:rsidRPr="003F37FD">
        <w:rPr>
          <w:sz w:val="28"/>
          <w:szCs w:val="28"/>
        </w:rPr>
        <w:t>олномочия по участию в предупреждении и ликвидации последствий чрезвычайных ситуаций на территории городского поселения «Город Советская Гавань» Советско-Гаванского муниципального района Хабаровского края;</w:t>
      </w:r>
    </w:p>
    <w:p w14:paraId="4CABA70A" w14:textId="77777777" w:rsidR="009924A8" w:rsidRPr="003F37FD" w:rsidRDefault="009924A8" w:rsidP="009924A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37FD">
        <w:rPr>
          <w:sz w:val="28"/>
          <w:szCs w:val="28"/>
        </w:rPr>
        <w:t>.2. </w:t>
      </w:r>
      <w:r>
        <w:rPr>
          <w:sz w:val="28"/>
          <w:szCs w:val="28"/>
        </w:rPr>
        <w:t>П</w:t>
      </w:r>
      <w:r w:rsidRPr="003F37FD">
        <w:rPr>
          <w:sz w:val="28"/>
          <w:szCs w:val="28"/>
        </w:rPr>
        <w:t>олномочия по созданию, содержанию и организации деятельности аварийно-спасательного отряда на территории городского поселения «Город Советская Гавань» Советско-Гаванского муниципального района Хабаровского края.</w:t>
      </w:r>
    </w:p>
    <w:p w14:paraId="7033F662" w14:textId="77777777" w:rsidR="009924A8" w:rsidRPr="003F37FD" w:rsidRDefault="009924A8" w:rsidP="009924A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37FD">
        <w:rPr>
          <w:sz w:val="28"/>
          <w:szCs w:val="28"/>
        </w:rPr>
        <w:t>. Предусм</w:t>
      </w:r>
      <w:r>
        <w:rPr>
          <w:sz w:val="28"/>
          <w:szCs w:val="28"/>
        </w:rPr>
        <w:t>атривать в</w:t>
      </w:r>
      <w:r w:rsidRPr="003F37FD">
        <w:rPr>
          <w:sz w:val="28"/>
          <w:szCs w:val="28"/>
        </w:rPr>
        <w:t xml:space="preserve"> бюджете городского поселения «Город Советская Гавань» субвенции, необходимые для осуществления передаваемых полномочий.</w:t>
      </w:r>
    </w:p>
    <w:p w14:paraId="147FFFF2" w14:textId="77777777" w:rsidR="009924A8" w:rsidRPr="003F37FD" w:rsidRDefault="009924A8" w:rsidP="009924A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37FD">
        <w:rPr>
          <w:sz w:val="28"/>
          <w:szCs w:val="28"/>
        </w:rPr>
        <w:t xml:space="preserve">. Наделить Главу городского поселения «Город Советская Гавань» Советско-Гаванского муниципального района Хабаровского </w:t>
      </w:r>
      <w:proofErr w:type="gramStart"/>
      <w:r w:rsidRPr="003F37FD">
        <w:rPr>
          <w:sz w:val="28"/>
          <w:szCs w:val="28"/>
        </w:rPr>
        <w:t>края  полномочиями</w:t>
      </w:r>
      <w:proofErr w:type="gramEnd"/>
      <w:r w:rsidRPr="003F37FD">
        <w:rPr>
          <w:sz w:val="28"/>
          <w:szCs w:val="28"/>
        </w:rPr>
        <w:t xml:space="preserve"> по подписанию соглашения о передаче полномочий, указанных в пункт</w:t>
      </w:r>
      <w:r>
        <w:rPr>
          <w:sz w:val="28"/>
          <w:szCs w:val="28"/>
        </w:rPr>
        <w:t>е 1</w:t>
      </w:r>
      <w:r w:rsidRPr="003F37FD">
        <w:rPr>
          <w:sz w:val="28"/>
          <w:szCs w:val="28"/>
        </w:rPr>
        <w:t xml:space="preserve"> настоящего решения.</w:t>
      </w:r>
    </w:p>
    <w:p w14:paraId="0D8AA196" w14:textId="0DC77A4C" w:rsidR="009924A8" w:rsidRPr="003F37FD" w:rsidRDefault="009924A8" w:rsidP="009924A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37FD">
        <w:rPr>
          <w:sz w:val="28"/>
          <w:szCs w:val="28"/>
        </w:rPr>
        <w:t xml:space="preserve">. Контроль за исполнением решения возложить на </w:t>
      </w:r>
      <w:r w:rsidR="00DF1D0C">
        <w:rPr>
          <w:sz w:val="28"/>
          <w:szCs w:val="28"/>
        </w:rPr>
        <w:t xml:space="preserve">председателя </w:t>
      </w:r>
      <w:r w:rsidRPr="003F37FD">
        <w:rPr>
          <w:sz w:val="28"/>
          <w:szCs w:val="28"/>
        </w:rPr>
        <w:t>постоянн</w:t>
      </w:r>
      <w:r w:rsidR="00DF1D0C">
        <w:rPr>
          <w:sz w:val="28"/>
          <w:szCs w:val="28"/>
        </w:rPr>
        <w:t>ой</w:t>
      </w:r>
      <w:r w:rsidRPr="003F37FD">
        <w:rPr>
          <w:sz w:val="28"/>
          <w:szCs w:val="28"/>
        </w:rPr>
        <w:t xml:space="preserve"> комисси</w:t>
      </w:r>
      <w:r w:rsidR="00DF1D0C">
        <w:rPr>
          <w:sz w:val="28"/>
          <w:szCs w:val="28"/>
        </w:rPr>
        <w:t>и</w:t>
      </w:r>
      <w:r w:rsidRPr="003F37FD">
        <w:rPr>
          <w:sz w:val="28"/>
          <w:szCs w:val="28"/>
        </w:rPr>
        <w:t xml:space="preserve"> Совета депутатов по бюджету, финансовому контролю, налоговой и экономической политике </w:t>
      </w:r>
      <w:proofErr w:type="spellStart"/>
      <w:r>
        <w:rPr>
          <w:sz w:val="28"/>
          <w:szCs w:val="28"/>
        </w:rPr>
        <w:t>Дадеко</w:t>
      </w:r>
      <w:proofErr w:type="spellEnd"/>
      <w:r>
        <w:rPr>
          <w:sz w:val="28"/>
          <w:szCs w:val="28"/>
        </w:rPr>
        <w:t xml:space="preserve"> В.А.</w:t>
      </w:r>
      <w:r w:rsidRPr="003F37FD">
        <w:rPr>
          <w:sz w:val="28"/>
          <w:szCs w:val="28"/>
        </w:rPr>
        <w:t>)</w:t>
      </w:r>
    </w:p>
    <w:p w14:paraId="1A65B396" w14:textId="77777777" w:rsidR="009924A8" w:rsidRPr="003F37FD" w:rsidRDefault="009924A8" w:rsidP="009924A8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F37FD">
        <w:rPr>
          <w:sz w:val="28"/>
          <w:szCs w:val="28"/>
        </w:rPr>
        <w:t xml:space="preserve">. Настоящее решение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3F37FD">
        <w:rPr>
          <w:sz w:val="28"/>
          <w:szCs w:val="28"/>
        </w:rPr>
        <w:t>опубликования (обнародования).</w:t>
      </w:r>
    </w:p>
    <w:p w14:paraId="4AA74EE5" w14:textId="77777777" w:rsidR="009924A8" w:rsidRPr="00942860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0F8A7306" w14:textId="77777777" w:rsidR="009924A8" w:rsidRPr="00942860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4D6B59C3" w14:textId="77777777" w:rsidR="009924A8" w:rsidRPr="00942860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2A5F6A9A" w14:textId="77777777" w:rsidR="009924A8" w:rsidRPr="00942860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29896AD7" w14:textId="77777777" w:rsidR="009924A8" w:rsidRPr="00942860" w:rsidRDefault="009924A8" w:rsidP="009924A8">
      <w:pPr>
        <w:spacing w:line="240" w:lineRule="exact"/>
        <w:jc w:val="both"/>
        <w:rPr>
          <w:sz w:val="28"/>
          <w:szCs w:val="28"/>
        </w:rPr>
      </w:pPr>
      <w:r w:rsidRPr="00942860">
        <w:rPr>
          <w:sz w:val="28"/>
          <w:szCs w:val="28"/>
        </w:rPr>
        <w:t>Глава городского поселения</w:t>
      </w:r>
    </w:p>
    <w:p w14:paraId="17D48C3B" w14:textId="77777777" w:rsidR="009924A8" w:rsidRDefault="009924A8" w:rsidP="009924A8">
      <w:pPr>
        <w:spacing w:line="240" w:lineRule="exact"/>
        <w:jc w:val="both"/>
        <w:rPr>
          <w:sz w:val="28"/>
          <w:szCs w:val="28"/>
        </w:rPr>
      </w:pPr>
      <w:r w:rsidRPr="00942860">
        <w:rPr>
          <w:sz w:val="28"/>
          <w:szCs w:val="28"/>
        </w:rPr>
        <w:t>«Город Советская Гавань»</w:t>
      </w:r>
      <w:r w:rsidRPr="00942860">
        <w:rPr>
          <w:sz w:val="28"/>
          <w:szCs w:val="28"/>
        </w:rPr>
        <w:tab/>
      </w:r>
      <w:r w:rsidRPr="00942860">
        <w:rPr>
          <w:sz w:val="28"/>
          <w:szCs w:val="28"/>
        </w:rPr>
        <w:tab/>
      </w:r>
      <w:r w:rsidRPr="00942860">
        <w:rPr>
          <w:sz w:val="28"/>
          <w:szCs w:val="28"/>
        </w:rPr>
        <w:tab/>
      </w:r>
      <w:r w:rsidRPr="00942860">
        <w:rPr>
          <w:sz w:val="28"/>
          <w:szCs w:val="28"/>
        </w:rPr>
        <w:tab/>
      </w:r>
      <w:r w:rsidRPr="00942860">
        <w:rPr>
          <w:sz w:val="28"/>
          <w:szCs w:val="28"/>
        </w:rPr>
        <w:tab/>
      </w:r>
      <w:proofErr w:type="gramStart"/>
      <w:r w:rsidRPr="00942860">
        <w:rPr>
          <w:sz w:val="28"/>
          <w:szCs w:val="28"/>
        </w:rPr>
        <w:tab/>
        <w:t xml:space="preserve">  П.Ю.</w:t>
      </w:r>
      <w:proofErr w:type="gramEnd"/>
      <w:r w:rsidRPr="00942860">
        <w:rPr>
          <w:sz w:val="28"/>
          <w:szCs w:val="28"/>
        </w:rPr>
        <w:t> Боровский</w:t>
      </w:r>
    </w:p>
    <w:p w14:paraId="501469E8" w14:textId="77777777" w:rsidR="009924A8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3A2FC525" w14:textId="77777777" w:rsidR="009924A8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55AAEA71" w14:textId="77777777" w:rsidR="009924A8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18F0CE44" w14:textId="77777777" w:rsidR="009924A8" w:rsidRDefault="009924A8" w:rsidP="009924A8">
      <w:pPr>
        <w:spacing w:line="240" w:lineRule="exact"/>
        <w:jc w:val="both"/>
        <w:rPr>
          <w:sz w:val="28"/>
          <w:szCs w:val="28"/>
        </w:rPr>
      </w:pPr>
    </w:p>
    <w:p w14:paraId="6925B8AE" w14:textId="77777777" w:rsidR="009924A8" w:rsidRPr="00942860" w:rsidRDefault="009924A8" w:rsidP="009924A8">
      <w:pPr>
        <w:spacing w:line="240" w:lineRule="exact"/>
        <w:jc w:val="both"/>
        <w:rPr>
          <w:sz w:val="25"/>
          <w:szCs w:val="25"/>
        </w:rPr>
      </w:pPr>
      <w:r w:rsidRPr="0017152F">
        <w:rPr>
          <w:sz w:val="28"/>
          <w:szCs w:val="28"/>
        </w:rPr>
        <w:t>Председатель Совета депутатов                                                О.А. Глебова</w:t>
      </w:r>
    </w:p>
    <w:p w14:paraId="4F988583" w14:textId="77777777" w:rsidR="00F10B4F" w:rsidRDefault="00F10B4F"/>
    <w:sectPr w:rsidR="00F10B4F" w:rsidSect="00440A9D">
      <w:headerReference w:type="default" r:id="rId6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2FE6" w14:textId="77777777" w:rsidR="005B2B57" w:rsidRDefault="005B2B57">
      <w:r>
        <w:separator/>
      </w:r>
    </w:p>
  </w:endnote>
  <w:endnote w:type="continuationSeparator" w:id="0">
    <w:p w14:paraId="143D1689" w14:textId="77777777" w:rsidR="005B2B57" w:rsidRDefault="005B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2804" w14:textId="77777777" w:rsidR="005B2B57" w:rsidRDefault="005B2B57">
      <w:r>
        <w:separator/>
      </w:r>
    </w:p>
  </w:footnote>
  <w:footnote w:type="continuationSeparator" w:id="0">
    <w:p w14:paraId="3EFCF68A" w14:textId="77777777" w:rsidR="005B2B57" w:rsidRDefault="005B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CAF8" w14:textId="77777777" w:rsidR="001F5BF1" w:rsidRDefault="009924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FB96B2D" w14:textId="77777777" w:rsidR="001F5BF1" w:rsidRDefault="005B2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53"/>
    <w:rsid w:val="00331265"/>
    <w:rsid w:val="00461E53"/>
    <w:rsid w:val="005B2B57"/>
    <w:rsid w:val="0082042E"/>
    <w:rsid w:val="009924A8"/>
    <w:rsid w:val="00C139CE"/>
    <w:rsid w:val="00DF1D0C"/>
    <w:rsid w:val="00F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C24"/>
  <w15:chartTrackingRefBased/>
  <w15:docId w15:val="{DED65C07-2C4B-4D67-8DB5-7465DC9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2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24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2021-11-29T01:23:00Z</cp:lastPrinted>
  <dcterms:created xsi:type="dcterms:W3CDTF">2021-11-16T05:45:00Z</dcterms:created>
  <dcterms:modified xsi:type="dcterms:W3CDTF">2021-12-03T04:43:00Z</dcterms:modified>
</cp:coreProperties>
</file>