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FEEB" w14:textId="77777777" w:rsidR="00142D26" w:rsidRPr="00D306DF" w:rsidRDefault="00142D26" w:rsidP="00BE42BC">
      <w:pPr>
        <w:pStyle w:val="ConsTitle"/>
        <w:widowControl/>
        <w:ind w:right="0"/>
        <w:outlineLvl w:val="0"/>
        <w:rPr>
          <w:rFonts w:ascii="Times New Roman" w:hAnsi="Times New Roman" w:cs="Times New Roman"/>
          <w:b w:val="0"/>
          <w:sz w:val="28"/>
          <w:szCs w:val="28"/>
        </w:rPr>
      </w:pPr>
      <w:r w:rsidRPr="00D306DF">
        <w:rPr>
          <w:rFonts w:ascii="Times New Roman" w:hAnsi="Times New Roman" w:cs="Times New Roman"/>
          <w:b w:val="0"/>
          <w:sz w:val="28"/>
          <w:szCs w:val="28"/>
        </w:rPr>
        <w:t xml:space="preserve">                                                                   </w:t>
      </w:r>
    </w:p>
    <w:p w14:paraId="6FD49A1B" w14:textId="5FC7DC7E" w:rsidR="00142D26" w:rsidRDefault="00142D26" w:rsidP="00D306DF">
      <w:pPr>
        <w:tabs>
          <w:tab w:val="left" w:pos="1134"/>
        </w:tabs>
        <w:spacing w:after="0" w:line="240" w:lineRule="auto"/>
        <w:jc w:val="both"/>
        <w:rPr>
          <w:rFonts w:ascii="Times New Roman" w:hAnsi="Times New Roman"/>
          <w:sz w:val="28"/>
          <w:szCs w:val="28"/>
        </w:rPr>
      </w:pPr>
    </w:p>
    <w:p w14:paraId="2FE3EA08" w14:textId="77777777" w:rsidR="00F33C9A" w:rsidRPr="00F33C9A" w:rsidRDefault="00F33C9A" w:rsidP="00F33C9A">
      <w:pPr>
        <w:tabs>
          <w:tab w:val="left" w:pos="1080"/>
        </w:tabs>
        <w:spacing w:after="0" w:line="240" w:lineRule="exact"/>
        <w:jc w:val="center"/>
        <w:rPr>
          <w:rFonts w:ascii="Times New Roman" w:hAnsi="Times New Roman"/>
          <w:sz w:val="28"/>
          <w:szCs w:val="28"/>
        </w:rPr>
      </w:pPr>
      <w:r w:rsidRPr="00F33C9A">
        <w:rPr>
          <w:rFonts w:ascii="Times New Roman" w:hAnsi="Times New Roman"/>
          <w:sz w:val="28"/>
          <w:szCs w:val="28"/>
        </w:rPr>
        <w:t>СОВЕТ ДЕПУТАТОВ</w:t>
      </w:r>
    </w:p>
    <w:p w14:paraId="55960FCB" w14:textId="77777777" w:rsidR="00F33C9A" w:rsidRPr="00F33C9A" w:rsidRDefault="00F33C9A" w:rsidP="00F33C9A">
      <w:pPr>
        <w:tabs>
          <w:tab w:val="left" w:pos="1080"/>
        </w:tabs>
        <w:spacing w:after="0" w:line="240" w:lineRule="exact"/>
        <w:jc w:val="center"/>
        <w:rPr>
          <w:rFonts w:ascii="Times New Roman" w:hAnsi="Times New Roman"/>
          <w:sz w:val="28"/>
          <w:szCs w:val="28"/>
        </w:rPr>
      </w:pPr>
      <w:r w:rsidRPr="00F33C9A">
        <w:rPr>
          <w:rFonts w:ascii="Times New Roman" w:hAnsi="Times New Roman"/>
          <w:sz w:val="28"/>
          <w:szCs w:val="28"/>
        </w:rPr>
        <w:t>ГОРОДСКОГО ПОСЕЛЕНИЯ «ГОРОД СОВЕТСКАЯ ГАВАНЬ» СОВЕТСКО-ГАВАНСКОГО МУНИЦИПАЛЬНОГО РАЙОНА</w:t>
      </w:r>
    </w:p>
    <w:p w14:paraId="78E8C53F" w14:textId="77777777" w:rsidR="00F33C9A" w:rsidRPr="00F33C9A" w:rsidRDefault="00F33C9A" w:rsidP="00F33C9A">
      <w:pPr>
        <w:tabs>
          <w:tab w:val="left" w:pos="1080"/>
        </w:tabs>
        <w:spacing w:after="0" w:line="240" w:lineRule="exact"/>
        <w:jc w:val="center"/>
        <w:rPr>
          <w:rFonts w:ascii="Times New Roman" w:hAnsi="Times New Roman"/>
          <w:sz w:val="28"/>
          <w:szCs w:val="28"/>
        </w:rPr>
      </w:pPr>
      <w:r w:rsidRPr="00F33C9A">
        <w:rPr>
          <w:rFonts w:ascii="Times New Roman" w:hAnsi="Times New Roman"/>
          <w:sz w:val="28"/>
          <w:szCs w:val="28"/>
        </w:rPr>
        <w:t>ХАБАРОВСКОГО КРАЯ</w:t>
      </w:r>
    </w:p>
    <w:p w14:paraId="14E3EE50" w14:textId="77777777" w:rsidR="00F33C9A" w:rsidRPr="00F33C9A" w:rsidRDefault="00F33C9A" w:rsidP="00F33C9A">
      <w:pPr>
        <w:tabs>
          <w:tab w:val="left" w:pos="1080"/>
        </w:tabs>
        <w:spacing w:after="0" w:line="240" w:lineRule="exact"/>
        <w:jc w:val="center"/>
        <w:rPr>
          <w:rFonts w:ascii="Times New Roman" w:hAnsi="Times New Roman"/>
          <w:sz w:val="28"/>
          <w:szCs w:val="28"/>
        </w:rPr>
      </w:pPr>
    </w:p>
    <w:p w14:paraId="073A2040" w14:textId="77777777" w:rsidR="00F33C9A" w:rsidRPr="00F33C9A" w:rsidRDefault="00F33C9A" w:rsidP="00F33C9A">
      <w:pPr>
        <w:tabs>
          <w:tab w:val="left" w:pos="1080"/>
        </w:tabs>
        <w:spacing w:after="0" w:line="240" w:lineRule="exact"/>
        <w:jc w:val="center"/>
        <w:rPr>
          <w:rFonts w:ascii="Times New Roman" w:hAnsi="Times New Roman"/>
          <w:sz w:val="28"/>
          <w:szCs w:val="28"/>
        </w:rPr>
      </w:pPr>
    </w:p>
    <w:p w14:paraId="5BF3D8AB" w14:textId="77777777" w:rsidR="00F33C9A" w:rsidRPr="00F33C9A" w:rsidRDefault="00F33C9A" w:rsidP="00F33C9A">
      <w:pPr>
        <w:tabs>
          <w:tab w:val="left" w:pos="1080"/>
        </w:tabs>
        <w:spacing w:after="0" w:line="240" w:lineRule="exact"/>
        <w:jc w:val="center"/>
        <w:rPr>
          <w:rFonts w:ascii="Times New Roman" w:hAnsi="Times New Roman"/>
          <w:sz w:val="28"/>
          <w:szCs w:val="28"/>
        </w:rPr>
      </w:pPr>
      <w:r w:rsidRPr="00F33C9A">
        <w:rPr>
          <w:rFonts w:ascii="Times New Roman" w:hAnsi="Times New Roman"/>
          <w:sz w:val="28"/>
          <w:szCs w:val="28"/>
        </w:rPr>
        <w:t>РЕШЕНИЕ</w:t>
      </w:r>
    </w:p>
    <w:p w14:paraId="34CBF269" w14:textId="77777777" w:rsidR="00F33C9A" w:rsidRPr="00F33C9A" w:rsidRDefault="00F33C9A" w:rsidP="00F33C9A">
      <w:pPr>
        <w:tabs>
          <w:tab w:val="left" w:pos="1080"/>
        </w:tabs>
        <w:spacing w:after="0" w:line="240" w:lineRule="exact"/>
        <w:jc w:val="center"/>
        <w:rPr>
          <w:rFonts w:ascii="Times New Roman" w:hAnsi="Times New Roman"/>
          <w:sz w:val="28"/>
          <w:szCs w:val="28"/>
        </w:rPr>
      </w:pPr>
    </w:p>
    <w:p w14:paraId="0F1F7B44" w14:textId="77777777" w:rsidR="00F33C9A" w:rsidRPr="00F33C9A" w:rsidRDefault="00F33C9A" w:rsidP="00F33C9A">
      <w:pPr>
        <w:tabs>
          <w:tab w:val="left" w:pos="1080"/>
        </w:tabs>
        <w:spacing w:after="0" w:line="240" w:lineRule="exact"/>
        <w:rPr>
          <w:rFonts w:ascii="Times New Roman" w:hAnsi="Times New Roman"/>
          <w:sz w:val="28"/>
          <w:szCs w:val="28"/>
        </w:rPr>
      </w:pPr>
    </w:p>
    <w:p w14:paraId="45C8A05E" w14:textId="2D06E30A" w:rsidR="00F33C9A" w:rsidRPr="00F33C9A" w:rsidRDefault="00F33C9A" w:rsidP="00F33C9A">
      <w:pPr>
        <w:tabs>
          <w:tab w:val="left" w:pos="1080"/>
        </w:tabs>
        <w:spacing w:after="0" w:line="240" w:lineRule="exact"/>
        <w:jc w:val="both"/>
        <w:rPr>
          <w:rFonts w:ascii="Times New Roman" w:hAnsi="Times New Roman"/>
          <w:sz w:val="28"/>
          <w:szCs w:val="28"/>
        </w:rPr>
      </w:pPr>
      <w:r w:rsidRPr="00F33C9A">
        <w:rPr>
          <w:rFonts w:ascii="Times New Roman" w:hAnsi="Times New Roman"/>
          <w:sz w:val="28"/>
          <w:szCs w:val="28"/>
        </w:rPr>
        <w:t>0</w:t>
      </w:r>
      <w:r>
        <w:rPr>
          <w:rFonts w:ascii="Times New Roman" w:hAnsi="Times New Roman"/>
          <w:sz w:val="28"/>
          <w:szCs w:val="28"/>
        </w:rPr>
        <w:t>7</w:t>
      </w:r>
      <w:r w:rsidRPr="00F33C9A">
        <w:rPr>
          <w:rFonts w:ascii="Times New Roman" w:hAnsi="Times New Roman"/>
          <w:sz w:val="28"/>
          <w:szCs w:val="28"/>
        </w:rPr>
        <w:t xml:space="preserve">.04.2022                                                                                                       № </w:t>
      </w:r>
      <w:r>
        <w:rPr>
          <w:rFonts w:ascii="Times New Roman" w:hAnsi="Times New Roman"/>
          <w:sz w:val="28"/>
          <w:szCs w:val="28"/>
        </w:rPr>
        <w:t>13</w:t>
      </w:r>
      <w:r w:rsidRPr="00F33C9A">
        <w:rPr>
          <w:rFonts w:ascii="Times New Roman" w:hAnsi="Times New Roman"/>
          <w:sz w:val="28"/>
          <w:szCs w:val="28"/>
        </w:rPr>
        <w:tab/>
      </w:r>
      <w:r w:rsidRPr="00F33C9A">
        <w:rPr>
          <w:rFonts w:ascii="Times New Roman" w:hAnsi="Times New Roman"/>
          <w:sz w:val="28"/>
          <w:szCs w:val="28"/>
        </w:rPr>
        <w:tab/>
      </w:r>
    </w:p>
    <w:p w14:paraId="3CBD069F" w14:textId="77777777" w:rsidR="00F33C9A" w:rsidRPr="00F33C9A" w:rsidRDefault="00F33C9A" w:rsidP="00F33C9A">
      <w:pPr>
        <w:tabs>
          <w:tab w:val="left" w:pos="1080"/>
        </w:tabs>
        <w:spacing w:after="0" w:line="240" w:lineRule="exact"/>
        <w:jc w:val="center"/>
        <w:rPr>
          <w:rFonts w:ascii="Times New Roman" w:hAnsi="Times New Roman"/>
          <w:sz w:val="24"/>
          <w:szCs w:val="24"/>
        </w:rPr>
      </w:pPr>
      <w:r w:rsidRPr="00F33C9A">
        <w:rPr>
          <w:rFonts w:ascii="Times New Roman" w:hAnsi="Times New Roman"/>
          <w:sz w:val="24"/>
          <w:szCs w:val="24"/>
        </w:rPr>
        <w:t>г. Советская Гавань</w:t>
      </w:r>
    </w:p>
    <w:p w14:paraId="3AB3DEC0" w14:textId="77777777" w:rsidR="00F33C9A" w:rsidRPr="00F33C9A" w:rsidRDefault="00F33C9A" w:rsidP="00F33C9A">
      <w:pPr>
        <w:spacing w:after="0" w:line="240" w:lineRule="auto"/>
        <w:jc w:val="both"/>
        <w:rPr>
          <w:rFonts w:ascii="Times New Roman" w:hAnsi="Times New Roman"/>
          <w:sz w:val="28"/>
          <w:szCs w:val="28"/>
        </w:rPr>
      </w:pPr>
    </w:p>
    <w:p w14:paraId="1162B182" w14:textId="124072A4" w:rsidR="000D4C85" w:rsidRDefault="000D4C85" w:rsidP="00D306DF">
      <w:pPr>
        <w:tabs>
          <w:tab w:val="left" w:pos="1134"/>
        </w:tabs>
        <w:spacing w:after="0" w:line="240" w:lineRule="auto"/>
        <w:jc w:val="both"/>
        <w:rPr>
          <w:rFonts w:ascii="Times New Roman" w:hAnsi="Times New Roman"/>
          <w:sz w:val="28"/>
          <w:szCs w:val="28"/>
        </w:rPr>
      </w:pPr>
    </w:p>
    <w:p w14:paraId="4A28E3C9" w14:textId="77777777" w:rsidR="00B94CE8" w:rsidRPr="00334BB6" w:rsidRDefault="00B94CE8" w:rsidP="00D02C8E">
      <w:pPr>
        <w:tabs>
          <w:tab w:val="left" w:pos="1134"/>
        </w:tabs>
        <w:spacing w:after="0" w:line="240" w:lineRule="exact"/>
        <w:jc w:val="both"/>
        <w:rPr>
          <w:rFonts w:ascii="Times New Roman" w:hAnsi="Times New Roman"/>
          <w:bCs/>
          <w:sz w:val="28"/>
          <w:szCs w:val="28"/>
        </w:rPr>
      </w:pPr>
      <w:r w:rsidRPr="00334BB6">
        <w:rPr>
          <w:rFonts w:ascii="Times New Roman" w:hAnsi="Times New Roman"/>
          <w:bCs/>
          <w:sz w:val="28"/>
          <w:szCs w:val="28"/>
        </w:rPr>
        <w:t>О внесении изменений в решение №10 от 30.04.2020г</w:t>
      </w:r>
      <w:r w:rsidR="00A41E15">
        <w:rPr>
          <w:rFonts w:ascii="Times New Roman" w:hAnsi="Times New Roman"/>
          <w:bCs/>
          <w:sz w:val="28"/>
          <w:szCs w:val="28"/>
        </w:rPr>
        <w:t>.</w:t>
      </w:r>
      <w:r w:rsidRPr="00334BB6">
        <w:rPr>
          <w:rFonts w:ascii="Times New Roman" w:hAnsi="Times New Roman"/>
          <w:bCs/>
          <w:sz w:val="28"/>
          <w:szCs w:val="28"/>
        </w:rPr>
        <w:t xml:space="preserve"> «Об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334BB6">
        <w:rPr>
          <w:rFonts w:ascii="Times New Roman" w:hAnsi="Times New Roman"/>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334BB6">
        <w:rPr>
          <w:rFonts w:ascii="Times New Roman" w:hAnsi="Times New Roman"/>
          <w:bCs/>
          <w:sz w:val="28"/>
          <w:szCs w:val="28"/>
        </w:rPr>
        <w:t>, если искажение этих сведений является несущественным»</w:t>
      </w:r>
    </w:p>
    <w:p w14:paraId="1DB7781A" w14:textId="77777777" w:rsidR="00334BB6" w:rsidRPr="00334BB6" w:rsidRDefault="00334BB6" w:rsidP="00070F03">
      <w:pPr>
        <w:tabs>
          <w:tab w:val="left" w:pos="1134"/>
        </w:tabs>
        <w:spacing w:after="0" w:line="240" w:lineRule="exact"/>
        <w:jc w:val="both"/>
        <w:rPr>
          <w:rFonts w:ascii="Times New Roman" w:hAnsi="Times New Roman"/>
          <w:bCs/>
          <w:sz w:val="28"/>
          <w:szCs w:val="28"/>
        </w:rPr>
      </w:pPr>
    </w:p>
    <w:p w14:paraId="22874E5F" w14:textId="77777777" w:rsidR="00142D26" w:rsidRPr="00334BB6" w:rsidRDefault="00142D26" w:rsidP="00070F03">
      <w:pPr>
        <w:tabs>
          <w:tab w:val="left" w:pos="1134"/>
        </w:tabs>
        <w:spacing w:after="0" w:line="240" w:lineRule="exact"/>
        <w:ind w:firstLine="709"/>
        <w:jc w:val="both"/>
        <w:rPr>
          <w:rFonts w:ascii="Times New Roman" w:hAnsi="Times New Roman"/>
          <w:sz w:val="28"/>
          <w:szCs w:val="28"/>
        </w:rPr>
      </w:pPr>
    </w:p>
    <w:p w14:paraId="3BD64C95" w14:textId="24E4F971" w:rsidR="00142D26" w:rsidRPr="00334BB6" w:rsidRDefault="00142D26" w:rsidP="00070F03">
      <w:pPr>
        <w:spacing w:after="0" w:line="240" w:lineRule="auto"/>
        <w:ind w:firstLine="709"/>
        <w:jc w:val="both"/>
        <w:rPr>
          <w:rFonts w:ascii="Times New Roman" w:hAnsi="Times New Roman"/>
          <w:sz w:val="28"/>
          <w:szCs w:val="28"/>
        </w:rPr>
      </w:pPr>
      <w:r w:rsidRPr="00334BB6">
        <w:rPr>
          <w:rFonts w:ascii="Times New Roman" w:hAnsi="Times New Roman"/>
          <w:sz w:val="28"/>
          <w:szCs w:val="28"/>
        </w:rPr>
        <w:t xml:space="preserve">В соответствии с частями 7.3-1, 7.3-2 Федерального закона от 06.10.2003 № 131-ФЗ «Об общих принципах организации местного самоуправления в Российской Федерации», статьей 4.3 Закона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w:t>
      </w:r>
      <w:r w:rsidR="00334BB6" w:rsidRPr="00334BB6">
        <w:rPr>
          <w:rFonts w:ascii="Times New Roman" w:hAnsi="Times New Roman"/>
          <w:spacing w:val="-6"/>
          <w:sz w:val="28"/>
          <w:szCs w:val="28"/>
        </w:rPr>
        <w:t>Закон</w:t>
      </w:r>
      <w:r w:rsidR="00186247">
        <w:rPr>
          <w:rFonts w:ascii="Times New Roman" w:hAnsi="Times New Roman"/>
          <w:spacing w:val="-6"/>
          <w:sz w:val="28"/>
          <w:szCs w:val="28"/>
        </w:rPr>
        <w:t>ом</w:t>
      </w:r>
      <w:r w:rsidR="00334BB6" w:rsidRPr="00334BB6">
        <w:rPr>
          <w:rFonts w:ascii="Times New Roman" w:hAnsi="Times New Roman"/>
          <w:spacing w:val="-6"/>
          <w:sz w:val="28"/>
          <w:szCs w:val="28"/>
        </w:rPr>
        <w:t xml:space="preserve"> Хабаровского края от 26.07.2017 № 272 </w:t>
      </w:r>
      <w:r w:rsidR="00334BB6">
        <w:rPr>
          <w:rFonts w:ascii="Times New Roman" w:hAnsi="Times New Roman"/>
          <w:spacing w:val="-6"/>
          <w:sz w:val="28"/>
          <w:szCs w:val="28"/>
        </w:rPr>
        <w:t>«</w:t>
      </w:r>
      <w:r w:rsidR="00334BB6" w:rsidRPr="00334BB6">
        <w:rPr>
          <w:rFonts w:ascii="Times New Roman" w:hAnsi="Times New Roman"/>
          <w:spacing w:val="-6"/>
          <w:sz w:val="28"/>
          <w:szCs w:val="28"/>
        </w:rPr>
        <w:t xml:space="preserve">Об отдельных вопросах реализации Федерального закона </w:t>
      </w:r>
      <w:r w:rsidR="00334BB6">
        <w:rPr>
          <w:rFonts w:ascii="Times New Roman" w:hAnsi="Times New Roman"/>
          <w:spacing w:val="-6"/>
          <w:sz w:val="28"/>
          <w:szCs w:val="28"/>
        </w:rPr>
        <w:t>«</w:t>
      </w:r>
      <w:r w:rsidR="00334BB6" w:rsidRPr="00334BB6">
        <w:rPr>
          <w:rFonts w:ascii="Times New Roman" w:hAnsi="Times New Roman"/>
          <w:spacing w:val="-6"/>
          <w:sz w:val="28"/>
          <w:szCs w:val="28"/>
        </w:rPr>
        <w:t>О противодействии коррупции</w:t>
      </w:r>
      <w:r w:rsidR="00334BB6">
        <w:rPr>
          <w:rFonts w:ascii="Times New Roman" w:hAnsi="Times New Roman"/>
          <w:spacing w:val="-6"/>
          <w:sz w:val="28"/>
          <w:szCs w:val="28"/>
        </w:rPr>
        <w:t>»</w:t>
      </w:r>
      <w:r w:rsidR="00334BB6" w:rsidRPr="00334BB6">
        <w:rPr>
          <w:rFonts w:ascii="Times New Roman" w:hAnsi="Times New Roman"/>
          <w:spacing w:val="-6"/>
          <w:sz w:val="28"/>
          <w:szCs w:val="28"/>
        </w:rPr>
        <w:t xml:space="preserve"> в отношении граждан, претендующих на замещение муниципальной должности, и лиц, замещающих муниципа</w:t>
      </w:r>
      <w:r w:rsidR="00334BB6">
        <w:rPr>
          <w:rFonts w:ascii="Times New Roman" w:hAnsi="Times New Roman"/>
          <w:spacing w:val="-6"/>
          <w:sz w:val="28"/>
          <w:szCs w:val="28"/>
        </w:rPr>
        <w:t>льные должности»,</w:t>
      </w:r>
      <w:r w:rsidR="00334BB6" w:rsidRPr="00334BB6">
        <w:rPr>
          <w:rFonts w:ascii="Times New Roman" w:hAnsi="Times New Roman"/>
          <w:spacing w:val="-6"/>
          <w:sz w:val="28"/>
          <w:szCs w:val="28"/>
        </w:rPr>
        <w:t xml:space="preserve"> </w:t>
      </w:r>
      <w:r w:rsidRPr="00334BB6">
        <w:rPr>
          <w:rFonts w:ascii="Times New Roman" w:hAnsi="Times New Roman"/>
          <w:sz w:val="28"/>
          <w:szCs w:val="28"/>
        </w:rPr>
        <w:t>Уставом городского поселения «Город Советская Гавань» Советско-Гаванского муниципального района Хабаровского края</w:t>
      </w:r>
      <w:r w:rsidR="00334BB6" w:rsidRPr="00334BB6">
        <w:rPr>
          <w:rFonts w:ascii="Times New Roman" w:hAnsi="Times New Roman"/>
          <w:sz w:val="28"/>
          <w:szCs w:val="28"/>
        </w:rPr>
        <w:t xml:space="preserve"> на основании заключения Правового департамента Губернатора Хабаровского края №584 от 09.07.2020гю</w:t>
      </w:r>
      <w:r w:rsidRPr="00334BB6">
        <w:rPr>
          <w:rFonts w:ascii="Times New Roman" w:hAnsi="Times New Roman"/>
          <w:sz w:val="28"/>
          <w:szCs w:val="28"/>
        </w:rPr>
        <w:t>, Совет депутатов</w:t>
      </w:r>
      <w:r w:rsidR="00D02C8E">
        <w:rPr>
          <w:rFonts w:ascii="Times New Roman" w:hAnsi="Times New Roman"/>
          <w:sz w:val="28"/>
          <w:szCs w:val="28"/>
        </w:rPr>
        <w:t>,</w:t>
      </w:r>
      <w:r w:rsidRPr="00334BB6">
        <w:rPr>
          <w:rFonts w:ascii="Times New Roman" w:hAnsi="Times New Roman"/>
          <w:sz w:val="28"/>
          <w:szCs w:val="28"/>
        </w:rPr>
        <w:t xml:space="preserve"> </w:t>
      </w:r>
    </w:p>
    <w:p w14:paraId="2744C134" w14:textId="77777777" w:rsidR="00142D26" w:rsidRDefault="00142D26" w:rsidP="00070F03">
      <w:pPr>
        <w:spacing w:after="0" w:line="240" w:lineRule="auto"/>
        <w:jc w:val="both"/>
        <w:rPr>
          <w:rFonts w:ascii="Times New Roman" w:hAnsi="Times New Roman"/>
          <w:sz w:val="28"/>
          <w:szCs w:val="28"/>
        </w:rPr>
      </w:pPr>
      <w:r w:rsidRPr="00334BB6">
        <w:rPr>
          <w:rFonts w:ascii="Times New Roman" w:hAnsi="Times New Roman"/>
          <w:sz w:val="28"/>
          <w:szCs w:val="28"/>
        </w:rPr>
        <w:t>РЕШИЛ:</w:t>
      </w:r>
    </w:p>
    <w:p w14:paraId="13B4AFE6" w14:textId="7A122366" w:rsidR="0051490A" w:rsidRPr="00334BB6" w:rsidRDefault="00D02C8E" w:rsidP="00070F03">
      <w:pPr>
        <w:spacing w:after="0" w:line="240" w:lineRule="auto"/>
        <w:jc w:val="both"/>
        <w:rPr>
          <w:rFonts w:ascii="Times New Roman" w:hAnsi="Times New Roman"/>
          <w:sz w:val="28"/>
          <w:szCs w:val="28"/>
        </w:rPr>
      </w:pPr>
      <w:r>
        <w:rPr>
          <w:rFonts w:ascii="Times New Roman" w:hAnsi="Times New Roman"/>
          <w:sz w:val="28"/>
          <w:szCs w:val="28"/>
        </w:rPr>
        <w:tab/>
      </w:r>
      <w:r w:rsidR="0051490A">
        <w:rPr>
          <w:rFonts w:ascii="Times New Roman" w:hAnsi="Times New Roman"/>
          <w:sz w:val="28"/>
          <w:szCs w:val="28"/>
        </w:rPr>
        <w:t>1. Внести в Порядок следующие изменения:</w:t>
      </w:r>
    </w:p>
    <w:p w14:paraId="15CCD363" w14:textId="77777777" w:rsidR="00334BB6" w:rsidRPr="00334BB6" w:rsidRDefault="00334BB6" w:rsidP="00D02C8E">
      <w:pPr>
        <w:spacing w:after="0" w:line="240" w:lineRule="auto"/>
        <w:ind w:firstLine="709"/>
        <w:jc w:val="both"/>
        <w:rPr>
          <w:rFonts w:ascii="Times New Roman" w:hAnsi="Times New Roman"/>
          <w:spacing w:val="-6"/>
          <w:sz w:val="28"/>
          <w:szCs w:val="28"/>
        </w:rPr>
      </w:pPr>
      <w:r w:rsidRPr="00D02C8E">
        <w:rPr>
          <w:rFonts w:ascii="Times New Roman" w:hAnsi="Times New Roman"/>
          <w:bCs/>
          <w:sz w:val="28"/>
          <w:szCs w:val="28"/>
        </w:rPr>
        <w:t>1.</w:t>
      </w:r>
      <w:r w:rsidR="0051490A" w:rsidRPr="00D02C8E">
        <w:rPr>
          <w:rFonts w:ascii="Times New Roman" w:hAnsi="Times New Roman"/>
          <w:bCs/>
          <w:sz w:val="28"/>
          <w:szCs w:val="28"/>
        </w:rPr>
        <w:t>1.</w:t>
      </w:r>
      <w:r w:rsidRPr="00334BB6">
        <w:rPr>
          <w:rFonts w:ascii="Times New Roman" w:hAnsi="Times New Roman"/>
          <w:sz w:val="28"/>
          <w:szCs w:val="28"/>
        </w:rPr>
        <w:t xml:space="preserve"> </w:t>
      </w:r>
      <w:r w:rsidRPr="00334BB6">
        <w:rPr>
          <w:rFonts w:ascii="Times New Roman" w:hAnsi="Times New Roman"/>
          <w:spacing w:val="-6"/>
          <w:sz w:val="28"/>
          <w:szCs w:val="28"/>
        </w:rPr>
        <w:t>В соответствии с част</w:t>
      </w:r>
      <w:r>
        <w:rPr>
          <w:rFonts w:ascii="Times New Roman" w:hAnsi="Times New Roman"/>
          <w:spacing w:val="-6"/>
          <w:sz w:val="28"/>
          <w:szCs w:val="28"/>
        </w:rPr>
        <w:t>ью 8 статьи 23 Устава поселения, с</w:t>
      </w:r>
      <w:r w:rsidRPr="00334BB6">
        <w:rPr>
          <w:rFonts w:ascii="Times New Roman" w:hAnsi="Times New Roman"/>
          <w:spacing w:val="-6"/>
          <w:sz w:val="28"/>
          <w:szCs w:val="28"/>
        </w:rPr>
        <w:t>огласно части 2 статьи 38 Устава поселения Порядок дополнить пунктом 15 следующего содержания:</w:t>
      </w:r>
    </w:p>
    <w:p w14:paraId="6DD645B8" w14:textId="77777777" w:rsidR="00334BB6" w:rsidRDefault="00DA22BB" w:rsidP="00D02C8E">
      <w:pPr>
        <w:pStyle w:val="a3"/>
        <w:widowControl w:val="0"/>
        <w:spacing w:before="0" w:beforeAutospacing="0" w:after="0" w:afterAutospacing="0"/>
        <w:ind w:firstLine="708"/>
        <w:jc w:val="both"/>
        <w:rPr>
          <w:spacing w:val="-6"/>
          <w:sz w:val="28"/>
          <w:szCs w:val="28"/>
        </w:rPr>
      </w:pPr>
      <w:r>
        <w:rPr>
          <w:sz w:val="28"/>
          <w:szCs w:val="28"/>
        </w:rPr>
        <w:t>«</w:t>
      </w:r>
      <w:r w:rsidR="00334BB6" w:rsidRPr="00334BB6">
        <w:rPr>
          <w:sz w:val="28"/>
          <w:szCs w:val="28"/>
        </w:rPr>
        <w:t xml:space="preserve">15. Решение о применении мер ответственности к депутату, выборному должностному лицу местного самоуправления подлежит опубликованию в </w:t>
      </w:r>
      <w:r w:rsidR="00334BB6" w:rsidRPr="00334BB6">
        <w:rPr>
          <w:spacing w:val="-6"/>
          <w:sz w:val="28"/>
          <w:szCs w:val="28"/>
        </w:rPr>
        <w:t xml:space="preserve">Сборнике нормативно-правовых актов органов местного самоуправления городского поселения </w:t>
      </w:r>
      <w:r>
        <w:rPr>
          <w:spacing w:val="-6"/>
          <w:sz w:val="28"/>
          <w:szCs w:val="28"/>
        </w:rPr>
        <w:t>«</w:t>
      </w:r>
      <w:r w:rsidR="00334BB6" w:rsidRPr="00334BB6">
        <w:rPr>
          <w:spacing w:val="-6"/>
          <w:sz w:val="28"/>
          <w:szCs w:val="28"/>
        </w:rPr>
        <w:t>Город Советская Гавань</w:t>
      </w:r>
      <w:r>
        <w:rPr>
          <w:spacing w:val="-6"/>
          <w:sz w:val="28"/>
          <w:szCs w:val="28"/>
        </w:rPr>
        <w:t>»</w:t>
      </w:r>
      <w:r w:rsidR="00334BB6" w:rsidRPr="00334BB6">
        <w:rPr>
          <w:spacing w:val="-6"/>
          <w:sz w:val="28"/>
          <w:szCs w:val="28"/>
        </w:rPr>
        <w:t xml:space="preserve"> Советско-Гаванского муниципального района Хабаровского края и размещению </w:t>
      </w:r>
      <w:r w:rsidR="00334BB6" w:rsidRPr="00334BB6">
        <w:rPr>
          <w:spacing w:val="-6"/>
          <w:sz w:val="28"/>
          <w:szCs w:val="28"/>
        </w:rPr>
        <w:lastRenderedPageBreak/>
        <w:t xml:space="preserve">на официальном сайте администрации городского поселения </w:t>
      </w:r>
      <w:r>
        <w:rPr>
          <w:spacing w:val="-6"/>
          <w:sz w:val="28"/>
          <w:szCs w:val="28"/>
        </w:rPr>
        <w:t>«</w:t>
      </w:r>
      <w:r w:rsidR="00334BB6" w:rsidRPr="00334BB6">
        <w:rPr>
          <w:spacing w:val="-6"/>
          <w:sz w:val="28"/>
          <w:szCs w:val="28"/>
        </w:rPr>
        <w:t>Город Советская Гавань</w:t>
      </w:r>
      <w:r>
        <w:rPr>
          <w:spacing w:val="-6"/>
          <w:sz w:val="28"/>
          <w:szCs w:val="28"/>
        </w:rPr>
        <w:t>»</w:t>
      </w:r>
      <w:r w:rsidR="00334BB6" w:rsidRPr="00334BB6">
        <w:rPr>
          <w:spacing w:val="-6"/>
          <w:sz w:val="28"/>
          <w:szCs w:val="28"/>
        </w:rPr>
        <w:t xml:space="preserve"> Советско-Гаванского муниципального района Хабаровского края в информационно-коммуникационной сети </w:t>
      </w:r>
      <w:r>
        <w:rPr>
          <w:spacing w:val="-6"/>
          <w:sz w:val="28"/>
          <w:szCs w:val="28"/>
        </w:rPr>
        <w:t>«</w:t>
      </w:r>
      <w:r w:rsidR="00334BB6" w:rsidRPr="00334BB6">
        <w:rPr>
          <w:spacing w:val="-6"/>
          <w:sz w:val="28"/>
          <w:szCs w:val="28"/>
        </w:rPr>
        <w:t>Интернет</w:t>
      </w:r>
      <w:r>
        <w:rPr>
          <w:spacing w:val="-6"/>
          <w:sz w:val="28"/>
          <w:szCs w:val="28"/>
        </w:rPr>
        <w:t>»</w:t>
      </w:r>
      <w:r w:rsidR="00334BB6" w:rsidRPr="00334BB6">
        <w:rPr>
          <w:spacing w:val="-6"/>
          <w:sz w:val="28"/>
          <w:szCs w:val="28"/>
        </w:rPr>
        <w:t>.</w:t>
      </w:r>
    </w:p>
    <w:p w14:paraId="64307BB1" w14:textId="77777777" w:rsidR="00334BB6" w:rsidRPr="00D02C8E" w:rsidRDefault="0051490A" w:rsidP="00334BB6">
      <w:pPr>
        <w:pStyle w:val="a3"/>
        <w:spacing w:before="0" w:beforeAutospacing="0" w:after="0" w:afterAutospacing="0"/>
        <w:ind w:firstLine="709"/>
        <w:jc w:val="both"/>
        <w:rPr>
          <w:bCs/>
          <w:color w:val="000000"/>
          <w:spacing w:val="-6"/>
          <w:sz w:val="28"/>
          <w:szCs w:val="28"/>
        </w:rPr>
      </w:pPr>
      <w:r w:rsidRPr="00D02C8E">
        <w:rPr>
          <w:bCs/>
          <w:spacing w:val="-6"/>
          <w:sz w:val="28"/>
          <w:szCs w:val="28"/>
        </w:rPr>
        <w:t>1.</w:t>
      </w:r>
      <w:r w:rsidR="00334BB6" w:rsidRPr="00D02C8E">
        <w:rPr>
          <w:bCs/>
          <w:spacing w:val="-6"/>
          <w:sz w:val="28"/>
          <w:szCs w:val="28"/>
        </w:rPr>
        <w:t xml:space="preserve">2. </w:t>
      </w:r>
      <w:r w:rsidR="00334BB6" w:rsidRPr="00D02C8E">
        <w:rPr>
          <w:bCs/>
          <w:color w:val="000000"/>
          <w:spacing w:val="-6"/>
          <w:sz w:val="28"/>
          <w:szCs w:val="28"/>
        </w:rPr>
        <w:t>В соответствии с Федеральным законом № 131-ФЗ, стать</w:t>
      </w:r>
      <w:r w:rsidR="00186247" w:rsidRPr="00D02C8E">
        <w:rPr>
          <w:bCs/>
          <w:color w:val="000000"/>
          <w:spacing w:val="-6"/>
          <w:sz w:val="28"/>
          <w:szCs w:val="28"/>
        </w:rPr>
        <w:t>ёй</w:t>
      </w:r>
      <w:r w:rsidR="00334BB6" w:rsidRPr="00D02C8E">
        <w:rPr>
          <w:bCs/>
          <w:color w:val="000000"/>
          <w:spacing w:val="-6"/>
          <w:sz w:val="28"/>
          <w:szCs w:val="28"/>
        </w:rPr>
        <w:t xml:space="preserve"> 19 Устава поселения </w:t>
      </w:r>
    </w:p>
    <w:p w14:paraId="33062F23" w14:textId="77777777" w:rsidR="00334BB6" w:rsidRPr="00334BB6" w:rsidRDefault="00334BB6" w:rsidP="00334BB6">
      <w:pPr>
        <w:pStyle w:val="a3"/>
        <w:widowControl w:val="0"/>
        <w:spacing w:before="0" w:beforeAutospacing="0" w:after="0" w:afterAutospacing="0"/>
        <w:ind w:firstLine="708"/>
        <w:jc w:val="both"/>
        <w:rPr>
          <w:color w:val="000000"/>
          <w:spacing w:val="-6"/>
          <w:sz w:val="28"/>
          <w:szCs w:val="28"/>
        </w:rPr>
      </w:pPr>
      <w:r w:rsidRPr="00334BB6">
        <w:rPr>
          <w:color w:val="000000"/>
          <w:spacing w:val="-6"/>
          <w:sz w:val="28"/>
          <w:szCs w:val="28"/>
        </w:rPr>
        <w:t xml:space="preserve">1) в наименовании, пункте 1 Решения, наименовании, пунктах 10 – 12 Порядка слова </w:t>
      </w:r>
      <w:r>
        <w:rPr>
          <w:spacing w:val="-6"/>
          <w:sz w:val="28"/>
          <w:szCs w:val="28"/>
        </w:rPr>
        <w:t>«</w:t>
      </w:r>
      <w:r w:rsidRPr="00334BB6">
        <w:rPr>
          <w:spacing w:val="-6"/>
          <w:sz w:val="28"/>
          <w:szCs w:val="28"/>
        </w:rPr>
        <w:t>члену выборного органа местного самоуправления,</w:t>
      </w:r>
      <w:r>
        <w:rPr>
          <w:spacing w:val="-6"/>
          <w:sz w:val="28"/>
          <w:szCs w:val="28"/>
        </w:rPr>
        <w:t>»</w:t>
      </w:r>
      <w:r w:rsidRPr="00334BB6">
        <w:rPr>
          <w:color w:val="000000"/>
          <w:spacing w:val="-6"/>
          <w:sz w:val="28"/>
          <w:szCs w:val="28"/>
        </w:rPr>
        <w:t xml:space="preserve"> исключить;</w:t>
      </w:r>
    </w:p>
    <w:p w14:paraId="0F4B1288" w14:textId="77777777" w:rsidR="00334BB6" w:rsidRPr="00334BB6" w:rsidRDefault="00334BB6" w:rsidP="00334BB6">
      <w:pPr>
        <w:pStyle w:val="a3"/>
        <w:widowControl w:val="0"/>
        <w:spacing w:before="0" w:beforeAutospacing="0" w:after="0" w:afterAutospacing="0"/>
        <w:ind w:firstLine="708"/>
        <w:jc w:val="both"/>
        <w:rPr>
          <w:color w:val="000000"/>
          <w:spacing w:val="-6"/>
          <w:sz w:val="28"/>
          <w:szCs w:val="28"/>
        </w:rPr>
      </w:pPr>
      <w:r w:rsidRPr="00334BB6">
        <w:rPr>
          <w:color w:val="000000"/>
          <w:spacing w:val="-6"/>
          <w:sz w:val="28"/>
          <w:szCs w:val="28"/>
        </w:rPr>
        <w:t xml:space="preserve">2) в пункте 1 Порядка слова </w:t>
      </w:r>
      <w:r>
        <w:rPr>
          <w:color w:val="000000"/>
          <w:spacing w:val="-6"/>
          <w:sz w:val="28"/>
          <w:szCs w:val="28"/>
        </w:rPr>
        <w:t>«</w:t>
      </w:r>
      <w:r w:rsidRPr="00334BB6">
        <w:rPr>
          <w:color w:val="000000"/>
          <w:spacing w:val="-6"/>
          <w:sz w:val="28"/>
          <w:szCs w:val="28"/>
        </w:rPr>
        <w:t xml:space="preserve">депутату, члену выборного органа местного самоуправления, выборному должностному лицу местного самоуправления в городском поселении </w:t>
      </w:r>
      <w:r>
        <w:rPr>
          <w:spacing w:val="-6"/>
          <w:sz w:val="28"/>
          <w:szCs w:val="28"/>
        </w:rPr>
        <w:t>«</w:t>
      </w:r>
      <w:r w:rsidRPr="00334BB6">
        <w:rPr>
          <w:spacing w:val="-6"/>
          <w:sz w:val="28"/>
          <w:szCs w:val="28"/>
        </w:rPr>
        <w:t>Город Советская Гавань</w:t>
      </w:r>
      <w:r>
        <w:rPr>
          <w:spacing w:val="-6"/>
          <w:sz w:val="28"/>
          <w:szCs w:val="28"/>
        </w:rPr>
        <w:t>»</w:t>
      </w:r>
      <w:r w:rsidRPr="00334BB6">
        <w:rPr>
          <w:spacing w:val="-6"/>
          <w:sz w:val="28"/>
          <w:szCs w:val="28"/>
        </w:rPr>
        <w:t xml:space="preserve"> Советско-Гаванского </w:t>
      </w:r>
      <w:r w:rsidRPr="00334BB6">
        <w:rPr>
          <w:color w:val="000000"/>
          <w:spacing w:val="-6"/>
          <w:sz w:val="28"/>
          <w:szCs w:val="28"/>
        </w:rPr>
        <w:t>муниципального района Хабаровского края</w:t>
      </w:r>
      <w:r>
        <w:rPr>
          <w:spacing w:val="-6"/>
          <w:sz w:val="28"/>
          <w:szCs w:val="28"/>
        </w:rPr>
        <w:t>»</w:t>
      </w:r>
      <w:r w:rsidRPr="00334BB6">
        <w:rPr>
          <w:color w:val="000000"/>
          <w:spacing w:val="-6"/>
          <w:sz w:val="28"/>
          <w:szCs w:val="28"/>
        </w:rPr>
        <w:t xml:space="preserve"> заменить словами </w:t>
      </w:r>
      <w:r>
        <w:rPr>
          <w:color w:val="000000"/>
          <w:spacing w:val="-6"/>
          <w:sz w:val="28"/>
          <w:szCs w:val="28"/>
        </w:rPr>
        <w:t>«</w:t>
      </w:r>
      <w:r w:rsidRPr="00334BB6">
        <w:rPr>
          <w:color w:val="000000"/>
          <w:spacing w:val="-6"/>
          <w:sz w:val="28"/>
          <w:szCs w:val="28"/>
        </w:rPr>
        <w:t xml:space="preserve">депутату Совета депутатов городского поселения </w:t>
      </w:r>
      <w:r>
        <w:rPr>
          <w:spacing w:val="-6"/>
          <w:sz w:val="28"/>
          <w:szCs w:val="28"/>
        </w:rPr>
        <w:t>«</w:t>
      </w:r>
      <w:r w:rsidRPr="00334BB6">
        <w:rPr>
          <w:spacing w:val="-6"/>
          <w:sz w:val="28"/>
          <w:szCs w:val="28"/>
        </w:rPr>
        <w:t>Город Советская Гавань</w:t>
      </w:r>
      <w:r>
        <w:rPr>
          <w:spacing w:val="-6"/>
          <w:sz w:val="28"/>
          <w:szCs w:val="28"/>
        </w:rPr>
        <w:t>»</w:t>
      </w:r>
      <w:r w:rsidRPr="00334BB6">
        <w:rPr>
          <w:spacing w:val="-6"/>
          <w:sz w:val="28"/>
          <w:szCs w:val="28"/>
        </w:rPr>
        <w:t xml:space="preserve"> Советско-Гаванского </w:t>
      </w:r>
      <w:r w:rsidRPr="00334BB6">
        <w:rPr>
          <w:color w:val="000000"/>
          <w:spacing w:val="-6"/>
          <w:sz w:val="28"/>
          <w:szCs w:val="28"/>
        </w:rPr>
        <w:t xml:space="preserve">муниципального района Хабаровского края, главе городского поселения </w:t>
      </w:r>
      <w:r>
        <w:rPr>
          <w:color w:val="000000"/>
          <w:spacing w:val="-6"/>
          <w:sz w:val="28"/>
          <w:szCs w:val="28"/>
        </w:rPr>
        <w:t>«</w:t>
      </w:r>
      <w:r w:rsidRPr="00334BB6">
        <w:rPr>
          <w:color w:val="000000"/>
          <w:spacing w:val="-6"/>
          <w:sz w:val="28"/>
          <w:szCs w:val="28"/>
        </w:rPr>
        <w:t>Город Советская Гавань</w:t>
      </w:r>
      <w:r>
        <w:rPr>
          <w:color w:val="000000"/>
          <w:spacing w:val="-6"/>
          <w:sz w:val="28"/>
          <w:szCs w:val="28"/>
        </w:rPr>
        <w:t>»</w:t>
      </w:r>
      <w:r w:rsidRPr="00334BB6">
        <w:rPr>
          <w:color w:val="000000"/>
          <w:spacing w:val="-6"/>
          <w:sz w:val="28"/>
          <w:szCs w:val="28"/>
        </w:rPr>
        <w:t xml:space="preserve"> Советско-Гаванского муниципального района Хабаровского края (далее – депутат, выборное должностное лицо местного самоуправления)</w:t>
      </w:r>
      <w:r>
        <w:rPr>
          <w:color w:val="000000"/>
          <w:spacing w:val="-6"/>
          <w:sz w:val="28"/>
          <w:szCs w:val="28"/>
        </w:rPr>
        <w:t>»</w:t>
      </w:r>
      <w:r w:rsidRPr="00334BB6">
        <w:rPr>
          <w:color w:val="000000"/>
          <w:spacing w:val="-6"/>
          <w:sz w:val="28"/>
          <w:szCs w:val="28"/>
        </w:rPr>
        <w:t>;</w:t>
      </w:r>
    </w:p>
    <w:p w14:paraId="4E12A374" w14:textId="77777777" w:rsidR="00334BB6" w:rsidRDefault="00334BB6" w:rsidP="00334BB6">
      <w:pPr>
        <w:pStyle w:val="a3"/>
        <w:widowControl w:val="0"/>
        <w:spacing w:before="0" w:beforeAutospacing="0" w:after="0" w:afterAutospacing="0"/>
        <w:ind w:firstLine="708"/>
        <w:jc w:val="both"/>
        <w:rPr>
          <w:color w:val="000000"/>
          <w:spacing w:val="-6"/>
          <w:sz w:val="28"/>
          <w:szCs w:val="28"/>
        </w:rPr>
      </w:pPr>
      <w:r w:rsidRPr="00334BB6">
        <w:rPr>
          <w:color w:val="000000"/>
          <w:spacing w:val="-6"/>
          <w:sz w:val="28"/>
          <w:szCs w:val="28"/>
        </w:rPr>
        <w:t xml:space="preserve">3) в пункте 14 Порядка слова </w:t>
      </w:r>
      <w:r>
        <w:rPr>
          <w:spacing w:val="-6"/>
          <w:sz w:val="28"/>
          <w:szCs w:val="28"/>
        </w:rPr>
        <w:t>«</w:t>
      </w:r>
      <w:r w:rsidRPr="00334BB6">
        <w:rPr>
          <w:spacing w:val="-6"/>
          <w:sz w:val="28"/>
          <w:szCs w:val="28"/>
        </w:rPr>
        <w:t>член выборного органа местного самоуправления,</w:t>
      </w:r>
      <w:r>
        <w:rPr>
          <w:spacing w:val="-6"/>
          <w:sz w:val="28"/>
          <w:szCs w:val="28"/>
        </w:rPr>
        <w:t>»</w:t>
      </w:r>
      <w:r w:rsidRPr="00334BB6">
        <w:rPr>
          <w:color w:val="000000"/>
          <w:spacing w:val="-6"/>
          <w:sz w:val="28"/>
          <w:szCs w:val="28"/>
        </w:rPr>
        <w:t xml:space="preserve"> исключить.</w:t>
      </w:r>
    </w:p>
    <w:p w14:paraId="1D2561A7" w14:textId="77777777" w:rsidR="00334BB6" w:rsidRPr="00334BB6" w:rsidRDefault="0051490A" w:rsidP="00334BB6">
      <w:pPr>
        <w:pStyle w:val="a3"/>
        <w:spacing w:before="0" w:beforeAutospacing="0" w:after="0" w:afterAutospacing="0"/>
        <w:ind w:firstLine="708"/>
        <w:jc w:val="both"/>
        <w:rPr>
          <w:spacing w:val="-6"/>
          <w:sz w:val="28"/>
          <w:szCs w:val="28"/>
        </w:rPr>
      </w:pPr>
      <w:r w:rsidRPr="00D02C8E">
        <w:rPr>
          <w:bCs/>
          <w:spacing w:val="-6"/>
          <w:sz w:val="28"/>
          <w:szCs w:val="28"/>
        </w:rPr>
        <w:t>1.</w:t>
      </w:r>
      <w:r w:rsidR="00334BB6" w:rsidRPr="00D02C8E">
        <w:rPr>
          <w:bCs/>
          <w:spacing w:val="-6"/>
          <w:sz w:val="28"/>
          <w:szCs w:val="28"/>
        </w:rPr>
        <w:t>3. На</w:t>
      </w:r>
      <w:r w:rsidR="00334BB6" w:rsidRPr="00334BB6">
        <w:rPr>
          <w:spacing w:val="-6"/>
          <w:sz w:val="28"/>
          <w:szCs w:val="28"/>
        </w:rPr>
        <w:t xml:space="preserve"> основании части 7.3-1 статьи 40 Федерального закона № 131-ФЗ </w:t>
      </w:r>
    </w:p>
    <w:p w14:paraId="3E200262" w14:textId="77777777" w:rsidR="00186247" w:rsidRPr="00D02C8E" w:rsidRDefault="00334BB6" w:rsidP="00D02C8E">
      <w:pPr>
        <w:widowControl w:val="0"/>
        <w:autoSpaceDE w:val="0"/>
        <w:autoSpaceDN w:val="0"/>
        <w:adjustRightInd w:val="0"/>
        <w:spacing w:after="0" w:line="240" w:lineRule="auto"/>
        <w:ind w:firstLine="709"/>
        <w:jc w:val="both"/>
        <w:rPr>
          <w:rFonts w:ascii="Times New Roman" w:hAnsi="Times New Roman"/>
          <w:color w:val="000000"/>
          <w:spacing w:val="-6"/>
          <w:sz w:val="28"/>
          <w:szCs w:val="28"/>
        </w:rPr>
      </w:pPr>
      <w:r w:rsidRPr="00334BB6">
        <w:rPr>
          <w:rFonts w:ascii="Times New Roman" w:hAnsi="Times New Roman"/>
          <w:spacing w:val="-6"/>
          <w:sz w:val="28"/>
          <w:szCs w:val="28"/>
        </w:rPr>
        <w:t xml:space="preserve">в пункте 1 </w:t>
      </w:r>
      <w:r w:rsidRPr="00334BB6">
        <w:rPr>
          <w:rFonts w:ascii="Times New Roman" w:hAnsi="Times New Roman"/>
          <w:color w:val="000000"/>
          <w:spacing w:val="-6"/>
          <w:sz w:val="28"/>
          <w:szCs w:val="28"/>
        </w:rPr>
        <w:t xml:space="preserve">Порядка </w:t>
      </w:r>
      <w:r w:rsidRPr="00334BB6">
        <w:rPr>
          <w:rFonts w:ascii="Times New Roman" w:hAnsi="Times New Roman"/>
          <w:spacing w:val="-6"/>
          <w:sz w:val="28"/>
          <w:szCs w:val="28"/>
        </w:rPr>
        <w:t xml:space="preserve">после слов </w:t>
      </w:r>
      <w:r>
        <w:rPr>
          <w:rFonts w:ascii="Times New Roman" w:hAnsi="Times New Roman"/>
          <w:color w:val="000000"/>
          <w:spacing w:val="-6"/>
          <w:sz w:val="28"/>
          <w:szCs w:val="28"/>
        </w:rPr>
        <w:t>«</w:t>
      </w:r>
      <w:r w:rsidRPr="00334BB6">
        <w:rPr>
          <w:rFonts w:ascii="Times New Roman" w:hAnsi="Times New Roman"/>
          <w:color w:val="000000"/>
          <w:spacing w:val="-6"/>
          <w:sz w:val="28"/>
          <w:szCs w:val="28"/>
        </w:rPr>
        <w:t>мер ответственности</w:t>
      </w:r>
      <w:r>
        <w:rPr>
          <w:rFonts w:ascii="Times New Roman" w:hAnsi="Times New Roman"/>
          <w:color w:val="000000"/>
          <w:spacing w:val="-6"/>
          <w:sz w:val="28"/>
          <w:szCs w:val="28"/>
        </w:rPr>
        <w:t>»</w:t>
      </w:r>
      <w:r w:rsidRPr="00334BB6">
        <w:rPr>
          <w:rFonts w:ascii="Times New Roman" w:hAnsi="Times New Roman"/>
          <w:color w:val="000000"/>
          <w:spacing w:val="-6"/>
          <w:sz w:val="28"/>
          <w:szCs w:val="28"/>
        </w:rPr>
        <w:t xml:space="preserve"> </w:t>
      </w:r>
      <w:r w:rsidRPr="00334BB6">
        <w:rPr>
          <w:rFonts w:ascii="Times New Roman" w:hAnsi="Times New Roman"/>
          <w:spacing w:val="-6"/>
          <w:sz w:val="28"/>
          <w:szCs w:val="28"/>
        </w:rPr>
        <w:t xml:space="preserve">дополнить словами </w:t>
      </w:r>
      <w:r>
        <w:rPr>
          <w:rFonts w:ascii="Times New Roman" w:hAnsi="Times New Roman"/>
          <w:color w:val="000000"/>
          <w:spacing w:val="-6"/>
          <w:sz w:val="28"/>
          <w:szCs w:val="28"/>
        </w:rPr>
        <w:t>«</w:t>
      </w:r>
      <w:r w:rsidRPr="00334BB6">
        <w:rPr>
          <w:rFonts w:ascii="Times New Roman" w:hAnsi="Times New Roman"/>
          <w:sz w:val="28"/>
          <w:szCs w:val="28"/>
        </w:rPr>
        <w:t xml:space="preserve">, предусмотренных </w:t>
      </w:r>
      <w:r w:rsidRPr="00334BB6">
        <w:rPr>
          <w:rFonts w:ascii="Times New Roman" w:hAnsi="Times New Roman"/>
          <w:color w:val="000000"/>
          <w:spacing w:val="-6"/>
          <w:sz w:val="28"/>
          <w:szCs w:val="28"/>
        </w:rPr>
        <w:t xml:space="preserve">частью 7.3-1 статьи 40 Федерального закона № 131-ФЗ </w:t>
      </w:r>
      <w:r>
        <w:rPr>
          <w:rFonts w:ascii="Times New Roman" w:hAnsi="Times New Roman"/>
          <w:color w:val="000000"/>
          <w:spacing w:val="-6"/>
          <w:sz w:val="28"/>
          <w:szCs w:val="28"/>
        </w:rPr>
        <w:t>«</w:t>
      </w:r>
      <w:r w:rsidRPr="00334BB6">
        <w:rPr>
          <w:rFonts w:ascii="Times New Roman" w:hAnsi="Times New Roman"/>
          <w:color w:val="000000"/>
          <w:spacing w:val="-6"/>
          <w:sz w:val="28"/>
          <w:szCs w:val="28"/>
        </w:rPr>
        <w:t xml:space="preserve">Об общих принципах организации местного самоуправления в Российской </w:t>
      </w:r>
      <w:r w:rsidRPr="00D02C8E">
        <w:rPr>
          <w:rFonts w:ascii="Times New Roman" w:hAnsi="Times New Roman"/>
          <w:color w:val="000000"/>
          <w:spacing w:val="-6"/>
          <w:sz w:val="28"/>
          <w:szCs w:val="28"/>
        </w:rPr>
        <w:t>Федерации»,».</w:t>
      </w:r>
    </w:p>
    <w:p w14:paraId="6D0844B6" w14:textId="77777777" w:rsidR="00334BB6" w:rsidRPr="00334BB6" w:rsidRDefault="0051490A" w:rsidP="00D02C8E">
      <w:pPr>
        <w:widowControl w:val="0"/>
        <w:autoSpaceDE w:val="0"/>
        <w:autoSpaceDN w:val="0"/>
        <w:adjustRightInd w:val="0"/>
        <w:spacing w:after="0" w:line="240" w:lineRule="auto"/>
        <w:ind w:firstLine="709"/>
        <w:jc w:val="both"/>
        <w:rPr>
          <w:rFonts w:ascii="Times New Roman" w:hAnsi="Times New Roman"/>
          <w:spacing w:val="-6"/>
          <w:sz w:val="28"/>
          <w:szCs w:val="28"/>
        </w:rPr>
      </w:pPr>
      <w:r w:rsidRPr="00D02C8E">
        <w:rPr>
          <w:rFonts w:ascii="Times New Roman" w:hAnsi="Times New Roman"/>
          <w:spacing w:val="-6"/>
          <w:sz w:val="28"/>
          <w:szCs w:val="28"/>
        </w:rPr>
        <w:t>1.</w:t>
      </w:r>
      <w:r w:rsidR="00334BB6" w:rsidRPr="00D02C8E">
        <w:rPr>
          <w:rFonts w:ascii="Times New Roman" w:hAnsi="Times New Roman"/>
          <w:spacing w:val="-6"/>
          <w:sz w:val="28"/>
          <w:szCs w:val="28"/>
        </w:rPr>
        <w:t>4.</w:t>
      </w:r>
      <w:r w:rsidR="00334BB6" w:rsidRPr="00334BB6">
        <w:rPr>
          <w:rFonts w:ascii="Times New Roman" w:hAnsi="Times New Roman"/>
          <w:spacing w:val="-6"/>
          <w:sz w:val="28"/>
          <w:szCs w:val="28"/>
        </w:rPr>
        <w:t xml:space="preserve"> В соответствии с частью 7.3 статьи 40 Федерального закона № 131-ФЗ, частью 7 статьи 4</w:t>
      </w:r>
      <w:r>
        <w:rPr>
          <w:rFonts w:ascii="Times New Roman" w:hAnsi="Times New Roman"/>
          <w:spacing w:val="-6"/>
          <w:sz w:val="28"/>
          <w:szCs w:val="28"/>
        </w:rPr>
        <w:t>,</w:t>
      </w:r>
      <w:r w:rsidRPr="0051490A">
        <w:rPr>
          <w:rFonts w:ascii="Times New Roman" w:hAnsi="Times New Roman"/>
          <w:spacing w:val="-6"/>
          <w:sz w:val="28"/>
          <w:szCs w:val="28"/>
        </w:rPr>
        <w:t xml:space="preserve"> </w:t>
      </w:r>
      <w:r w:rsidRPr="00334BB6">
        <w:rPr>
          <w:rFonts w:ascii="Times New Roman" w:hAnsi="Times New Roman"/>
          <w:spacing w:val="-6"/>
          <w:sz w:val="28"/>
          <w:szCs w:val="28"/>
        </w:rPr>
        <w:t>част</w:t>
      </w:r>
      <w:r w:rsidR="00186247">
        <w:rPr>
          <w:rFonts w:ascii="Times New Roman" w:hAnsi="Times New Roman"/>
          <w:spacing w:val="-6"/>
          <w:sz w:val="28"/>
          <w:szCs w:val="28"/>
        </w:rPr>
        <w:t>ь</w:t>
      </w:r>
      <w:r>
        <w:rPr>
          <w:rFonts w:ascii="Times New Roman" w:hAnsi="Times New Roman"/>
          <w:spacing w:val="-6"/>
          <w:sz w:val="28"/>
          <w:szCs w:val="28"/>
        </w:rPr>
        <w:t>ю</w:t>
      </w:r>
      <w:r w:rsidRPr="00334BB6">
        <w:rPr>
          <w:rFonts w:ascii="Times New Roman" w:hAnsi="Times New Roman"/>
          <w:spacing w:val="-6"/>
          <w:sz w:val="28"/>
          <w:szCs w:val="28"/>
        </w:rPr>
        <w:t xml:space="preserve"> 3 статьи 4.3</w:t>
      </w:r>
      <w:r w:rsidR="00334BB6" w:rsidRPr="00334BB6">
        <w:rPr>
          <w:rFonts w:ascii="Times New Roman" w:hAnsi="Times New Roman"/>
          <w:spacing w:val="-6"/>
          <w:sz w:val="28"/>
          <w:szCs w:val="28"/>
        </w:rPr>
        <w:t xml:space="preserve"> Закона Хабаровского края от 26.07.2017 № 272 внести в Порядок следующие изменения:</w:t>
      </w:r>
    </w:p>
    <w:p w14:paraId="7140F585" w14:textId="77777777" w:rsidR="00334BB6" w:rsidRPr="00334BB6" w:rsidRDefault="00334BB6" w:rsidP="00D02C8E">
      <w:pPr>
        <w:numPr>
          <w:ilvl w:val="0"/>
          <w:numId w:val="12"/>
        </w:numPr>
        <w:autoSpaceDE w:val="0"/>
        <w:autoSpaceDN w:val="0"/>
        <w:adjustRightInd w:val="0"/>
        <w:spacing w:after="0" w:line="240" w:lineRule="auto"/>
        <w:ind w:left="0"/>
        <w:jc w:val="both"/>
        <w:rPr>
          <w:rFonts w:ascii="Times New Roman" w:hAnsi="Times New Roman"/>
          <w:spacing w:val="-6"/>
          <w:sz w:val="28"/>
          <w:szCs w:val="28"/>
        </w:rPr>
      </w:pPr>
      <w:r w:rsidRPr="00334BB6">
        <w:rPr>
          <w:rFonts w:ascii="Times New Roman" w:hAnsi="Times New Roman"/>
          <w:spacing w:val="-6"/>
          <w:sz w:val="28"/>
          <w:szCs w:val="28"/>
        </w:rPr>
        <w:t>пункт 9 признать утратившим силу;</w:t>
      </w:r>
    </w:p>
    <w:p w14:paraId="6417F5D0"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2) в пункте 11:</w:t>
      </w:r>
    </w:p>
    <w:p w14:paraId="063E0834"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а) слова </w:t>
      </w:r>
      <w:r w:rsidR="0051490A">
        <w:rPr>
          <w:rFonts w:ascii="Times New Roman" w:hAnsi="Times New Roman"/>
          <w:spacing w:val="-6"/>
          <w:sz w:val="28"/>
          <w:szCs w:val="28"/>
        </w:rPr>
        <w:t>«</w:t>
      </w:r>
      <w:r w:rsidRPr="00334BB6">
        <w:rPr>
          <w:rFonts w:ascii="Times New Roman" w:hAnsi="Times New Roman"/>
          <w:spacing w:val="-6"/>
          <w:sz w:val="28"/>
          <w:szCs w:val="28"/>
        </w:rPr>
        <w:t>в течение месяца</w:t>
      </w:r>
      <w:r w:rsidR="0051490A">
        <w:rPr>
          <w:rFonts w:ascii="Times New Roman" w:hAnsi="Times New Roman"/>
          <w:spacing w:val="-6"/>
          <w:sz w:val="28"/>
          <w:szCs w:val="28"/>
        </w:rPr>
        <w:t>»</w:t>
      </w:r>
      <w:r w:rsidRPr="00334BB6">
        <w:rPr>
          <w:rFonts w:ascii="Times New Roman" w:hAnsi="Times New Roman"/>
          <w:spacing w:val="-6"/>
          <w:sz w:val="28"/>
          <w:szCs w:val="28"/>
        </w:rPr>
        <w:t xml:space="preserve"> заменить словами </w:t>
      </w:r>
      <w:r w:rsidR="0051490A">
        <w:rPr>
          <w:rFonts w:ascii="Times New Roman" w:hAnsi="Times New Roman"/>
          <w:spacing w:val="-6"/>
          <w:sz w:val="28"/>
          <w:szCs w:val="28"/>
        </w:rPr>
        <w:t>«</w:t>
      </w:r>
      <w:r w:rsidRPr="00334BB6">
        <w:rPr>
          <w:rFonts w:ascii="Times New Roman" w:hAnsi="Times New Roman"/>
          <w:spacing w:val="-6"/>
          <w:sz w:val="28"/>
          <w:szCs w:val="28"/>
        </w:rPr>
        <w:t>не позднее чем через 30 дней</w:t>
      </w:r>
      <w:r w:rsidR="0051490A">
        <w:rPr>
          <w:rFonts w:ascii="Times New Roman" w:hAnsi="Times New Roman"/>
          <w:spacing w:val="-6"/>
          <w:sz w:val="28"/>
          <w:szCs w:val="28"/>
        </w:rPr>
        <w:t>»</w:t>
      </w:r>
      <w:r w:rsidRPr="00334BB6">
        <w:rPr>
          <w:rFonts w:ascii="Times New Roman" w:hAnsi="Times New Roman"/>
          <w:spacing w:val="-6"/>
          <w:sz w:val="28"/>
          <w:szCs w:val="28"/>
        </w:rPr>
        <w:t>;</w:t>
      </w:r>
    </w:p>
    <w:p w14:paraId="14CD6BFD" w14:textId="77777777" w:rsid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б) слова </w:t>
      </w:r>
      <w:r w:rsidR="0051490A">
        <w:rPr>
          <w:rFonts w:ascii="Times New Roman" w:hAnsi="Times New Roman"/>
          <w:spacing w:val="-6"/>
          <w:sz w:val="28"/>
          <w:szCs w:val="28"/>
        </w:rPr>
        <w:t>«</w:t>
      </w:r>
      <w:r w:rsidRPr="00334BB6">
        <w:rPr>
          <w:rFonts w:ascii="Times New Roman" w:hAnsi="Times New Roman"/>
          <w:spacing w:val="-6"/>
          <w:sz w:val="28"/>
          <w:szCs w:val="28"/>
        </w:rPr>
        <w:t>или протокола комиссии по соблюдению требований к должностному поведению и урегулированию конфликта интересов, не считая периода временной нетрудоспособности депутата, члена выборного органа местного самоуправления, выборного должностного лица местного самоуправления, а также пребывания его в отпуске, командировке</w:t>
      </w:r>
      <w:r w:rsidR="0051490A">
        <w:rPr>
          <w:rFonts w:ascii="Times New Roman" w:hAnsi="Times New Roman"/>
          <w:spacing w:val="-6"/>
          <w:sz w:val="28"/>
          <w:szCs w:val="28"/>
        </w:rPr>
        <w:t>»</w:t>
      </w:r>
      <w:r w:rsidRPr="00334BB6">
        <w:rPr>
          <w:rFonts w:ascii="Times New Roman" w:hAnsi="Times New Roman"/>
          <w:spacing w:val="-6"/>
          <w:sz w:val="28"/>
          <w:szCs w:val="28"/>
        </w:rPr>
        <w:t xml:space="preserve"> исключить.</w:t>
      </w:r>
    </w:p>
    <w:p w14:paraId="5470587A" w14:textId="77777777" w:rsidR="0051490A" w:rsidRPr="00D02C8E" w:rsidRDefault="0051490A" w:rsidP="00D02C8E">
      <w:pPr>
        <w:widowControl w:val="0"/>
        <w:autoSpaceDE w:val="0"/>
        <w:autoSpaceDN w:val="0"/>
        <w:adjustRightInd w:val="0"/>
        <w:spacing w:after="0" w:line="240" w:lineRule="auto"/>
        <w:ind w:firstLine="709"/>
        <w:jc w:val="both"/>
        <w:rPr>
          <w:rFonts w:ascii="Times New Roman" w:hAnsi="Times New Roman"/>
          <w:bCs/>
          <w:color w:val="000000"/>
          <w:spacing w:val="-6"/>
          <w:sz w:val="28"/>
          <w:szCs w:val="28"/>
        </w:rPr>
      </w:pPr>
      <w:r w:rsidRPr="00D02C8E">
        <w:rPr>
          <w:rFonts w:ascii="Times New Roman" w:hAnsi="Times New Roman"/>
          <w:bCs/>
          <w:color w:val="000000"/>
          <w:spacing w:val="-6"/>
          <w:sz w:val="28"/>
          <w:szCs w:val="28"/>
        </w:rPr>
        <w:t>1.</w:t>
      </w:r>
      <w:r w:rsidR="00334BB6" w:rsidRPr="00D02C8E">
        <w:rPr>
          <w:rFonts w:ascii="Times New Roman" w:hAnsi="Times New Roman"/>
          <w:bCs/>
          <w:color w:val="000000"/>
          <w:spacing w:val="-6"/>
          <w:sz w:val="28"/>
          <w:szCs w:val="28"/>
        </w:rPr>
        <w:t xml:space="preserve">5. Согласно части 7.3-1 статьи 40 Федерального закона № 131-ФЗ </w:t>
      </w:r>
    </w:p>
    <w:p w14:paraId="74FF2AA4" w14:textId="77777777" w:rsidR="00334BB6" w:rsidRPr="00D02C8E" w:rsidRDefault="00334BB6" w:rsidP="00D02C8E">
      <w:pPr>
        <w:widowControl w:val="0"/>
        <w:autoSpaceDE w:val="0"/>
        <w:autoSpaceDN w:val="0"/>
        <w:adjustRightInd w:val="0"/>
        <w:spacing w:after="0" w:line="240" w:lineRule="auto"/>
        <w:ind w:firstLine="708"/>
        <w:jc w:val="both"/>
        <w:rPr>
          <w:rFonts w:ascii="Times New Roman" w:hAnsi="Times New Roman"/>
          <w:bCs/>
          <w:spacing w:val="-6"/>
          <w:sz w:val="28"/>
          <w:szCs w:val="28"/>
        </w:rPr>
      </w:pPr>
      <w:r w:rsidRPr="00D02C8E">
        <w:rPr>
          <w:rFonts w:ascii="Times New Roman" w:hAnsi="Times New Roman"/>
          <w:bCs/>
          <w:color w:val="000000"/>
          <w:spacing w:val="-6"/>
          <w:sz w:val="28"/>
          <w:szCs w:val="28"/>
        </w:rPr>
        <w:t xml:space="preserve">в пункте 12 Порядка слова </w:t>
      </w:r>
      <w:r w:rsidR="0051490A" w:rsidRPr="00D02C8E">
        <w:rPr>
          <w:rFonts w:ascii="Times New Roman" w:hAnsi="Times New Roman"/>
          <w:bCs/>
          <w:spacing w:val="-6"/>
          <w:sz w:val="28"/>
          <w:szCs w:val="28"/>
        </w:rPr>
        <w:t>«</w:t>
      </w:r>
      <w:r w:rsidRPr="00D02C8E">
        <w:rPr>
          <w:rFonts w:ascii="Times New Roman" w:hAnsi="Times New Roman"/>
          <w:bCs/>
          <w:spacing w:val="-6"/>
          <w:sz w:val="28"/>
          <w:szCs w:val="28"/>
        </w:rPr>
        <w:t>указываются основание его применения и соответствующий пункт части</w:t>
      </w:r>
      <w:r w:rsidR="0051490A" w:rsidRPr="00D02C8E">
        <w:rPr>
          <w:rFonts w:ascii="Times New Roman" w:hAnsi="Times New Roman"/>
          <w:bCs/>
          <w:spacing w:val="-6"/>
          <w:sz w:val="28"/>
          <w:szCs w:val="28"/>
        </w:rPr>
        <w:t>»</w:t>
      </w:r>
      <w:r w:rsidRPr="00D02C8E">
        <w:rPr>
          <w:rFonts w:ascii="Times New Roman" w:hAnsi="Times New Roman"/>
          <w:bCs/>
          <w:spacing w:val="-6"/>
          <w:sz w:val="28"/>
          <w:szCs w:val="28"/>
        </w:rPr>
        <w:t xml:space="preserve"> заменить словами </w:t>
      </w:r>
      <w:r w:rsidR="0051490A" w:rsidRPr="00D02C8E">
        <w:rPr>
          <w:rFonts w:ascii="Times New Roman" w:hAnsi="Times New Roman"/>
          <w:bCs/>
          <w:spacing w:val="-6"/>
          <w:sz w:val="28"/>
          <w:szCs w:val="28"/>
        </w:rPr>
        <w:t>«</w:t>
      </w:r>
      <w:r w:rsidRPr="00D02C8E">
        <w:rPr>
          <w:rFonts w:ascii="Times New Roman" w:hAnsi="Times New Roman"/>
          <w:bCs/>
          <w:spacing w:val="-6"/>
          <w:sz w:val="28"/>
          <w:szCs w:val="28"/>
        </w:rPr>
        <w:t xml:space="preserve">указывается </w:t>
      </w:r>
      <w:r w:rsidRPr="00D02C8E">
        <w:rPr>
          <w:rFonts w:ascii="Times New Roman" w:hAnsi="Times New Roman"/>
          <w:bCs/>
          <w:color w:val="000000"/>
          <w:spacing w:val="-6"/>
          <w:sz w:val="28"/>
          <w:szCs w:val="28"/>
        </w:rPr>
        <w:t>избранная мера ответственности в соответствии с частью</w:t>
      </w:r>
      <w:r w:rsidR="0051490A" w:rsidRPr="00D02C8E">
        <w:rPr>
          <w:rFonts w:ascii="Times New Roman" w:hAnsi="Times New Roman"/>
          <w:bCs/>
          <w:spacing w:val="-6"/>
          <w:sz w:val="28"/>
          <w:szCs w:val="28"/>
        </w:rPr>
        <w:t>»</w:t>
      </w:r>
      <w:r w:rsidRPr="00D02C8E">
        <w:rPr>
          <w:rFonts w:ascii="Times New Roman" w:hAnsi="Times New Roman"/>
          <w:bCs/>
          <w:spacing w:val="-6"/>
          <w:sz w:val="28"/>
          <w:szCs w:val="28"/>
        </w:rPr>
        <w:t>.</w:t>
      </w:r>
    </w:p>
    <w:p w14:paraId="7C13CC1D" w14:textId="77777777" w:rsidR="00334BB6" w:rsidRPr="00D02C8E" w:rsidRDefault="0051490A" w:rsidP="00D02C8E">
      <w:pPr>
        <w:widowControl w:val="0"/>
        <w:autoSpaceDE w:val="0"/>
        <w:autoSpaceDN w:val="0"/>
        <w:adjustRightInd w:val="0"/>
        <w:spacing w:after="0" w:line="240" w:lineRule="auto"/>
        <w:ind w:firstLine="709"/>
        <w:jc w:val="both"/>
        <w:rPr>
          <w:rFonts w:ascii="Times New Roman" w:hAnsi="Times New Roman"/>
          <w:bCs/>
          <w:spacing w:val="-6"/>
          <w:sz w:val="28"/>
          <w:szCs w:val="28"/>
        </w:rPr>
      </w:pPr>
      <w:r w:rsidRPr="00D02C8E">
        <w:rPr>
          <w:rFonts w:ascii="Times New Roman" w:hAnsi="Times New Roman"/>
          <w:bCs/>
          <w:spacing w:val="-6"/>
          <w:sz w:val="28"/>
          <w:szCs w:val="28"/>
        </w:rPr>
        <w:t>1.</w:t>
      </w:r>
      <w:r w:rsidR="00334BB6" w:rsidRPr="00D02C8E">
        <w:rPr>
          <w:rFonts w:ascii="Times New Roman" w:hAnsi="Times New Roman"/>
          <w:bCs/>
          <w:spacing w:val="-6"/>
          <w:sz w:val="28"/>
          <w:szCs w:val="28"/>
        </w:rPr>
        <w:t xml:space="preserve">6. В соответствии с частью 2 статьи 4.3 Закона края № 272 в абзаце шестом пункта 6 Порядка слова </w:t>
      </w:r>
      <w:r w:rsidRPr="00D02C8E">
        <w:rPr>
          <w:rFonts w:ascii="Times New Roman" w:hAnsi="Times New Roman"/>
          <w:bCs/>
          <w:spacing w:val="-6"/>
          <w:sz w:val="28"/>
          <w:szCs w:val="28"/>
        </w:rPr>
        <w:t>«</w:t>
      </w:r>
      <w:r w:rsidR="00334BB6" w:rsidRPr="00D02C8E">
        <w:rPr>
          <w:rFonts w:ascii="Times New Roman" w:hAnsi="Times New Roman"/>
          <w:bCs/>
          <w:spacing w:val="-6"/>
          <w:sz w:val="28"/>
          <w:szCs w:val="28"/>
        </w:rPr>
        <w:t>и иным лицам, присутствующим на заседании</w:t>
      </w:r>
      <w:r w:rsidRPr="00D02C8E">
        <w:rPr>
          <w:rFonts w:ascii="Times New Roman" w:hAnsi="Times New Roman"/>
          <w:bCs/>
          <w:spacing w:val="-6"/>
          <w:sz w:val="28"/>
          <w:szCs w:val="28"/>
        </w:rPr>
        <w:t>»</w:t>
      </w:r>
      <w:r w:rsidR="00334BB6" w:rsidRPr="00D02C8E">
        <w:rPr>
          <w:rFonts w:ascii="Times New Roman" w:hAnsi="Times New Roman"/>
          <w:bCs/>
          <w:spacing w:val="-6"/>
          <w:sz w:val="28"/>
          <w:szCs w:val="28"/>
        </w:rPr>
        <w:t xml:space="preserve"> исключить.</w:t>
      </w:r>
    </w:p>
    <w:p w14:paraId="1E8A5C2A" w14:textId="77777777" w:rsidR="0051490A" w:rsidRPr="00334BB6" w:rsidRDefault="0051490A" w:rsidP="00D02C8E">
      <w:pPr>
        <w:autoSpaceDE w:val="0"/>
        <w:autoSpaceDN w:val="0"/>
        <w:adjustRightInd w:val="0"/>
        <w:spacing w:after="0" w:line="240" w:lineRule="auto"/>
        <w:ind w:firstLine="709"/>
        <w:jc w:val="both"/>
        <w:rPr>
          <w:rFonts w:ascii="Times New Roman" w:hAnsi="Times New Roman"/>
          <w:spacing w:val="-6"/>
          <w:sz w:val="28"/>
          <w:szCs w:val="28"/>
        </w:rPr>
      </w:pPr>
      <w:r w:rsidRPr="00D02C8E">
        <w:rPr>
          <w:rFonts w:ascii="Times New Roman" w:hAnsi="Times New Roman"/>
          <w:bCs/>
          <w:spacing w:val="-6"/>
          <w:sz w:val="28"/>
          <w:szCs w:val="28"/>
        </w:rPr>
        <w:t>1.</w:t>
      </w:r>
      <w:r w:rsidR="00334BB6" w:rsidRPr="00D02C8E">
        <w:rPr>
          <w:rFonts w:ascii="Times New Roman" w:hAnsi="Times New Roman"/>
          <w:bCs/>
          <w:spacing w:val="-6"/>
          <w:sz w:val="28"/>
          <w:szCs w:val="28"/>
        </w:rPr>
        <w:t>7. С</w:t>
      </w:r>
      <w:r w:rsidR="00334BB6" w:rsidRPr="00334BB6">
        <w:rPr>
          <w:rFonts w:ascii="Times New Roman" w:hAnsi="Times New Roman"/>
          <w:spacing w:val="-6"/>
          <w:sz w:val="28"/>
          <w:szCs w:val="28"/>
        </w:rPr>
        <w:t xml:space="preserve"> учетом разъяснений Министерства труда и социальной защиты населения Российской Федерации </w:t>
      </w:r>
      <w:r w:rsidR="00DA22BB">
        <w:rPr>
          <w:rFonts w:ascii="Times New Roman" w:hAnsi="Times New Roman"/>
          <w:spacing w:val="-6"/>
          <w:sz w:val="28"/>
          <w:szCs w:val="28"/>
        </w:rPr>
        <w:t>«</w:t>
      </w:r>
      <w:r w:rsidR="00334BB6" w:rsidRPr="00334BB6">
        <w:rPr>
          <w:rFonts w:ascii="Times New Roman" w:hAnsi="Times New Roman"/>
          <w:spacing w:val="-6"/>
          <w:sz w:val="28"/>
          <w:szCs w:val="28"/>
        </w:rPr>
        <w:t xml:space="preserve">Об изменениях в законодательстве РФ, </w:t>
      </w:r>
      <w:r w:rsidR="00334BB6" w:rsidRPr="00334BB6">
        <w:rPr>
          <w:rFonts w:ascii="Times New Roman" w:hAnsi="Times New Roman"/>
          <w:spacing w:val="-6"/>
          <w:sz w:val="28"/>
          <w:szCs w:val="28"/>
        </w:rPr>
        <w:lastRenderedPageBreak/>
        <w:t>уточняющих ответственность депутата, члена выборного органа местного самоуправления, выборного должностного лица местного самоуправления за коррупционные правонарушения</w:t>
      </w:r>
      <w:r w:rsidR="00DA22BB">
        <w:rPr>
          <w:rFonts w:ascii="Times New Roman" w:hAnsi="Times New Roman"/>
          <w:spacing w:val="-6"/>
          <w:sz w:val="28"/>
          <w:szCs w:val="28"/>
        </w:rPr>
        <w:t>»</w:t>
      </w:r>
      <w:r w:rsidR="00334BB6" w:rsidRPr="00334BB6">
        <w:rPr>
          <w:rFonts w:ascii="Times New Roman" w:hAnsi="Times New Roman"/>
          <w:spacing w:val="-6"/>
          <w:sz w:val="28"/>
          <w:szCs w:val="28"/>
        </w:rPr>
        <w:t xml:space="preserve">, размещенных в информационно-телекоммуникационной сети </w:t>
      </w:r>
      <w:r w:rsidR="00DA22BB">
        <w:rPr>
          <w:rFonts w:ascii="Times New Roman" w:hAnsi="Times New Roman"/>
          <w:spacing w:val="-6"/>
          <w:sz w:val="28"/>
          <w:szCs w:val="28"/>
        </w:rPr>
        <w:t>«</w:t>
      </w:r>
      <w:r w:rsidR="00334BB6" w:rsidRPr="00334BB6">
        <w:rPr>
          <w:rFonts w:ascii="Times New Roman" w:hAnsi="Times New Roman"/>
          <w:spacing w:val="-6"/>
          <w:sz w:val="28"/>
          <w:szCs w:val="28"/>
        </w:rPr>
        <w:t>Интернет</w:t>
      </w:r>
      <w:r w:rsidR="00DA22BB">
        <w:rPr>
          <w:rFonts w:ascii="Times New Roman" w:hAnsi="Times New Roman"/>
          <w:spacing w:val="-6"/>
          <w:sz w:val="28"/>
          <w:szCs w:val="28"/>
        </w:rPr>
        <w:t>»</w:t>
      </w:r>
      <w:r w:rsidR="00334BB6" w:rsidRPr="00334BB6">
        <w:rPr>
          <w:rFonts w:ascii="Times New Roman" w:hAnsi="Times New Roman"/>
          <w:spacing w:val="-6"/>
          <w:sz w:val="28"/>
          <w:szCs w:val="28"/>
        </w:rPr>
        <w:t xml:space="preserve"> (https://rosmintrud.ru/ministry/-programms/anticorruption/9/14), при разработке муниципальных правовых актов в реализацию положений части 7.3-2 статьи 40 Федерального закона № 131-ФЗ </w:t>
      </w:r>
    </w:p>
    <w:p w14:paraId="3CFE72D4" w14:textId="77777777" w:rsidR="00334BB6" w:rsidRPr="00334BB6" w:rsidRDefault="00334BB6" w:rsidP="00D02C8E">
      <w:pPr>
        <w:autoSpaceDE w:val="0"/>
        <w:autoSpaceDN w:val="0"/>
        <w:adjustRightInd w:val="0"/>
        <w:spacing w:after="0" w:line="240" w:lineRule="auto"/>
        <w:ind w:firstLine="709"/>
        <w:jc w:val="both"/>
        <w:rPr>
          <w:rFonts w:ascii="Times New Roman" w:hAnsi="Times New Roman"/>
          <w:spacing w:val="-6"/>
          <w:sz w:val="28"/>
          <w:szCs w:val="28"/>
        </w:rPr>
      </w:pPr>
      <w:r w:rsidRPr="00334BB6">
        <w:rPr>
          <w:rFonts w:ascii="Times New Roman" w:hAnsi="Times New Roman"/>
          <w:spacing w:val="-6"/>
          <w:sz w:val="28"/>
          <w:szCs w:val="28"/>
        </w:rPr>
        <w:t>дополнить Порядок пунктом 12.1 следующего содержания:</w:t>
      </w:r>
    </w:p>
    <w:p w14:paraId="0887F201" w14:textId="77777777" w:rsidR="00334BB6" w:rsidRDefault="0051490A" w:rsidP="00D02C8E">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w:t>
      </w:r>
      <w:r w:rsidR="00334BB6" w:rsidRPr="00334BB6">
        <w:rPr>
          <w:rFonts w:ascii="Times New Roman" w:hAnsi="Times New Roman"/>
          <w:spacing w:val="-6"/>
          <w:sz w:val="28"/>
          <w:szCs w:val="28"/>
        </w:rPr>
        <w:t>12.1. Советом депутатов города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предшествующие результаты исполнения им своих должностных обязанностей (осуществления полномочий), соблюдение им других ограничений, запретов и обязанностей, установленных в целях противодействия коррупции,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r>
        <w:rPr>
          <w:rFonts w:ascii="Times New Roman" w:hAnsi="Times New Roman"/>
          <w:spacing w:val="-6"/>
          <w:sz w:val="28"/>
          <w:szCs w:val="28"/>
        </w:rPr>
        <w:t>»</w:t>
      </w:r>
      <w:r w:rsidR="00334BB6" w:rsidRPr="00334BB6">
        <w:rPr>
          <w:rFonts w:ascii="Times New Roman" w:hAnsi="Times New Roman"/>
          <w:spacing w:val="-6"/>
          <w:sz w:val="28"/>
          <w:szCs w:val="28"/>
        </w:rPr>
        <w:t>.</w:t>
      </w:r>
    </w:p>
    <w:p w14:paraId="77AE072B" w14:textId="77777777" w:rsidR="00334BB6" w:rsidRPr="00334BB6" w:rsidRDefault="0051490A" w:rsidP="00D02C8E">
      <w:pPr>
        <w:autoSpaceDE w:val="0"/>
        <w:autoSpaceDN w:val="0"/>
        <w:adjustRightInd w:val="0"/>
        <w:spacing w:after="0" w:line="240" w:lineRule="auto"/>
        <w:ind w:firstLine="709"/>
        <w:jc w:val="both"/>
        <w:rPr>
          <w:rFonts w:ascii="Times New Roman" w:hAnsi="Times New Roman"/>
          <w:b/>
          <w:spacing w:val="-6"/>
          <w:sz w:val="28"/>
          <w:szCs w:val="28"/>
        </w:rPr>
      </w:pPr>
      <w:r w:rsidRPr="00D02C8E">
        <w:rPr>
          <w:rFonts w:ascii="Times New Roman" w:hAnsi="Times New Roman"/>
          <w:bCs/>
          <w:color w:val="000000"/>
          <w:spacing w:val="-6"/>
          <w:sz w:val="28"/>
          <w:szCs w:val="28"/>
        </w:rPr>
        <w:t>1.</w:t>
      </w:r>
      <w:r w:rsidR="00334BB6" w:rsidRPr="00D02C8E">
        <w:rPr>
          <w:rFonts w:ascii="Times New Roman" w:hAnsi="Times New Roman"/>
          <w:bCs/>
          <w:color w:val="000000"/>
          <w:spacing w:val="-6"/>
          <w:sz w:val="28"/>
          <w:szCs w:val="28"/>
        </w:rPr>
        <w:t>8.</w:t>
      </w:r>
      <w:r w:rsidR="00334BB6" w:rsidRPr="00334BB6">
        <w:rPr>
          <w:rFonts w:ascii="Times New Roman" w:hAnsi="Times New Roman"/>
          <w:color w:val="000000"/>
          <w:spacing w:val="-6"/>
          <w:sz w:val="28"/>
          <w:szCs w:val="28"/>
        </w:rPr>
        <w:t xml:space="preserve"> </w:t>
      </w:r>
      <w:r w:rsidR="00334BB6" w:rsidRPr="00334BB6">
        <w:rPr>
          <w:rFonts w:ascii="Times New Roman" w:hAnsi="Times New Roman"/>
          <w:spacing w:val="-6"/>
          <w:sz w:val="28"/>
          <w:szCs w:val="28"/>
        </w:rPr>
        <w:t>В соответствии с требованиями к юридико-техническому оформлению правовых актов</w:t>
      </w:r>
      <w:r w:rsidR="00334BB6" w:rsidRPr="00334BB6">
        <w:rPr>
          <w:rFonts w:ascii="Times New Roman" w:hAnsi="Times New Roman"/>
          <w:b/>
          <w:spacing w:val="-6"/>
          <w:sz w:val="28"/>
          <w:szCs w:val="28"/>
        </w:rPr>
        <w:t>:</w:t>
      </w:r>
    </w:p>
    <w:p w14:paraId="6A55F208"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1) в пункте 1 Решения, наименовании Порядка слова </w:t>
      </w:r>
      <w:r w:rsidR="0051490A">
        <w:rPr>
          <w:rFonts w:ascii="Times New Roman" w:hAnsi="Times New Roman"/>
          <w:spacing w:val="-6"/>
          <w:sz w:val="28"/>
          <w:szCs w:val="28"/>
        </w:rPr>
        <w:t>«</w:t>
      </w:r>
      <w:r w:rsidRPr="00334BB6">
        <w:rPr>
          <w:rFonts w:ascii="Times New Roman" w:hAnsi="Times New Roman"/>
          <w:spacing w:val="-6"/>
          <w:sz w:val="28"/>
          <w:szCs w:val="28"/>
        </w:rPr>
        <w:t>о принятии</w:t>
      </w:r>
      <w:r w:rsidR="0051490A">
        <w:rPr>
          <w:rFonts w:ascii="Times New Roman" w:hAnsi="Times New Roman"/>
          <w:spacing w:val="-6"/>
          <w:sz w:val="28"/>
          <w:szCs w:val="28"/>
        </w:rPr>
        <w:t>»</w:t>
      </w:r>
      <w:r w:rsidRPr="00334BB6">
        <w:rPr>
          <w:rFonts w:ascii="Times New Roman" w:hAnsi="Times New Roman"/>
          <w:spacing w:val="-6"/>
          <w:sz w:val="28"/>
          <w:szCs w:val="28"/>
        </w:rPr>
        <w:t xml:space="preserve"> заменить словом </w:t>
      </w:r>
      <w:r w:rsidR="0051490A">
        <w:rPr>
          <w:rFonts w:ascii="Times New Roman" w:hAnsi="Times New Roman"/>
          <w:spacing w:val="-6"/>
          <w:sz w:val="28"/>
          <w:szCs w:val="28"/>
        </w:rPr>
        <w:t>«</w:t>
      </w:r>
      <w:r w:rsidRPr="00334BB6">
        <w:rPr>
          <w:rFonts w:ascii="Times New Roman" w:hAnsi="Times New Roman"/>
          <w:spacing w:val="-6"/>
          <w:sz w:val="28"/>
          <w:szCs w:val="28"/>
        </w:rPr>
        <w:t>принятия</w:t>
      </w:r>
      <w:r w:rsidR="0051490A">
        <w:rPr>
          <w:rFonts w:ascii="Times New Roman" w:hAnsi="Times New Roman"/>
          <w:spacing w:val="-6"/>
          <w:sz w:val="28"/>
          <w:szCs w:val="28"/>
        </w:rPr>
        <w:t>»</w:t>
      </w:r>
      <w:r w:rsidRPr="00334BB6">
        <w:rPr>
          <w:rFonts w:ascii="Times New Roman" w:hAnsi="Times New Roman"/>
          <w:spacing w:val="-6"/>
          <w:sz w:val="28"/>
          <w:szCs w:val="28"/>
        </w:rPr>
        <w:t>;</w:t>
      </w:r>
    </w:p>
    <w:p w14:paraId="7E330F05"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2) в пункте 2 Решения после слов </w:t>
      </w:r>
      <w:r w:rsidR="0051490A">
        <w:rPr>
          <w:rFonts w:ascii="Times New Roman" w:hAnsi="Times New Roman"/>
          <w:spacing w:val="-6"/>
          <w:sz w:val="28"/>
          <w:szCs w:val="28"/>
        </w:rPr>
        <w:t>«</w:t>
      </w:r>
      <w:r w:rsidRPr="00334BB6">
        <w:rPr>
          <w:rFonts w:ascii="Times New Roman" w:hAnsi="Times New Roman"/>
          <w:spacing w:val="-6"/>
          <w:sz w:val="28"/>
          <w:szCs w:val="28"/>
        </w:rPr>
        <w:t>Город Советская Гавань</w:t>
      </w:r>
      <w:r w:rsidR="0051490A">
        <w:rPr>
          <w:rFonts w:ascii="Times New Roman" w:hAnsi="Times New Roman"/>
          <w:spacing w:val="-6"/>
          <w:sz w:val="28"/>
          <w:szCs w:val="28"/>
        </w:rPr>
        <w:t>»</w:t>
      </w:r>
      <w:r w:rsidRPr="00334BB6">
        <w:rPr>
          <w:rFonts w:ascii="Times New Roman" w:hAnsi="Times New Roman"/>
          <w:spacing w:val="-6"/>
          <w:sz w:val="28"/>
          <w:szCs w:val="28"/>
        </w:rPr>
        <w:t xml:space="preserve"> дополнить словами </w:t>
      </w:r>
      <w:r w:rsidR="0051490A">
        <w:rPr>
          <w:rFonts w:ascii="Times New Roman" w:hAnsi="Times New Roman"/>
          <w:spacing w:val="-6"/>
          <w:sz w:val="28"/>
          <w:szCs w:val="28"/>
        </w:rPr>
        <w:t>«</w:t>
      </w:r>
      <w:r w:rsidRPr="00334BB6">
        <w:rPr>
          <w:rFonts w:ascii="Times New Roman" w:hAnsi="Times New Roman"/>
          <w:spacing w:val="-6"/>
          <w:sz w:val="28"/>
          <w:szCs w:val="28"/>
        </w:rPr>
        <w:t>Советско-Гаванского муниципального района Хабаровского края</w:t>
      </w:r>
      <w:r w:rsidR="0051490A">
        <w:rPr>
          <w:rFonts w:ascii="Times New Roman" w:hAnsi="Times New Roman"/>
          <w:spacing w:val="-6"/>
          <w:sz w:val="28"/>
          <w:szCs w:val="28"/>
        </w:rPr>
        <w:t>»</w:t>
      </w:r>
      <w:r w:rsidRPr="00334BB6">
        <w:rPr>
          <w:rFonts w:ascii="Times New Roman" w:hAnsi="Times New Roman"/>
          <w:spacing w:val="-6"/>
          <w:sz w:val="28"/>
          <w:szCs w:val="28"/>
        </w:rPr>
        <w:t>;</w:t>
      </w:r>
    </w:p>
    <w:p w14:paraId="07D42529"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3) в пункте 1 Порядка слово </w:t>
      </w:r>
      <w:r w:rsidR="0051490A">
        <w:rPr>
          <w:rFonts w:ascii="Times New Roman" w:hAnsi="Times New Roman"/>
          <w:spacing w:val="-6"/>
          <w:sz w:val="28"/>
          <w:szCs w:val="28"/>
        </w:rPr>
        <w:t>«</w:t>
      </w:r>
      <w:r w:rsidRPr="00334BB6">
        <w:rPr>
          <w:rFonts w:ascii="Times New Roman" w:hAnsi="Times New Roman"/>
          <w:spacing w:val="-6"/>
          <w:sz w:val="28"/>
          <w:szCs w:val="28"/>
        </w:rPr>
        <w:t>правила</w:t>
      </w:r>
      <w:r w:rsidR="0051490A">
        <w:rPr>
          <w:rFonts w:ascii="Times New Roman" w:hAnsi="Times New Roman"/>
          <w:spacing w:val="-6"/>
          <w:sz w:val="28"/>
          <w:szCs w:val="28"/>
        </w:rPr>
        <w:t>»</w:t>
      </w:r>
      <w:r w:rsidRPr="00334BB6">
        <w:rPr>
          <w:rFonts w:ascii="Times New Roman" w:hAnsi="Times New Roman"/>
          <w:spacing w:val="-6"/>
          <w:sz w:val="28"/>
          <w:szCs w:val="28"/>
        </w:rPr>
        <w:t xml:space="preserve"> заменить словом </w:t>
      </w:r>
      <w:r w:rsidR="0051490A">
        <w:rPr>
          <w:rFonts w:ascii="Times New Roman" w:hAnsi="Times New Roman"/>
          <w:spacing w:val="-6"/>
          <w:sz w:val="28"/>
          <w:szCs w:val="28"/>
        </w:rPr>
        <w:t>«</w:t>
      </w:r>
      <w:r w:rsidRPr="00334BB6">
        <w:rPr>
          <w:rFonts w:ascii="Times New Roman" w:hAnsi="Times New Roman"/>
          <w:spacing w:val="-6"/>
          <w:sz w:val="28"/>
          <w:szCs w:val="28"/>
        </w:rPr>
        <w:t>процедуру</w:t>
      </w:r>
      <w:r w:rsidR="0051490A">
        <w:rPr>
          <w:rFonts w:ascii="Times New Roman" w:hAnsi="Times New Roman"/>
          <w:spacing w:val="-6"/>
          <w:sz w:val="28"/>
          <w:szCs w:val="28"/>
        </w:rPr>
        <w:t>»</w:t>
      </w:r>
      <w:r w:rsidRPr="00334BB6">
        <w:rPr>
          <w:rFonts w:ascii="Times New Roman" w:hAnsi="Times New Roman"/>
          <w:spacing w:val="-6"/>
          <w:sz w:val="28"/>
          <w:szCs w:val="28"/>
        </w:rPr>
        <w:t>;</w:t>
      </w:r>
    </w:p>
    <w:p w14:paraId="70A25090" w14:textId="77777777" w:rsidR="00334BB6" w:rsidRP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4) в пункте 7 Порядка после слова </w:t>
      </w:r>
      <w:r w:rsidR="0051490A">
        <w:rPr>
          <w:rFonts w:ascii="Times New Roman" w:hAnsi="Times New Roman"/>
          <w:spacing w:val="-6"/>
          <w:sz w:val="28"/>
          <w:szCs w:val="28"/>
        </w:rPr>
        <w:t>«</w:t>
      </w:r>
      <w:r w:rsidRPr="00334BB6">
        <w:rPr>
          <w:rFonts w:ascii="Times New Roman" w:hAnsi="Times New Roman"/>
          <w:spacing w:val="-6"/>
          <w:sz w:val="28"/>
          <w:szCs w:val="28"/>
        </w:rPr>
        <w:t>Депутат</w:t>
      </w:r>
      <w:r w:rsidR="0051490A">
        <w:rPr>
          <w:rFonts w:ascii="Times New Roman" w:hAnsi="Times New Roman"/>
          <w:spacing w:val="-6"/>
          <w:sz w:val="28"/>
          <w:szCs w:val="28"/>
        </w:rPr>
        <w:t>»</w:t>
      </w:r>
      <w:r w:rsidRPr="00334BB6">
        <w:rPr>
          <w:rFonts w:ascii="Times New Roman" w:hAnsi="Times New Roman"/>
          <w:spacing w:val="-6"/>
          <w:sz w:val="28"/>
          <w:szCs w:val="28"/>
        </w:rPr>
        <w:t xml:space="preserve"> дополнить словами </w:t>
      </w:r>
      <w:r w:rsidR="0051490A">
        <w:rPr>
          <w:rFonts w:ascii="Times New Roman" w:hAnsi="Times New Roman"/>
          <w:spacing w:val="-6"/>
          <w:sz w:val="28"/>
          <w:szCs w:val="28"/>
        </w:rPr>
        <w:t>«</w:t>
      </w:r>
      <w:r w:rsidRPr="00334BB6">
        <w:rPr>
          <w:rFonts w:ascii="Times New Roman" w:hAnsi="Times New Roman"/>
          <w:spacing w:val="-6"/>
          <w:sz w:val="28"/>
          <w:szCs w:val="28"/>
        </w:rPr>
        <w:t>Совета депутатов города</w:t>
      </w:r>
      <w:r w:rsidR="0051490A">
        <w:rPr>
          <w:rFonts w:ascii="Times New Roman" w:hAnsi="Times New Roman"/>
          <w:spacing w:val="-6"/>
          <w:sz w:val="28"/>
          <w:szCs w:val="28"/>
        </w:rPr>
        <w:t>»</w:t>
      </w:r>
      <w:r w:rsidRPr="00334BB6">
        <w:rPr>
          <w:rFonts w:ascii="Times New Roman" w:hAnsi="Times New Roman"/>
          <w:spacing w:val="-6"/>
          <w:sz w:val="28"/>
          <w:szCs w:val="28"/>
        </w:rPr>
        <w:t>;</w:t>
      </w:r>
    </w:p>
    <w:p w14:paraId="1DF986C5" w14:textId="77777777" w:rsidR="00334BB6" w:rsidRDefault="00334BB6" w:rsidP="00D02C8E">
      <w:pPr>
        <w:autoSpaceDE w:val="0"/>
        <w:autoSpaceDN w:val="0"/>
        <w:adjustRightInd w:val="0"/>
        <w:spacing w:after="0" w:line="240" w:lineRule="auto"/>
        <w:ind w:firstLine="708"/>
        <w:jc w:val="both"/>
        <w:rPr>
          <w:rFonts w:ascii="Times New Roman" w:hAnsi="Times New Roman"/>
          <w:spacing w:val="-6"/>
          <w:sz w:val="28"/>
          <w:szCs w:val="28"/>
        </w:rPr>
      </w:pPr>
      <w:r w:rsidRPr="00334BB6">
        <w:rPr>
          <w:rFonts w:ascii="Times New Roman" w:hAnsi="Times New Roman"/>
          <w:spacing w:val="-6"/>
          <w:sz w:val="28"/>
          <w:szCs w:val="28"/>
        </w:rPr>
        <w:t xml:space="preserve">5) пункт 8 Порядка дополнить словами </w:t>
      </w:r>
      <w:r w:rsidR="0051490A">
        <w:rPr>
          <w:rFonts w:ascii="Times New Roman" w:hAnsi="Times New Roman"/>
          <w:spacing w:val="-6"/>
          <w:sz w:val="28"/>
          <w:szCs w:val="28"/>
        </w:rPr>
        <w:t>«</w:t>
      </w:r>
      <w:r w:rsidRPr="00334BB6">
        <w:rPr>
          <w:rFonts w:ascii="Times New Roman" w:hAnsi="Times New Roman"/>
          <w:spacing w:val="-6"/>
          <w:sz w:val="28"/>
          <w:szCs w:val="28"/>
        </w:rPr>
        <w:t>о применении мер ответственности</w:t>
      </w:r>
      <w:r w:rsidR="0051490A">
        <w:rPr>
          <w:rFonts w:ascii="Times New Roman" w:hAnsi="Times New Roman"/>
          <w:spacing w:val="-6"/>
          <w:sz w:val="28"/>
          <w:szCs w:val="28"/>
        </w:rPr>
        <w:t>»</w:t>
      </w:r>
      <w:r w:rsidRPr="00334BB6">
        <w:rPr>
          <w:rFonts w:ascii="Times New Roman" w:hAnsi="Times New Roman"/>
          <w:spacing w:val="-6"/>
          <w:sz w:val="28"/>
          <w:szCs w:val="28"/>
        </w:rPr>
        <w:t>.</w:t>
      </w:r>
    </w:p>
    <w:p w14:paraId="7C9BB5A9" w14:textId="77777777" w:rsidR="00142D26" w:rsidRPr="00334BB6" w:rsidRDefault="00142D26" w:rsidP="00D02C8E">
      <w:pPr>
        <w:spacing w:after="0" w:line="240" w:lineRule="auto"/>
        <w:ind w:firstLine="709"/>
        <w:jc w:val="both"/>
        <w:rPr>
          <w:rFonts w:ascii="Times New Roman" w:hAnsi="Times New Roman"/>
          <w:sz w:val="28"/>
          <w:szCs w:val="28"/>
        </w:rPr>
      </w:pPr>
      <w:r w:rsidRPr="00334BB6">
        <w:rPr>
          <w:rFonts w:ascii="Times New Roman" w:hAnsi="Times New Roman"/>
          <w:sz w:val="28"/>
          <w:szCs w:val="28"/>
        </w:rPr>
        <w:t>2</w:t>
      </w:r>
      <w:r w:rsidRPr="00186247">
        <w:rPr>
          <w:rFonts w:ascii="Times New Roman" w:hAnsi="Times New Roman"/>
          <w:sz w:val="28"/>
          <w:szCs w:val="28"/>
        </w:rPr>
        <w:t>. Контроль за исполнением настоящего решения возложить на председателя постоянной комиссии Совета депутатов городского поселения «Город Советская Гавань»</w:t>
      </w:r>
      <w:r w:rsidR="00114DB0" w:rsidRPr="00186247">
        <w:rPr>
          <w:rFonts w:ascii="Times New Roman" w:hAnsi="Times New Roman"/>
          <w:spacing w:val="-6"/>
          <w:sz w:val="28"/>
          <w:szCs w:val="28"/>
        </w:rPr>
        <w:t xml:space="preserve"> Советско-Гаванского муниципального района Хабаровского края</w:t>
      </w:r>
      <w:r w:rsidRPr="00186247">
        <w:rPr>
          <w:rFonts w:ascii="Times New Roman" w:hAnsi="Times New Roman"/>
          <w:sz w:val="28"/>
          <w:szCs w:val="28"/>
        </w:rPr>
        <w:t xml:space="preserve"> по местному самоуправлению и городскому хозяйству С.В. Павленко.</w:t>
      </w:r>
    </w:p>
    <w:p w14:paraId="0EB1000A" w14:textId="77777777" w:rsidR="00142D26" w:rsidRPr="00334BB6" w:rsidRDefault="00142D26" w:rsidP="00D02C8E">
      <w:pPr>
        <w:spacing w:after="0" w:line="240" w:lineRule="auto"/>
        <w:ind w:firstLine="709"/>
        <w:jc w:val="both"/>
        <w:rPr>
          <w:rFonts w:ascii="Times New Roman" w:hAnsi="Times New Roman"/>
          <w:sz w:val="28"/>
          <w:szCs w:val="28"/>
        </w:rPr>
      </w:pPr>
      <w:r w:rsidRPr="00334BB6">
        <w:rPr>
          <w:rFonts w:ascii="Times New Roman" w:hAnsi="Times New Roman"/>
          <w:sz w:val="28"/>
          <w:szCs w:val="28"/>
        </w:rPr>
        <w:t xml:space="preserve">3. Настоящее решение вступает в силу после его официального опубликования (обнародования). </w:t>
      </w:r>
    </w:p>
    <w:p w14:paraId="375B2B77" w14:textId="1A4CBF67" w:rsidR="00142D26" w:rsidRDefault="00142D26" w:rsidP="00070F03">
      <w:pPr>
        <w:spacing w:after="0" w:line="240" w:lineRule="auto"/>
        <w:ind w:firstLine="709"/>
        <w:jc w:val="both"/>
        <w:rPr>
          <w:rFonts w:ascii="Times New Roman" w:hAnsi="Times New Roman"/>
          <w:sz w:val="28"/>
          <w:szCs w:val="28"/>
        </w:rPr>
      </w:pPr>
    </w:p>
    <w:p w14:paraId="0D579FF9" w14:textId="75A0C6DB" w:rsidR="000D4C85" w:rsidRDefault="000D4C85" w:rsidP="00070F03">
      <w:pPr>
        <w:spacing w:after="0" w:line="240" w:lineRule="auto"/>
        <w:ind w:firstLine="709"/>
        <w:jc w:val="both"/>
        <w:rPr>
          <w:rFonts w:ascii="Times New Roman" w:hAnsi="Times New Roman"/>
          <w:sz w:val="28"/>
          <w:szCs w:val="28"/>
        </w:rPr>
      </w:pPr>
    </w:p>
    <w:p w14:paraId="33F9B0A0" w14:textId="77777777" w:rsidR="000D4C85" w:rsidRPr="00334BB6" w:rsidRDefault="000D4C85" w:rsidP="00070F03">
      <w:pPr>
        <w:spacing w:after="0" w:line="240" w:lineRule="auto"/>
        <w:ind w:firstLine="709"/>
        <w:jc w:val="both"/>
        <w:rPr>
          <w:rFonts w:ascii="Times New Roman" w:hAnsi="Times New Roman"/>
          <w:sz w:val="28"/>
          <w:szCs w:val="28"/>
        </w:rPr>
      </w:pPr>
    </w:p>
    <w:p w14:paraId="3F9F5809" w14:textId="77777777" w:rsidR="00142D26" w:rsidRPr="00334BB6" w:rsidRDefault="00142D26" w:rsidP="00070F03">
      <w:pPr>
        <w:spacing w:after="0" w:line="240" w:lineRule="auto"/>
        <w:ind w:firstLine="709"/>
        <w:jc w:val="both"/>
        <w:rPr>
          <w:rFonts w:ascii="Times New Roman" w:hAnsi="Times New Roman"/>
          <w:sz w:val="28"/>
          <w:szCs w:val="28"/>
        </w:rPr>
      </w:pPr>
    </w:p>
    <w:p w14:paraId="5F012902" w14:textId="3FBF53D4" w:rsidR="00142D26" w:rsidRPr="00334BB6" w:rsidRDefault="00DA22BB" w:rsidP="00070F03">
      <w:pPr>
        <w:spacing w:after="0" w:line="240" w:lineRule="auto"/>
        <w:jc w:val="both"/>
        <w:rPr>
          <w:rFonts w:ascii="Times New Roman" w:hAnsi="Times New Roman"/>
          <w:sz w:val="28"/>
          <w:szCs w:val="28"/>
        </w:rPr>
      </w:pPr>
      <w:r>
        <w:rPr>
          <w:rFonts w:ascii="Times New Roman" w:hAnsi="Times New Roman"/>
          <w:sz w:val="28"/>
          <w:szCs w:val="28"/>
        </w:rPr>
        <w:t>Председатель</w:t>
      </w:r>
      <w:r w:rsidR="00142D26" w:rsidRPr="00334BB6">
        <w:rPr>
          <w:rFonts w:ascii="Times New Roman" w:hAnsi="Times New Roman"/>
          <w:sz w:val="28"/>
          <w:szCs w:val="28"/>
        </w:rPr>
        <w:t xml:space="preserve"> Совета депутатов                               </w:t>
      </w:r>
      <w:r>
        <w:rPr>
          <w:rFonts w:ascii="Times New Roman" w:hAnsi="Times New Roman"/>
          <w:sz w:val="28"/>
          <w:szCs w:val="28"/>
        </w:rPr>
        <w:t xml:space="preserve">             </w:t>
      </w:r>
      <w:r w:rsidR="00D02C8E">
        <w:rPr>
          <w:rFonts w:ascii="Times New Roman" w:hAnsi="Times New Roman"/>
          <w:sz w:val="28"/>
          <w:szCs w:val="28"/>
        </w:rPr>
        <w:t xml:space="preserve">         </w:t>
      </w:r>
      <w:r>
        <w:rPr>
          <w:rFonts w:ascii="Times New Roman" w:hAnsi="Times New Roman"/>
          <w:sz w:val="28"/>
          <w:szCs w:val="28"/>
        </w:rPr>
        <w:t xml:space="preserve">  О.А.</w:t>
      </w:r>
      <w:r w:rsidR="00D02C8E">
        <w:rPr>
          <w:rFonts w:ascii="Times New Roman" w:hAnsi="Times New Roman"/>
          <w:sz w:val="28"/>
          <w:szCs w:val="28"/>
        </w:rPr>
        <w:t xml:space="preserve"> </w:t>
      </w:r>
      <w:r>
        <w:rPr>
          <w:rFonts w:ascii="Times New Roman" w:hAnsi="Times New Roman"/>
          <w:sz w:val="28"/>
          <w:szCs w:val="28"/>
        </w:rPr>
        <w:t>Глебова</w:t>
      </w:r>
    </w:p>
    <w:p w14:paraId="4A8F2677" w14:textId="77777777" w:rsidR="00142D26" w:rsidRPr="00334BB6" w:rsidRDefault="00142D26" w:rsidP="00070F03">
      <w:pPr>
        <w:spacing w:after="0" w:line="240" w:lineRule="auto"/>
        <w:ind w:firstLine="709"/>
        <w:jc w:val="both"/>
        <w:rPr>
          <w:rFonts w:ascii="Times New Roman" w:hAnsi="Times New Roman"/>
          <w:sz w:val="28"/>
          <w:szCs w:val="28"/>
        </w:rPr>
      </w:pPr>
    </w:p>
    <w:p w14:paraId="70C37CEB" w14:textId="77777777" w:rsidR="00142D26" w:rsidRPr="00334BB6" w:rsidRDefault="00142D26" w:rsidP="00070F03">
      <w:pPr>
        <w:spacing w:after="0" w:line="240" w:lineRule="auto"/>
        <w:jc w:val="both"/>
        <w:rPr>
          <w:rFonts w:ascii="Times New Roman" w:hAnsi="Times New Roman"/>
          <w:sz w:val="28"/>
          <w:szCs w:val="28"/>
        </w:rPr>
      </w:pPr>
      <w:r w:rsidRPr="00334BB6">
        <w:rPr>
          <w:rFonts w:ascii="Times New Roman" w:hAnsi="Times New Roman"/>
          <w:sz w:val="28"/>
          <w:szCs w:val="28"/>
        </w:rPr>
        <w:t>Глава городского поселения</w:t>
      </w:r>
    </w:p>
    <w:p w14:paraId="169C2D79" w14:textId="56A379B8" w:rsidR="00142D26" w:rsidRPr="00334BB6" w:rsidRDefault="00142D26" w:rsidP="00070F03">
      <w:pPr>
        <w:spacing w:after="0" w:line="240" w:lineRule="auto"/>
        <w:jc w:val="both"/>
        <w:rPr>
          <w:rFonts w:ascii="Times New Roman" w:hAnsi="Times New Roman"/>
          <w:sz w:val="28"/>
          <w:szCs w:val="28"/>
        </w:rPr>
      </w:pPr>
      <w:r w:rsidRPr="00334BB6">
        <w:rPr>
          <w:rFonts w:ascii="Times New Roman" w:hAnsi="Times New Roman"/>
          <w:sz w:val="28"/>
          <w:szCs w:val="28"/>
        </w:rPr>
        <w:t>«Город Советская Гавань»</w:t>
      </w:r>
      <w:r w:rsidRPr="00334BB6">
        <w:rPr>
          <w:rFonts w:ascii="Times New Roman" w:hAnsi="Times New Roman"/>
          <w:sz w:val="28"/>
          <w:szCs w:val="28"/>
        </w:rPr>
        <w:tab/>
      </w:r>
      <w:r w:rsidRPr="00334BB6">
        <w:rPr>
          <w:rFonts w:ascii="Times New Roman" w:hAnsi="Times New Roman"/>
          <w:sz w:val="28"/>
          <w:szCs w:val="28"/>
        </w:rPr>
        <w:tab/>
      </w:r>
      <w:r w:rsidRPr="00334BB6">
        <w:rPr>
          <w:rFonts w:ascii="Times New Roman" w:hAnsi="Times New Roman"/>
          <w:sz w:val="28"/>
          <w:szCs w:val="28"/>
        </w:rPr>
        <w:tab/>
      </w:r>
      <w:r w:rsidRPr="00334BB6">
        <w:rPr>
          <w:rFonts w:ascii="Times New Roman" w:hAnsi="Times New Roman"/>
          <w:sz w:val="28"/>
          <w:szCs w:val="28"/>
        </w:rPr>
        <w:tab/>
      </w:r>
      <w:r w:rsidRPr="00334BB6">
        <w:rPr>
          <w:rFonts w:ascii="Times New Roman" w:hAnsi="Times New Roman"/>
          <w:sz w:val="28"/>
          <w:szCs w:val="28"/>
        </w:rPr>
        <w:tab/>
      </w:r>
      <w:r w:rsidRPr="00334BB6">
        <w:rPr>
          <w:rFonts w:ascii="Times New Roman" w:hAnsi="Times New Roman"/>
          <w:sz w:val="28"/>
          <w:szCs w:val="28"/>
        </w:rPr>
        <w:tab/>
        <w:t xml:space="preserve">  П.Ю. Боровский</w:t>
      </w:r>
    </w:p>
    <w:p w14:paraId="0089363B"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AF21C8C"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53DF9A9"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59F7C5B"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2729AD7"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1AB224A"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7D4F5835"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7F7D599"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9CA4199"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4F435D74"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66500EE"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4BE1A9D7"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B3D6EDB"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ED2818D"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1CC0EEB1"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3091C881"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63C5CC49"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363AFB0A"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0FBD8567"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74B380EE"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566135D"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80195A6"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4FD6EA5A"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02E971DD"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0C1E5BB"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3997047D"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7193F9D0"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4E38890"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37FADAA6"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DA2E015"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C7B4DEF"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0169AE88"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4E594FAD"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5352897F"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2071B6CA" w14:textId="77777777" w:rsidR="00142D26" w:rsidRPr="00334BB6" w:rsidRDefault="00142D26" w:rsidP="00070F03">
      <w:pPr>
        <w:pStyle w:val="ConsPlusNormal"/>
        <w:spacing w:line="240" w:lineRule="exact"/>
        <w:ind w:left="4536"/>
        <w:rPr>
          <w:rFonts w:ascii="Times New Roman" w:hAnsi="Times New Roman" w:cs="Times New Roman"/>
          <w:sz w:val="28"/>
          <w:szCs w:val="28"/>
        </w:rPr>
      </w:pPr>
    </w:p>
    <w:p w14:paraId="457E1B34" w14:textId="77777777" w:rsidR="00142D26" w:rsidRDefault="00142D26" w:rsidP="00070F03">
      <w:pPr>
        <w:pStyle w:val="ConsPlusNormal"/>
        <w:spacing w:line="240" w:lineRule="exact"/>
        <w:ind w:left="4536"/>
        <w:rPr>
          <w:rFonts w:ascii="Times New Roman" w:hAnsi="Times New Roman"/>
          <w:sz w:val="28"/>
        </w:rPr>
      </w:pPr>
    </w:p>
    <w:p w14:paraId="11E68019" w14:textId="77777777" w:rsidR="00142D26" w:rsidRDefault="00142D26" w:rsidP="00070F03">
      <w:pPr>
        <w:pStyle w:val="ConsPlusNormal"/>
        <w:spacing w:line="240" w:lineRule="exact"/>
        <w:ind w:left="4536"/>
        <w:rPr>
          <w:rFonts w:ascii="Times New Roman" w:hAnsi="Times New Roman"/>
          <w:sz w:val="28"/>
        </w:rPr>
      </w:pPr>
    </w:p>
    <w:p w14:paraId="52CCE944" w14:textId="77777777" w:rsidR="00142D26" w:rsidRDefault="00142D26" w:rsidP="00070F03">
      <w:pPr>
        <w:pStyle w:val="ConsPlusNormal"/>
        <w:spacing w:line="240" w:lineRule="exact"/>
        <w:ind w:left="4536"/>
        <w:rPr>
          <w:rFonts w:ascii="Times New Roman" w:hAnsi="Times New Roman"/>
          <w:sz w:val="28"/>
        </w:rPr>
      </w:pPr>
    </w:p>
    <w:p w14:paraId="1A1DB9A9" w14:textId="77777777" w:rsidR="00142D26" w:rsidRDefault="00142D26" w:rsidP="00070F03">
      <w:pPr>
        <w:pStyle w:val="ConsPlusNormal"/>
        <w:spacing w:line="240" w:lineRule="exact"/>
        <w:ind w:left="4536"/>
        <w:rPr>
          <w:rFonts w:ascii="Times New Roman" w:hAnsi="Times New Roman"/>
          <w:sz w:val="28"/>
        </w:rPr>
      </w:pPr>
    </w:p>
    <w:p w14:paraId="016847B7" w14:textId="77777777" w:rsidR="00142D26" w:rsidRDefault="00142D26" w:rsidP="00070F03">
      <w:pPr>
        <w:pStyle w:val="ConsPlusNormal"/>
        <w:spacing w:line="240" w:lineRule="exact"/>
        <w:ind w:left="4536"/>
        <w:rPr>
          <w:rFonts w:ascii="Times New Roman" w:hAnsi="Times New Roman"/>
          <w:sz w:val="28"/>
        </w:rPr>
      </w:pPr>
    </w:p>
    <w:p w14:paraId="1893D741" w14:textId="77777777" w:rsidR="00142D26" w:rsidRDefault="00142D26" w:rsidP="00070F03">
      <w:pPr>
        <w:pStyle w:val="ConsPlusNormal"/>
        <w:spacing w:line="240" w:lineRule="exact"/>
        <w:ind w:left="4536"/>
        <w:rPr>
          <w:rFonts w:ascii="Times New Roman" w:hAnsi="Times New Roman"/>
          <w:sz w:val="28"/>
        </w:rPr>
      </w:pPr>
    </w:p>
    <w:p w14:paraId="7AB58CB0" w14:textId="77777777" w:rsidR="00142D26" w:rsidRDefault="00142D26" w:rsidP="00070F03">
      <w:pPr>
        <w:pStyle w:val="ConsPlusNormal"/>
        <w:spacing w:line="240" w:lineRule="exact"/>
        <w:ind w:left="4536"/>
        <w:rPr>
          <w:rFonts w:ascii="Times New Roman" w:hAnsi="Times New Roman"/>
          <w:sz w:val="28"/>
        </w:rPr>
      </w:pPr>
    </w:p>
    <w:p w14:paraId="21E32A7F" w14:textId="77777777" w:rsidR="00142D26" w:rsidRDefault="00142D26" w:rsidP="00070F03">
      <w:pPr>
        <w:pStyle w:val="ConsPlusNormal"/>
        <w:spacing w:line="240" w:lineRule="exact"/>
        <w:ind w:left="4536"/>
        <w:rPr>
          <w:rFonts w:ascii="Times New Roman" w:hAnsi="Times New Roman"/>
          <w:sz w:val="28"/>
        </w:rPr>
      </w:pPr>
    </w:p>
    <w:p w14:paraId="22E2113F" w14:textId="77777777" w:rsidR="00142D26" w:rsidRDefault="00142D26" w:rsidP="00070F03">
      <w:pPr>
        <w:pStyle w:val="ConsPlusNormal"/>
        <w:spacing w:line="240" w:lineRule="exact"/>
        <w:ind w:left="4536"/>
        <w:rPr>
          <w:rFonts w:ascii="Times New Roman" w:hAnsi="Times New Roman"/>
          <w:sz w:val="28"/>
        </w:rPr>
      </w:pPr>
    </w:p>
    <w:p w14:paraId="55BC5FD3" w14:textId="77777777" w:rsidR="00142D26" w:rsidRDefault="00142D26" w:rsidP="00070F03">
      <w:pPr>
        <w:pStyle w:val="ConsPlusNormal"/>
        <w:spacing w:line="240" w:lineRule="exact"/>
        <w:ind w:left="4536"/>
        <w:rPr>
          <w:rFonts w:ascii="Times New Roman" w:hAnsi="Times New Roman"/>
          <w:sz w:val="28"/>
        </w:rPr>
      </w:pPr>
    </w:p>
    <w:p w14:paraId="36B4F57F" w14:textId="77777777" w:rsidR="00142D26" w:rsidRDefault="00142D26" w:rsidP="00070F03">
      <w:pPr>
        <w:pStyle w:val="ConsPlusNormal"/>
        <w:spacing w:line="240" w:lineRule="exact"/>
        <w:ind w:left="4536"/>
        <w:rPr>
          <w:rFonts w:ascii="Times New Roman" w:hAnsi="Times New Roman"/>
          <w:sz w:val="28"/>
        </w:rPr>
      </w:pPr>
    </w:p>
    <w:sectPr w:rsidR="00142D26" w:rsidSect="00002D75">
      <w:headerReference w:type="default" r:id="rId7"/>
      <w:pgSz w:w="11906" w:h="16838"/>
      <w:pgMar w:top="1134" w:right="680"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95C6" w14:textId="77777777" w:rsidR="00306383" w:rsidRDefault="00306383" w:rsidP="000F1F96">
      <w:pPr>
        <w:spacing w:after="0" w:line="240" w:lineRule="auto"/>
      </w:pPr>
      <w:r>
        <w:separator/>
      </w:r>
    </w:p>
  </w:endnote>
  <w:endnote w:type="continuationSeparator" w:id="0">
    <w:p w14:paraId="2D20CEA0" w14:textId="77777777" w:rsidR="00306383" w:rsidRDefault="00306383" w:rsidP="000F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3DBA" w14:textId="77777777" w:rsidR="00306383" w:rsidRDefault="00306383" w:rsidP="000F1F96">
      <w:pPr>
        <w:spacing w:after="0" w:line="240" w:lineRule="auto"/>
      </w:pPr>
      <w:r>
        <w:separator/>
      </w:r>
    </w:p>
  </w:footnote>
  <w:footnote w:type="continuationSeparator" w:id="0">
    <w:p w14:paraId="519E0F81" w14:textId="77777777" w:rsidR="00306383" w:rsidRDefault="00306383" w:rsidP="000F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E28A" w14:textId="77777777" w:rsidR="00142D26" w:rsidRPr="000F1F96" w:rsidRDefault="00B334E4">
    <w:pPr>
      <w:pStyle w:val="a8"/>
      <w:jc w:val="center"/>
      <w:rPr>
        <w:rFonts w:ascii="Times New Roman" w:hAnsi="Times New Roman"/>
        <w:sz w:val="24"/>
        <w:szCs w:val="24"/>
      </w:rPr>
    </w:pPr>
    <w:r w:rsidRPr="000F1F96">
      <w:rPr>
        <w:rFonts w:ascii="Times New Roman" w:hAnsi="Times New Roman"/>
        <w:sz w:val="24"/>
        <w:szCs w:val="24"/>
      </w:rPr>
      <w:fldChar w:fldCharType="begin"/>
    </w:r>
    <w:r w:rsidR="00142D26" w:rsidRPr="000F1F96">
      <w:rPr>
        <w:rFonts w:ascii="Times New Roman" w:hAnsi="Times New Roman"/>
        <w:sz w:val="24"/>
        <w:szCs w:val="24"/>
      </w:rPr>
      <w:instrText xml:space="preserve"> PAGE   \* MERGEFORMAT </w:instrText>
    </w:r>
    <w:r w:rsidRPr="000F1F96">
      <w:rPr>
        <w:rFonts w:ascii="Times New Roman" w:hAnsi="Times New Roman"/>
        <w:sz w:val="24"/>
        <w:szCs w:val="24"/>
      </w:rPr>
      <w:fldChar w:fldCharType="separate"/>
    </w:r>
    <w:r w:rsidR="00DA22BB">
      <w:rPr>
        <w:rFonts w:ascii="Times New Roman" w:hAnsi="Times New Roman"/>
        <w:noProof/>
        <w:sz w:val="24"/>
        <w:szCs w:val="24"/>
      </w:rPr>
      <w:t>4</w:t>
    </w:r>
    <w:r w:rsidRPr="000F1F96">
      <w:rPr>
        <w:rFonts w:ascii="Times New Roman" w:hAnsi="Times New Roman"/>
        <w:sz w:val="24"/>
        <w:szCs w:val="24"/>
      </w:rPr>
      <w:fldChar w:fldCharType="end"/>
    </w:r>
  </w:p>
  <w:p w14:paraId="04C17DEF" w14:textId="77777777" w:rsidR="00142D26" w:rsidRDefault="00142D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F3C"/>
    <w:multiLevelType w:val="hybridMultilevel"/>
    <w:tmpl w:val="1BDAD062"/>
    <w:lvl w:ilvl="0" w:tplc="D82A7E7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126E48DE"/>
    <w:multiLevelType w:val="multilevel"/>
    <w:tmpl w:val="53A66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E8E6D96"/>
    <w:multiLevelType w:val="hybridMultilevel"/>
    <w:tmpl w:val="80105986"/>
    <w:lvl w:ilvl="0" w:tplc="7E3AF0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D3F67A8"/>
    <w:multiLevelType w:val="multilevel"/>
    <w:tmpl w:val="9A4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056E0"/>
    <w:multiLevelType w:val="multilevel"/>
    <w:tmpl w:val="53E00BA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A5A0890"/>
    <w:multiLevelType w:val="multilevel"/>
    <w:tmpl w:val="36DC14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B2E3896"/>
    <w:multiLevelType w:val="hybridMultilevel"/>
    <w:tmpl w:val="F078F5C8"/>
    <w:lvl w:ilvl="0" w:tplc="B08A45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5FE808A3"/>
    <w:multiLevelType w:val="hybridMultilevel"/>
    <w:tmpl w:val="B254E082"/>
    <w:lvl w:ilvl="0" w:tplc="6632270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647D50DE"/>
    <w:multiLevelType w:val="hybridMultilevel"/>
    <w:tmpl w:val="561E0FCC"/>
    <w:lvl w:ilvl="0" w:tplc="3F6C9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AE392D"/>
    <w:multiLevelType w:val="multilevel"/>
    <w:tmpl w:val="5CA484B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508023F"/>
    <w:multiLevelType w:val="multilevel"/>
    <w:tmpl w:val="934E872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FEC4C2D"/>
    <w:multiLevelType w:val="hybridMultilevel"/>
    <w:tmpl w:val="3670C436"/>
    <w:lvl w:ilvl="0" w:tplc="8730A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5"/>
  </w:num>
  <w:num w:numId="4">
    <w:abstractNumId w:val="9"/>
  </w:num>
  <w:num w:numId="5">
    <w:abstractNumId w:val="10"/>
  </w:num>
  <w:num w:numId="6">
    <w:abstractNumId w:val="4"/>
  </w:num>
  <w:num w:numId="7">
    <w:abstractNumId w:val="11"/>
  </w:num>
  <w:num w:numId="8">
    <w:abstractNumId w:val="0"/>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19C"/>
    <w:rsid w:val="00002D75"/>
    <w:rsid w:val="0002095C"/>
    <w:rsid w:val="00070F03"/>
    <w:rsid w:val="000A51E4"/>
    <w:rsid w:val="000A7D7A"/>
    <w:rsid w:val="000B5FDF"/>
    <w:rsid w:val="000D4C85"/>
    <w:rsid w:val="000E14CE"/>
    <w:rsid w:val="000F10B3"/>
    <w:rsid w:val="000F1F96"/>
    <w:rsid w:val="0010135F"/>
    <w:rsid w:val="00112426"/>
    <w:rsid w:val="00114DB0"/>
    <w:rsid w:val="00142D26"/>
    <w:rsid w:val="00186247"/>
    <w:rsid w:val="0019419C"/>
    <w:rsid w:val="001C4012"/>
    <w:rsid w:val="00266A93"/>
    <w:rsid w:val="00271660"/>
    <w:rsid w:val="002E74B8"/>
    <w:rsid w:val="00306383"/>
    <w:rsid w:val="00334BB6"/>
    <w:rsid w:val="0051490A"/>
    <w:rsid w:val="005616AC"/>
    <w:rsid w:val="00623EB9"/>
    <w:rsid w:val="00647F86"/>
    <w:rsid w:val="006C16E4"/>
    <w:rsid w:val="0071202B"/>
    <w:rsid w:val="007362BD"/>
    <w:rsid w:val="007D2555"/>
    <w:rsid w:val="007F47F7"/>
    <w:rsid w:val="007F6970"/>
    <w:rsid w:val="008407BA"/>
    <w:rsid w:val="0088325A"/>
    <w:rsid w:val="008C0DDD"/>
    <w:rsid w:val="008E3210"/>
    <w:rsid w:val="008F549F"/>
    <w:rsid w:val="00952192"/>
    <w:rsid w:val="009C2656"/>
    <w:rsid w:val="00A41E15"/>
    <w:rsid w:val="00A65C85"/>
    <w:rsid w:val="00B0007E"/>
    <w:rsid w:val="00B334E4"/>
    <w:rsid w:val="00B61841"/>
    <w:rsid w:val="00B84CC0"/>
    <w:rsid w:val="00B94CE8"/>
    <w:rsid w:val="00BE42BC"/>
    <w:rsid w:val="00C020BC"/>
    <w:rsid w:val="00C3088C"/>
    <w:rsid w:val="00C45470"/>
    <w:rsid w:val="00D02C8E"/>
    <w:rsid w:val="00D306DF"/>
    <w:rsid w:val="00D86FAB"/>
    <w:rsid w:val="00D9739C"/>
    <w:rsid w:val="00DA22BB"/>
    <w:rsid w:val="00DA57DE"/>
    <w:rsid w:val="00DC38BA"/>
    <w:rsid w:val="00E05857"/>
    <w:rsid w:val="00E06D42"/>
    <w:rsid w:val="00F33C9A"/>
    <w:rsid w:val="00F62790"/>
    <w:rsid w:val="00FA4941"/>
    <w:rsid w:val="00FC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01180"/>
  <w15:docId w15:val="{454047F9-48AE-4EB2-9EAF-500A3F02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A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19C"/>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19419C"/>
    <w:rPr>
      <w:rFonts w:cs="Times New Roman"/>
      <w:b/>
      <w:bCs/>
    </w:rPr>
  </w:style>
  <w:style w:type="paragraph" w:customStyle="1" w:styleId="ConsTitle">
    <w:name w:val="ConsTitle"/>
    <w:uiPriority w:val="99"/>
    <w:rsid w:val="00D306DF"/>
    <w:pPr>
      <w:widowControl w:val="0"/>
      <w:autoSpaceDE w:val="0"/>
      <w:autoSpaceDN w:val="0"/>
      <w:adjustRightInd w:val="0"/>
      <w:ind w:right="19772"/>
    </w:pPr>
    <w:rPr>
      <w:rFonts w:ascii="Arial" w:hAnsi="Arial" w:cs="Arial"/>
      <w:b/>
      <w:bCs/>
      <w:sz w:val="14"/>
      <w:szCs w:val="14"/>
    </w:rPr>
  </w:style>
  <w:style w:type="paragraph" w:styleId="a5">
    <w:name w:val="List Paragraph"/>
    <w:basedOn w:val="a"/>
    <w:uiPriority w:val="99"/>
    <w:qFormat/>
    <w:rsid w:val="00070F03"/>
    <w:pPr>
      <w:ind w:left="720"/>
      <w:contextualSpacing/>
    </w:pPr>
  </w:style>
  <w:style w:type="paragraph" w:customStyle="1" w:styleId="ConsPlusNormal">
    <w:name w:val="ConsPlusNormal"/>
    <w:uiPriority w:val="99"/>
    <w:rsid w:val="00070F03"/>
    <w:pPr>
      <w:widowControl w:val="0"/>
      <w:autoSpaceDE w:val="0"/>
      <w:autoSpaceDN w:val="0"/>
    </w:pPr>
    <w:rPr>
      <w:rFonts w:cs="Calibri"/>
      <w:sz w:val="22"/>
    </w:rPr>
  </w:style>
  <w:style w:type="paragraph" w:styleId="a6">
    <w:name w:val="Balloon Text"/>
    <w:basedOn w:val="a"/>
    <w:link w:val="a7"/>
    <w:uiPriority w:val="99"/>
    <w:semiHidden/>
    <w:rsid w:val="00C454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45470"/>
    <w:rPr>
      <w:rFonts w:ascii="Tahoma" w:hAnsi="Tahoma" w:cs="Tahoma"/>
      <w:sz w:val="16"/>
      <w:szCs w:val="16"/>
    </w:rPr>
  </w:style>
  <w:style w:type="paragraph" w:styleId="a8">
    <w:name w:val="header"/>
    <w:basedOn w:val="a"/>
    <w:link w:val="a9"/>
    <w:uiPriority w:val="99"/>
    <w:rsid w:val="000F1F9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F1F96"/>
    <w:rPr>
      <w:rFonts w:cs="Times New Roman"/>
    </w:rPr>
  </w:style>
  <w:style w:type="paragraph" w:styleId="aa">
    <w:name w:val="footer"/>
    <w:basedOn w:val="a"/>
    <w:link w:val="ab"/>
    <w:uiPriority w:val="99"/>
    <w:semiHidden/>
    <w:rsid w:val="000F1F9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F1F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42233">
      <w:marLeft w:val="0"/>
      <w:marRight w:val="0"/>
      <w:marTop w:val="0"/>
      <w:marBottom w:val="0"/>
      <w:divBdr>
        <w:top w:val="none" w:sz="0" w:space="0" w:color="auto"/>
        <w:left w:val="none" w:sz="0" w:space="0" w:color="auto"/>
        <w:bottom w:val="none" w:sz="0" w:space="0" w:color="auto"/>
        <w:right w:val="none" w:sz="0" w:space="0" w:color="auto"/>
      </w:divBdr>
      <w:divsChild>
        <w:div w:id="1210342228">
          <w:marLeft w:val="0"/>
          <w:marRight w:val="0"/>
          <w:marTop w:val="0"/>
          <w:marBottom w:val="0"/>
          <w:divBdr>
            <w:top w:val="none" w:sz="0" w:space="0" w:color="auto"/>
            <w:left w:val="none" w:sz="0" w:space="0" w:color="auto"/>
            <w:bottom w:val="none" w:sz="0" w:space="0" w:color="auto"/>
            <w:right w:val="none" w:sz="0" w:space="0" w:color="auto"/>
          </w:divBdr>
          <w:divsChild>
            <w:div w:id="1210342232">
              <w:marLeft w:val="0"/>
              <w:marRight w:val="0"/>
              <w:marTop w:val="0"/>
              <w:marBottom w:val="0"/>
              <w:divBdr>
                <w:top w:val="none" w:sz="0" w:space="0" w:color="auto"/>
                <w:left w:val="none" w:sz="0" w:space="0" w:color="auto"/>
                <w:bottom w:val="none" w:sz="0" w:space="0" w:color="auto"/>
                <w:right w:val="none" w:sz="0" w:space="0" w:color="auto"/>
              </w:divBdr>
              <w:divsChild>
                <w:div w:id="1210342231">
                  <w:marLeft w:val="0"/>
                  <w:marRight w:val="0"/>
                  <w:marTop w:val="0"/>
                  <w:marBottom w:val="0"/>
                  <w:divBdr>
                    <w:top w:val="none" w:sz="0" w:space="0" w:color="auto"/>
                    <w:left w:val="none" w:sz="0" w:space="0" w:color="auto"/>
                    <w:bottom w:val="none" w:sz="0" w:space="0" w:color="auto"/>
                    <w:right w:val="none" w:sz="0" w:space="0" w:color="auto"/>
                  </w:divBdr>
                  <w:divsChild>
                    <w:div w:id="12103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Admin</cp:lastModifiedBy>
  <cp:revision>14</cp:revision>
  <cp:lastPrinted>2022-04-07T23:23:00Z</cp:lastPrinted>
  <dcterms:created xsi:type="dcterms:W3CDTF">2022-03-24T00:43:00Z</dcterms:created>
  <dcterms:modified xsi:type="dcterms:W3CDTF">2022-04-08T02:08:00Z</dcterms:modified>
</cp:coreProperties>
</file>